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111A71">
      <w:pPr>
        <w:pStyle w:val="2"/>
        <w:numPr>
          <w:ilvl w:val="0"/>
          <w:numId w:val="52"/>
        </w:numPr>
      </w:pPr>
      <w:r>
        <w:t>AMS</w:t>
      </w:r>
    </w:p>
    <w:p w14:paraId="575574F1" w14:textId="0D538BFC" w:rsidR="00111A71" w:rsidRDefault="00111A71" w:rsidP="00111A71">
      <w:pPr>
        <w:pStyle w:val="3"/>
      </w:pPr>
      <w:r>
        <w:t>6.1 概述</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Pr="00540C04" w:rsidRDefault="00AC53D6" w:rsidP="00C8646B">
      <w:pPr>
        <w:ind w:left="840" w:firstLine="420"/>
        <w:rPr>
          <w:b/>
        </w:rPr>
      </w:pPr>
      <w:r w:rsidRPr="00540C04">
        <w:rPr>
          <w:b/>
        </w:rPr>
        <w:lastRenderedPageBreak/>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lastRenderedPageBreak/>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t>activityRecord.setTask</w:t>
      </w:r>
    </w:p>
    <w:p w14:paraId="3C60901C" w14:textId="48C2592D" w:rsidR="00896978" w:rsidRDefault="00896978" w:rsidP="00896978">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tab/>
      </w:r>
      <w:r>
        <w:tab/>
      </w:r>
      <w:r>
        <w:tab/>
      </w:r>
      <w:r>
        <w:tab/>
      </w:r>
      <w:r>
        <w:tab/>
      </w:r>
      <w:r>
        <w:tab/>
        <w:t>~.startSpecificActivityLocked</w:t>
      </w:r>
      <w:r w:rsidR="007A49DB">
        <w:t>：根据进程名查和</w:t>
      </w:r>
      <w:r w:rsidR="007A49DB">
        <w:t>uid</w:t>
      </w:r>
      <w:r w:rsidR="007A49DB">
        <w:t>查询是否已有对应进程存在。</w:t>
      </w:r>
    </w:p>
    <w:p w14:paraId="103C4A9D" w14:textId="77777777" w:rsidR="00896978" w:rsidRDefault="00896978" w:rsidP="00896978">
      <w:r>
        <w:lastRenderedPageBreak/>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lastRenderedPageBreak/>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B70EFC">
      <w:pPr>
        <w:pStyle w:val="ab"/>
        <w:numPr>
          <w:ilvl w:val="0"/>
          <w:numId w:val="53"/>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B70EFC">
      <w:pPr>
        <w:pStyle w:val="ab"/>
        <w:numPr>
          <w:ilvl w:val="0"/>
          <w:numId w:val="53"/>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B70EFC">
      <w:pPr>
        <w:pStyle w:val="ab"/>
        <w:numPr>
          <w:ilvl w:val="0"/>
          <w:numId w:val="53"/>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lastRenderedPageBreak/>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6B51E5DB" w:rsidR="00534D47" w:rsidRDefault="00534D47" w:rsidP="002B1F00">
      <w:r>
        <w:rPr>
          <w:rFonts w:hint="eastAsia"/>
        </w:rPr>
        <w:t>1</w:t>
      </w:r>
      <w:r>
        <w:t xml:space="preserve"> </w:t>
      </w:r>
      <w:r>
        <w:t>进程分类</w:t>
      </w:r>
      <w:r w:rsidR="004F6D81">
        <w:t>：</w:t>
      </w:r>
      <w:r w:rsidR="004F6D81">
        <w:rPr>
          <w:rFonts w:hint="eastAsia"/>
        </w:rPr>
        <w:t>5</w:t>
      </w:r>
      <w:r w:rsidR="004F6D81">
        <w:rPr>
          <w:rFonts w:hint="eastAsia"/>
        </w:rPr>
        <w:t>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lastRenderedPageBreak/>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lastRenderedPageBreak/>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Pr="00F12BB2" w:rsidRDefault="00E95A1A" w:rsidP="00D902C2">
      <w:pPr>
        <w:rPr>
          <w:b/>
        </w:rPr>
      </w:pPr>
      <w:r w:rsidRPr="00F12BB2">
        <w:rPr>
          <w:b/>
        </w:rPr>
        <w:tab/>
      </w:r>
      <w:r w:rsidRPr="00F12BB2">
        <w:rPr>
          <w:b/>
        </w:rPr>
        <w:tab/>
      </w:r>
      <w:r w:rsidRPr="00F12BB2">
        <w:rPr>
          <w:b/>
        </w:rP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lastRenderedPageBreak/>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lastRenderedPageBreak/>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r>
        <w:tab/>
      </w:r>
      <w:r>
        <w:tab/>
      </w:r>
      <w:r>
        <w:tab/>
        <w:t xml:space="preserve">sqliteQuery.close: </w:t>
      </w:r>
      <w:r>
        <w:rPr>
          <w:rFonts w:hint="eastAsia"/>
        </w:rPr>
        <w:t>释放</w:t>
      </w:r>
      <w:r>
        <w:rPr>
          <w:rFonts w:hint="eastAsia"/>
        </w:rPr>
        <w:t>sqlite3</w:t>
      </w:r>
      <w:r>
        <w:t>_stmt</w:t>
      </w:r>
      <w:r>
        <w:rPr>
          <w:rFonts w:hint="eastAsia"/>
        </w:rPr>
        <w:t>实例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lastRenderedPageBreak/>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lastRenderedPageBreak/>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lastRenderedPageBreak/>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lastRenderedPageBreak/>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lastRenderedPageBreak/>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ECE647" w14:textId="1A3C2702" w:rsidR="00ED4F6A" w:rsidRDefault="00ED4F6A" w:rsidP="00ED4F6A">
      <w:pPr>
        <w:pStyle w:val="3"/>
        <w:numPr>
          <w:ilvl w:val="1"/>
          <w:numId w:val="52"/>
        </w:numPr>
      </w:pPr>
      <w:r>
        <w:t>WindowManager</w:t>
      </w:r>
      <w:r>
        <w:rPr>
          <w:rFonts w:hint="eastAsia"/>
        </w:rPr>
        <w:t>添加窗口</w:t>
      </w:r>
    </w:p>
    <w:p w14:paraId="29A19F62" w14:textId="24E4FD85" w:rsidR="000E3F95" w:rsidRPr="000E3F95" w:rsidRDefault="000E3F95" w:rsidP="000E3F95">
      <w:pPr>
        <w:pStyle w:val="HTML0"/>
        <w:shd w:val="clear" w:color="auto" w:fill="FFFFFF"/>
        <w:rPr>
          <w:color w:val="000000"/>
          <w:sz w:val="21"/>
          <w:szCs w:val="21"/>
        </w:rPr>
      </w:pPr>
      <w:r>
        <w:rPr>
          <w:rFonts w:hint="eastAsia"/>
          <w:i/>
          <w:iCs/>
          <w:color w:val="808080"/>
          <w:sz w:val="21"/>
          <w:szCs w:val="21"/>
        </w:rPr>
        <w:t>//需要权限SYSTEM_ALERT_WINDOW</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installFloatingWindow(){</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WindowManager wm = (WindowManager) </w:t>
      </w:r>
      <w:r>
        <w:rPr>
          <w:rFonts w:hint="eastAsia"/>
          <w:b/>
          <w:bCs/>
          <w:color w:val="660E7A"/>
          <w:sz w:val="21"/>
          <w:szCs w:val="21"/>
        </w:rPr>
        <w:t>context</w:t>
      </w:r>
      <w:r>
        <w:rPr>
          <w:rFonts w:hint="eastAsia"/>
          <w:color w:val="000000"/>
          <w:sz w:val="21"/>
          <w:szCs w:val="21"/>
        </w:rPr>
        <w:t>.getSystemService(Context.</w:t>
      </w:r>
      <w:r>
        <w:rPr>
          <w:rFonts w:hint="eastAsia"/>
          <w:b/>
          <w:bCs/>
          <w:i/>
          <w:iCs/>
          <w:color w:val="660E7A"/>
          <w:sz w:val="21"/>
          <w:szCs w:val="21"/>
        </w:rPr>
        <w:t>WINDOW_SERVICE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View view = </w:t>
      </w:r>
      <w:r>
        <w:rPr>
          <w:rFonts w:hint="eastAsia"/>
          <w:b/>
          <w:bCs/>
          <w:color w:val="000080"/>
          <w:sz w:val="21"/>
          <w:szCs w:val="21"/>
        </w:rPr>
        <w:t xml:space="preserve">new </w:t>
      </w:r>
      <w:r>
        <w:rPr>
          <w:rFonts w:hint="eastAsia"/>
          <w:color w:val="000000"/>
          <w:sz w:val="21"/>
          <w:szCs w:val="21"/>
        </w:rPr>
        <w:t>View(</w:t>
      </w:r>
      <w:r>
        <w:rPr>
          <w:rFonts w:hint="eastAsia"/>
          <w:b/>
          <w:bCs/>
          <w:color w:val="660E7A"/>
          <w:sz w:val="21"/>
          <w:szCs w:val="21"/>
        </w:rPr>
        <w:t>context</w:t>
      </w:r>
      <w:r>
        <w:rPr>
          <w:rFonts w:hint="eastAsia"/>
          <w:color w:val="000000"/>
          <w:sz w:val="21"/>
          <w:szCs w:val="21"/>
        </w:rPr>
        <w:t>);</w:t>
      </w:r>
      <w:r>
        <w:rPr>
          <w:rFonts w:hint="eastAsia"/>
          <w:color w:val="000000"/>
          <w:sz w:val="21"/>
          <w:szCs w:val="21"/>
        </w:rPr>
        <w:br/>
        <w:t xml:space="preserve">    WindowManager.LayoutParams lp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wm.addView(view, lp);</w:t>
      </w:r>
      <w:r>
        <w:rPr>
          <w:rFonts w:hint="eastAsia"/>
          <w:color w:val="000000"/>
          <w:sz w:val="21"/>
          <w:szCs w:val="21"/>
        </w:rPr>
        <w:br/>
        <w:t xml:space="preserve">    view.setOnClickListener(</w:t>
      </w:r>
      <w:r>
        <w:rPr>
          <w:rFonts w:hint="eastAsia"/>
          <w:b/>
          <w:bCs/>
          <w:color w:val="000080"/>
          <w:sz w:val="21"/>
          <w:szCs w:val="21"/>
        </w:rPr>
        <w:t xml:space="preserve">new </w:t>
      </w:r>
      <w:r>
        <w:rPr>
          <w:rFonts w:hint="eastAsia"/>
          <w:color w:val="000000"/>
          <w:sz w:val="21"/>
          <w:szCs w:val="21"/>
        </w:rPr>
        <w:t>View.OnClickListener() {</w:t>
      </w:r>
      <w:r>
        <w:rPr>
          <w:rFonts w:hint="eastAsia"/>
          <w:color w:val="000000"/>
          <w:sz w:val="21"/>
          <w:szCs w:val="21"/>
        </w:rPr>
        <w:br/>
      </w:r>
      <w:r>
        <w:rPr>
          <w:rFonts w:hint="eastAsia"/>
          <w:color w:val="000000"/>
          <w:sz w:val="21"/>
          <w:szCs w:val="21"/>
        </w:rPr>
        <w:lastRenderedPageBreak/>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void </w:t>
      </w:r>
      <w:r>
        <w:rPr>
          <w:rFonts w:hint="eastAsia"/>
          <w:color w:val="000000"/>
          <w:sz w:val="21"/>
          <w:szCs w:val="21"/>
        </w:rPr>
        <w:t>onClick(View v) {</w:t>
      </w:r>
      <w:r>
        <w:rPr>
          <w:rFonts w:hint="eastAsia"/>
          <w:color w:val="000000"/>
          <w:sz w:val="21"/>
          <w:szCs w:val="21"/>
        </w:rPr>
        <w:br/>
        <w:t xml:space="preserve">            </w:t>
      </w:r>
      <w:r>
        <w:rPr>
          <w:rFonts w:hint="eastAsia"/>
          <w:color w:val="660E7A"/>
          <w:sz w:val="21"/>
          <w:szCs w:val="21"/>
        </w:rPr>
        <w:t>wm</w:t>
      </w:r>
      <w:r>
        <w:rPr>
          <w:rFonts w:hint="eastAsia"/>
          <w:color w:val="000000"/>
          <w:sz w:val="21"/>
          <w:szCs w:val="21"/>
        </w:rPr>
        <w:t>.removeView(</w:t>
      </w:r>
      <w:r>
        <w:rPr>
          <w:rFonts w:hint="eastAsia"/>
          <w:color w:val="660E7A"/>
          <w:sz w:val="21"/>
          <w:szCs w:val="21"/>
        </w:rPr>
        <w:t>view</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6BCB6864" w14:textId="2C85DB4D" w:rsidR="000E3F95" w:rsidRDefault="000E3F95" w:rsidP="0066634A">
      <w:r>
        <w:rPr>
          <w:rFonts w:hint="eastAsia"/>
        </w:rPr>
        <w:t>WindowManager</w:t>
      </w:r>
      <w:r>
        <w:rPr>
          <w:rFonts w:hint="eastAsia"/>
        </w:rPr>
        <w:t>：继承</w:t>
      </w:r>
      <w:r>
        <w:rPr>
          <w:rFonts w:hint="eastAsia"/>
        </w:rPr>
        <w:t>ViewManaer</w:t>
      </w:r>
      <w:r>
        <w:rPr>
          <w:rFonts w:hint="eastAsia"/>
        </w:rPr>
        <w:t>的接口</w:t>
      </w:r>
    </w:p>
    <w:p w14:paraId="263ADE49" w14:textId="55251E26" w:rsidR="000E3F95" w:rsidRDefault="000E3F95" w:rsidP="0066634A">
      <w:r>
        <w:t>ViewGroup</w:t>
      </w:r>
      <w:r>
        <w:t>：实现了</w:t>
      </w:r>
      <w:r>
        <w:t>ViewManager</w:t>
      </w:r>
      <w:r>
        <w:t>接口</w:t>
      </w:r>
    </w:p>
    <w:p w14:paraId="0C028CB2" w14:textId="6869AAF8" w:rsidR="000E3F95" w:rsidRDefault="000E3F95" w:rsidP="0066634A">
      <w:r>
        <w:t>WindowManagerImpl</w:t>
      </w:r>
      <w:r>
        <w:rPr>
          <w:rFonts w:hint="eastAsia"/>
        </w:rPr>
        <w:t>是</w:t>
      </w:r>
      <w:r>
        <w:rPr>
          <w:rFonts w:hint="eastAsia"/>
        </w:rPr>
        <w:t>WM</w:t>
      </w:r>
      <w:r>
        <w:rPr>
          <w:rFonts w:hint="eastAsia"/>
        </w:rPr>
        <w:t>的实现类，所有的工作都委托给</w:t>
      </w:r>
      <w:r>
        <w:t>WindowManagerGlobal</w:t>
      </w:r>
      <w:r>
        <w:rPr>
          <w:rFonts w:hint="eastAsia"/>
        </w:rPr>
        <w:t>类</w:t>
      </w:r>
    </w:p>
    <w:p w14:paraId="38D0D691" w14:textId="7EDE436F" w:rsidR="000E3F95" w:rsidRDefault="000E3F95" w:rsidP="0066634A">
      <w:r>
        <w:t>WMI</w:t>
      </w:r>
      <w:r>
        <w:t>成员变量：</w:t>
      </w:r>
      <w:r>
        <w:t>Display</w:t>
      </w:r>
      <w:r>
        <w:t>表示一块屏幕；</w:t>
      </w:r>
      <w:r>
        <w:t>Window</w:t>
      </w:r>
      <w:r>
        <w:t>表示父窗口，可以为</w:t>
      </w:r>
      <w:r>
        <w:t>null</w:t>
      </w:r>
      <w:r>
        <w:t>。</w:t>
      </w:r>
    </w:p>
    <w:p w14:paraId="452A9A69" w14:textId="48D6F435" w:rsidR="00427B0E" w:rsidRDefault="00427B0E" w:rsidP="0066634A">
      <w:pPr>
        <w:rPr>
          <w:rFonts w:hint="eastAsia"/>
        </w:rPr>
      </w:pPr>
      <w:r>
        <w:t>WMI</w:t>
      </w:r>
      <w:r>
        <w:rPr>
          <w:rFonts w:hint="eastAsia"/>
        </w:rPr>
        <w:t>负责保存布局参数、控件和</w:t>
      </w:r>
      <w:r>
        <w:rPr>
          <w:rFonts w:hint="eastAsia"/>
        </w:rPr>
        <w:t>ViewRootImpl</w:t>
      </w:r>
      <w:r>
        <w:t xml:space="preserve">, </w:t>
      </w:r>
      <w:r>
        <w:rPr>
          <w:rFonts w:hint="eastAsia"/>
        </w:rPr>
        <w:t>具体的工作交给了</w:t>
      </w:r>
      <w:r>
        <w:rPr>
          <w:rFonts w:hint="eastAsia"/>
        </w:rPr>
        <w:t>ViewRootImpl</w:t>
      </w:r>
      <w:r>
        <w:rPr>
          <w:rFonts w:hint="eastAsia"/>
        </w:rPr>
        <w:t>来做。</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Pr="00427B0E" w:rsidRDefault="0032700B" w:rsidP="0066634A">
      <w:pPr>
        <w:rPr>
          <w:b/>
        </w:rPr>
      </w:pPr>
      <w:r w:rsidRPr="00427B0E">
        <w:rPr>
          <w:b/>
        </w:rPr>
        <w:t>6.3 ViewRootImpl</w:t>
      </w:r>
    </w:p>
    <w:p w14:paraId="79638365" w14:textId="368C663C" w:rsidR="00427B0E" w:rsidRDefault="00427B0E" w:rsidP="0066634A">
      <w:r>
        <w:t>VRI</w:t>
      </w:r>
      <w:r>
        <w:rPr>
          <w:rFonts w:hint="eastAsia"/>
        </w:rPr>
        <w:t>实现了</w:t>
      </w:r>
      <w:r>
        <w:rPr>
          <w:rFonts w:hint="eastAsia"/>
        </w:rPr>
        <w:t>ViewParent</w:t>
      </w:r>
      <w:r>
        <w:rPr>
          <w:rFonts w:hint="eastAsia"/>
        </w:rPr>
        <w:t>接口。负责</w:t>
      </w:r>
    </w:p>
    <w:p w14:paraId="433AE57C" w14:textId="39ECDEF8" w:rsidR="00427B0E" w:rsidRDefault="00427B0E" w:rsidP="00427B0E">
      <w:pPr>
        <w:pStyle w:val="ab"/>
        <w:numPr>
          <w:ilvl w:val="0"/>
          <w:numId w:val="54"/>
        </w:numPr>
        <w:ind w:firstLineChars="0"/>
      </w:pPr>
      <w:r>
        <w:rPr>
          <w:rFonts w:hint="eastAsia"/>
        </w:rPr>
        <w:t>空间测量、布局、绘制、输入事件派发</w:t>
      </w:r>
    </w:p>
    <w:p w14:paraId="4F32AB48" w14:textId="38ADF3A1" w:rsidR="00427B0E" w:rsidRDefault="00427B0E" w:rsidP="00427B0E">
      <w:pPr>
        <w:pStyle w:val="ab"/>
        <w:numPr>
          <w:ilvl w:val="0"/>
          <w:numId w:val="54"/>
        </w:numPr>
        <w:ind w:firstLineChars="0"/>
        <w:rPr>
          <w:rFonts w:hint="eastAsia"/>
        </w:rPr>
      </w:pPr>
      <w:r>
        <w:t>与</w:t>
      </w:r>
      <w:r>
        <w:t>WMS</w:t>
      </w:r>
      <w:r>
        <w:t>双向交互</w:t>
      </w:r>
    </w:p>
    <w:p w14:paraId="37C66C5E" w14:textId="77777777" w:rsidR="00427B0E" w:rsidRDefault="00427B0E" w:rsidP="0066634A"/>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0D30DAAD" w:rsidR="00740FF7" w:rsidRDefault="00740FF7" w:rsidP="0066634A">
      <w:pPr>
        <w:rPr>
          <w:rFonts w:hint="eastAsia"/>
        </w:rPr>
      </w:pPr>
      <w:r>
        <w:rPr>
          <w:rFonts w:hint="eastAsia"/>
        </w:rPr>
        <w:t>mWindow</w:t>
      </w:r>
      <w:r w:rsidR="00682E59">
        <w:t xml:space="preserve">: </w:t>
      </w:r>
      <w:r w:rsidR="00682E59">
        <w:rPr>
          <w:rFonts w:hint="eastAsia"/>
        </w:rPr>
        <w:t>WMS</w:t>
      </w:r>
      <w:r w:rsidR="00682E59">
        <w:rPr>
          <w:rFonts w:hint="eastAsia"/>
        </w:rPr>
        <w:t>通信的桩</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743698D2" w:rsidR="00740FF7" w:rsidRDefault="00740FF7" w:rsidP="0066634A">
      <w:r>
        <w:t>mSurface</w:t>
      </w:r>
      <w:r w:rsidR="00682E59">
        <w:t>：</w:t>
      </w:r>
      <w:r w:rsidR="00682E59">
        <w:t>WMS</w:t>
      </w:r>
      <w:r w:rsidR="00682E59">
        <w:t>分配的</w:t>
      </w:r>
      <w:r w:rsidR="00682E59">
        <w:t>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Pr="00682E59" w:rsidRDefault="00740FF7" w:rsidP="0066634A">
      <w:pPr>
        <w:rPr>
          <w:b/>
        </w:rPr>
      </w:pPr>
      <w:r w:rsidRPr="00682E59">
        <w:rPr>
          <w:b/>
        </w:rPr>
        <w:t>6.3.2 performTraversals</w:t>
      </w:r>
    </w:p>
    <w:p w14:paraId="656773E2" w14:textId="6FBDB90E" w:rsidR="00F30837" w:rsidRDefault="00F30837" w:rsidP="0066634A">
      <w:r>
        <w:rPr>
          <w:rFonts w:hint="eastAsia"/>
        </w:rPr>
        <w:lastRenderedPageBreak/>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t>5</w:t>
      </w:r>
      <w:r>
        <w:t xml:space="preserve"> </w:t>
      </w:r>
      <w:r>
        <w:t>绘制阶段：调用</w:t>
      </w:r>
      <w:r>
        <w:t>onDraw</w:t>
      </w:r>
    </w:p>
    <w:p w14:paraId="37AD5D04" w14:textId="1EB442C3" w:rsidR="006D710D" w:rsidRPr="00682E59" w:rsidRDefault="006D710D" w:rsidP="0066634A">
      <w:pPr>
        <w:rPr>
          <w:b/>
        </w:rPr>
      </w:pPr>
      <w:r w:rsidRPr="00682E59">
        <w:rPr>
          <w:b/>
        </w:rPr>
        <w:t xml:space="preserve">6.4.3 </w:t>
      </w:r>
      <w:r w:rsidRPr="00682E59">
        <w:rPr>
          <w:b/>
        </w:rPr>
        <w:t>开始绘制</w:t>
      </w:r>
      <w:bookmarkStart w:id="0" w:name="_GoBack"/>
      <w:bookmarkEnd w:id="0"/>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lastRenderedPageBreak/>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lastRenderedPageBreak/>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lastRenderedPageBreak/>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lastRenderedPageBreak/>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lastRenderedPageBreak/>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427B0E"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427B0E"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427B0E"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427B0E"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427B0E"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427B0E"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427B0E"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427B0E"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427B0E"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427B0E"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lastRenderedPageBreak/>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427B0E"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427B0E"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427B0E"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427B0E"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lastRenderedPageBreak/>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lastRenderedPageBreak/>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lastRenderedPageBreak/>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lastRenderedPageBreak/>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lastRenderedPageBreak/>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lastRenderedPageBreak/>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lastRenderedPageBreak/>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lastRenderedPageBreak/>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lastRenderedPageBreak/>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lastRenderedPageBreak/>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427B0E"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427B0E"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427B0E"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128.75pt">
            <v:imagedata r:id="rId138"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28BDA9" w14:textId="77777777" w:rsidR="00864B07" w:rsidRDefault="00864B07" w:rsidP="008A4B3E">
      <w:r>
        <w:separator/>
      </w:r>
    </w:p>
  </w:endnote>
  <w:endnote w:type="continuationSeparator" w:id="0">
    <w:p w14:paraId="60D0FA54" w14:textId="77777777" w:rsidR="00864B07" w:rsidRDefault="00864B07"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EB814" w14:textId="77777777" w:rsidR="00864B07" w:rsidRDefault="00864B07" w:rsidP="008A4B3E">
      <w:r>
        <w:separator/>
      </w:r>
    </w:p>
  </w:footnote>
  <w:footnote w:type="continuationSeparator" w:id="0">
    <w:p w14:paraId="253BAF06" w14:textId="77777777" w:rsidR="00864B07" w:rsidRDefault="00864B07"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3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614F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8D7B85"/>
    <w:multiLevelType w:val="multilevel"/>
    <w:tmpl w:val="2162F7F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6">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28352AC"/>
    <w:multiLevelType w:val="hybridMultilevel"/>
    <w:tmpl w:val="9692D1C0"/>
    <w:lvl w:ilvl="0" w:tplc="2B84C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7802A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CB166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E2C07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BBC1C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4"/>
  </w:num>
  <w:num w:numId="3">
    <w:abstractNumId w:val="40"/>
  </w:num>
  <w:num w:numId="4">
    <w:abstractNumId w:val="36"/>
  </w:num>
  <w:num w:numId="5">
    <w:abstractNumId w:val="20"/>
  </w:num>
  <w:num w:numId="6">
    <w:abstractNumId w:val="2"/>
  </w:num>
  <w:num w:numId="7">
    <w:abstractNumId w:val="48"/>
  </w:num>
  <w:num w:numId="8">
    <w:abstractNumId w:val="51"/>
  </w:num>
  <w:num w:numId="9">
    <w:abstractNumId w:val="28"/>
  </w:num>
  <w:num w:numId="10">
    <w:abstractNumId w:val="37"/>
  </w:num>
  <w:num w:numId="11">
    <w:abstractNumId w:val="47"/>
  </w:num>
  <w:num w:numId="12">
    <w:abstractNumId w:val="9"/>
  </w:num>
  <w:num w:numId="13">
    <w:abstractNumId w:val="21"/>
  </w:num>
  <w:num w:numId="14">
    <w:abstractNumId w:val="46"/>
  </w:num>
  <w:num w:numId="15">
    <w:abstractNumId w:val="29"/>
  </w:num>
  <w:num w:numId="16">
    <w:abstractNumId w:val="22"/>
  </w:num>
  <w:num w:numId="17">
    <w:abstractNumId w:val="23"/>
  </w:num>
  <w:num w:numId="18">
    <w:abstractNumId w:val="18"/>
  </w:num>
  <w:num w:numId="19">
    <w:abstractNumId w:val="14"/>
  </w:num>
  <w:num w:numId="20">
    <w:abstractNumId w:val="8"/>
  </w:num>
  <w:num w:numId="21">
    <w:abstractNumId w:val="33"/>
  </w:num>
  <w:num w:numId="22">
    <w:abstractNumId w:val="34"/>
  </w:num>
  <w:num w:numId="23">
    <w:abstractNumId w:val="24"/>
  </w:num>
  <w:num w:numId="24">
    <w:abstractNumId w:val="11"/>
  </w:num>
  <w:num w:numId="25">
    <w:abstractNumId w:val="19"/>
  </w:num>
  <w:num w:numId="26">
    <w:abstractNumId w:val="45"/>
  </w:num>
  <w:num w:numId="27">
    <w:abstractNumId w:val="15"/>
  </w:num>
  <w:num w:numId="28">
    <w:abstractNumId w:val="12"/>
  </w:num>
  <w:num w:numId="29">
    <w:abstractNumId w:val="1"/>
  </w:num>
  <w:num w:numId="30">
    <w:abstractNumId w:val="32"/>
  </w:num>
  <w:num w:numId="31">
    <w:abstractNumId w:val="43"/>
  </w:num>
  <w:num w:numId="32">
    <w:abstractNumId w:val="38"/>
  </w:num>
  <w:num w:numId="33">
    <w:abstractNumId w:val="31"/>
  </w:num>
  <w:num w:numId="34">
    <w:abstractNumId w:val="6"/>
  </w:num>
  <w:num w:numId="35">
    <w:abstractNumId w:val="16"/>
  </w:num>
  <w:num w:numId="36">
    <w:abstractNumId w:val="26"/>
  </w:num>
  <w:num w:numId="37">
    <w:abstractNumId w:val="41"/>
  </w:num>
  <w:num w:numId="38">
    <w:abstractNumId w:val="17"/>
  </w:num>
  <w:num w:numId="39">
    <w:abstractNumId w:val="5"/>
  </w:num>
  <w:num w:numId="40">
    <w:abstractNumId w:val="50"/>
  </w:num>
  <w:num w:numId="41">
    <w:abstractNumId w:val="44"/>
  </w:num>
  <w:num w:numId="42">
    <w:abstractNumId w:val="52"/>
  </w:num>
  <w:num w:numId="43">
    <w:abstractNumId w:val="39"/>
  </w:num>
  <w:num w:numId="44">
    <w:abstractNumId w:val="7"/>
  </w:num>
  <w:num w:numId="45">
    <w:abstractNumId w:val="49"/>
  </w:num>
  <w:num w:numId="46">
    <w:abstractNumId w:val="35"/>
  </w:num>
  <w:num w:numId="47">
    <w:abstractNumId w:val="53"/>
  </w:num>
  <w:num w:numId="48">
    <w:abstractNumId w:val="42"/>
  </w:num>
  <w:num w:numId="49">
    <w:abstractNumId w:val="3"/>
  </w:num>
  <w:num w:numId="50">
    <w:abstractNumId w:val="0"/>
  </w:num>
  <w:num w:numId="51">
    <w:abstractNumId w:val="30"/>
  </w:num>
  <w:num w:numId="52">
    <w:abstractNumId w:val="25"/>
  </w:num>
  <w:num w:numId="53">
    <w:abstractNumId w:val="10"/>
  </w:num>
  <w:num w:numId="54">
    <w:abstractNumId w:val="2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3F95"/>
    <w:rsid w:val="000E5027"/>
    <w:rsid w:val="000E54D4"/>
    <w:rsid w:val="000F23E4"/>
    <w:rsid w:val="00100D1A"/>
    <w:rsid w:val="00103A47"/>
    <w:rsid w:val="00106756"/>
    <w:rsid w:val="00111A71"/>
    <w:rsid w:val="00115664"/>
    <w:rsid w:val="0011586E"/>
    <w:rsid w:val="001173CE"/>
    <w:rsid w:val="001305AC"/>
    <w:rsid w:val="0013504C"/>
    <w:rsid w:val="00145C9D"/>
    <w:rsid w:val="00151385"/>
    <w:rsid w:val="00152F39"/>
    <w:rsid w:val="00160354"/>
    <w:rsid w:val="00160F84"/>
    <w:rsid w:val="00187C9C"/>
    <w:rsid w:val="00193EFA"/>
    <w:rsid w:val="00194ABB"/>
    <w:rsid w:val="001A4CFD"/>
    <w:rsid w:val="001B25D2"/>
    <w:rsid w:val="001B6F88"/>
    <w:rsid w:val="001B78A1"/>
    <w:rsid w:val="001B7C10"/>
    <w:rsid w:val="001D4D5C"/>
    <w:rsid w:val="001E73A2"/>
    <w:rsid w:val="001F0FAC"/>
    <w:rsid w:val="001F7831"/>
    <w:rsid w:val="00203091"/>
    <w:rsid w:val="00204D77"/>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6A24"/>
    <w:rsid w:val="002F2BDF"/>
    <w:rsid w:val="00300CCA"/>
    <w:rsid w:val="00301DB6"/>
    <w:rsid w:val="00302B1A"/>
    <w:rsid w:val="00306933"/>
    <w:rsid w:val="003108A2"/>
    <w:rsid w:val="00313D4B"/>
    <w:rsid w:val="003153B5"/>
    <w:rsid w:val="0032700B"/>
    <w:rsid w:val="0034282F"/>
    <w:rsid w:val="00346546"/>
    <w:rsid w:val="00352793"/>
    <w:rsid w:val="00363634"/>
    <w:rsid w:val="003662A1"/>
    <w:rsid w:val="00383560"/>
    <w:rsid w:val="003908B9"/>
    <w:rsid w:val="00394289"/>
    <w:rsid w:val="003976D0"/>
    <w:rsid w:val="003B0C0A"/>
    <w:rsid w:val="003C00B8"/>
    <w:rsid w:val="003C1183"/>
    <w:rsid w:val="003C369A"/>
    <w:rsid w:val="003C51EB"/>
    <w:rsid w:val="003C77C0"/>
    <w:rsid w:val="003D2CB2"/>
    <w:rsid w:val="003D6F4D"/>
    <w:rsid w:val="003E56DC"/>
    <w:rsid w:val="00414F1B"/>
    <w:rsid w:val="00416308"/>
    <w:rsid w:val="00421046"/>
    <w:rsid w:val="004225F4"/>
    <w:rsid w:val="004235B4"/>
    <w:rsid w:val="00427B0E"/>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2E59"/>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39FD"/>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B07"/>
    <w:rsid w:val="00864FCC"/>
    <w:rsid w:val="00865385"/>
    <w:rsid w:val="00880C7E"/>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505AE"/>
    <w:rsid w:val="00957E38"/>
    <w:rsid w:val="00963898"/>
    <w:rsid w:val="00964BE7"/>
    <w:rsid w:val="00966089"/>
    <w:rsid w:val="009805EE"/>
    <w:rsid w:val="009860C8"/>
    <w:rsid w:val="00986972"/>
    <w:rsid w:val="00997B12"/>
    <w:rsid w:val="009A0E3E"/>
    <w:rsid w:val="009A25FA"/>
    <w:rsid w:val="009B27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7CD2"/>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503B4"/>
    <w:rsid w:val="00C67B6C"/>
    <w:rsid w:val="00C7248C"/>
    <w:rsid w:val="00C76DCB"/>
    <w:rsid w:val="00C8646B"/>
    <w:rsid w:val="00C87C18"/>
    <w:rsid w:val="00C91B3C"/>
    <w:rsid w:val="00C92934"/>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4F6A"/>
    <w:rsid w:val="00ED5CBE"/>
    <w:rsid w:val="00EF2844"/>
    <w:rsid w:val="00F12BB2"/>
    <w:rsid w:val="00F170B9"/>
    <w:rsid w:val="00F30837"/>
    <w:rsid w:val="00F31A02"/>
    <w:rsid w:val="00F47912"/>
    <w:rsid w:val="00F51E01"/>
    <w:rsid w:val="00F53966"/>
    <w:rsid w:val="00F5546A"/>
    <w:rsid w:val="00F571AD"/>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6216329">
      <w:bodyDiv w:val="1"/>
      <w:marLeft w:val="0"/>
      <w:marRight w:val="0"/>
      <w:marTop w:val="0"/>
      <w:marBottom w:val="0"/>
      <w:divBdr>
        <w:top w:val="none" w:sz="0" w:space="0" w:color="auto"/>
        <w:left w:val="none" w:sz="0" w:space="0" w:color="auto"/>
        <w:bottom w:val="none" w:sz="0" w:space="0" w:color="auto"/>
        <w:right w:val="none" w:sz="0" w:space="0" w:color="auto"/>
      </w:divBdr>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0942">
      <w:bodyDiv w:val="1"/>
      <w:marLeft w:val="0"/>
      <w:marRight w:val="0"/>
      <w:marTop w:val="0"/>
      <w:marBottom w:val="0"/>
      <w:divBdr>
        <w:top w:val="none" w:sz="0" w:space="0" w:color="auto"/>
        <w:left w:val="none" w:sz="0" w:space="0" w:color="auto"/>
        <w:bottom w:val="none" w:sz="0" w:space="0" w:color="auto"/>
        <w:right w:val="none" w:sz="0" w:space="0" w:color="auto"/>
      </w:divBdr>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 w:id="14268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5572</TotalTime>
  <Pages>1</Pages>
  <Words>23015</Words>
  <Characters>131192</Characters>
  <Application>Microsoft Office Word</Application>
  <DocSecurity>0</DocSecurity>
  <Lines>1093</Lines>
  <Paragraphs>307</Paragraphs>
  <ScaleCrop>false</ScaleCrop>
  <Company>Win10NeT.COM</Company>
  <LinksUpToDate>false</LinksUpToDate>
  <CharactersWithSpaces>153900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62</cp:revision>
  <cp:lastPrinted>2018-06-09T10:21:00Z</cp:lastPrinted>
  <dcterms:created xsi:type="dcterms:W3CDTF">2018-05-31T02:14:00Z</dcterms:created>
  <dcterms:modified xsi:type="dcterms:W3CDTF">2018-08-13T00:37:00Z</dcterms:modified>
</cp:coreProperties>
</file>