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67" w:rsidRPr="00473C99" w:rsidRDefault="00FD4F67" w:rsidP="00FD4F67">
      <w:pPr>
        <w:jc w:val="both"/>
      </w:pPr>
    </w:p>
    <w:p w:rsidR="009628D7" w:rsidRPr="009628D7" w:rsidRDefault="00FD4F67" w:rsidP="009628D7">
      <w:pPr>
        <w:tabs>
          <w:tab w:val="left" w:pos="900"/>
        </w:tabs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FD4F67">
        <w:rPr>
          <w:rFonts w:asciiTheme="majorBidi" w:hAnsiTheme="majorBidi" w:cstheme="majorBidi"/>
          <w:b/>
          <w:bCs/>
          <w:sz w:val="52"/>
          <w:szCs w:val="52"/>
        </w:rPr>
        <w:t>Introduction générale</w:t>
      </w:r>
    </w:p>
    <w:p w:rsidR="00FD4F67" w:rsidRPr="00B64FFD" w:rsidRDefault="00FD4F67" w:rsidP="00747EE6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B64FFD">
        <w:rPr>
          <w:rFonts w:asciiTheme="majorBidi" w:hAnsiTheme="majorBidi" w:cstheme="majorBidi"/>
          <w:sz w:val="24"/>
          <w:szCs w:val="24"/>
        </w:rPr>
        <w:t>Actuellem</w:t>
      </w:r>
      <w:r>
        <w:rPr>
          <w:rFonts w:asciiTheme="majorBidi" w:hAnsiTheme="majorBidi" w:cstheme="majorBidi"/>
          <w:sz w:val="24"/>
          <w:szCs w:val="24"/>
        </w:rPr>
        <w:t>ent, le monde connait une avancé</w:t>
      </w:r>
      <w:r w:rsidR="008F2D14">
        <w:rPr>
          <w:rFonts w:asciiTheme="majorBidi" w:hAnsiTheme="majorBidi" w:cstheme="majorBidi"/>
          <w:sz w:val="24"/>
          <w:szCs w:val="24"/>
        </w:rPr>
        <w:t>e</w:t>
      </w:r>
      <w:r w:rsidRPr="00B64FFD">
        <w:rPr>
          <w:rFonts w:asciiTheme="majorBidi" w:hAnsiTheme="majorBidi" w:cstheme="majorBidi"/>
          <w:sz w:val="24"/>
          <w:szCs w:val="24"/>
        </w:rPr>
        <w:t xml:space="preserve"> technolog</w:t>
      </w:r>
      <w:r w:rsidR="00747EE6">
        <w:rPr>
          <w:rFonts w:asciiTheme="majorBidi" w:hAnsiTheme="majorBidi" w:cstheme="majorBidi"/>
          <w:sz w:val="24"/>
          <w:szCs w:val="24"/>
        </w:rPr>
        <w:t xml:space="preserve">ique dans tous les secteurs et </w:t>
      </w:r>
      <w:r w:rsidRPr="00B64FFD">
        <w:rPr>
          <w:rFonts w:asciiTheme="majorBidi" w:hAnsiTheme="majorBidi" w:cstheme="majorBidi"/>
          <w:sz w:val="24"/>
          <w:szCs w:val="24"/>
        </w:rPr>
        <w:t xml:space="preserve">cela grâce à l’informatique qui est </w:t>
      </w:r>
      <w:r w:rsidR="00747EE6">
        <w:rPr>
          <w:rFonts w:asciiTheme="majorBidi" w:hAnsiTheme="majorBidi" w:cstheme="majorBidi"/>
          <w:sz w:val="24"/>
          <w:szCs w:val="24"/>
        </w:rPr>
        <w:t>la science</w:t>
      </w:r>
      <w:r w:rsidR="008F2D14">
        <w:rPr>
          <w:rFonts w:asciiTheme="majorBidi" w:hAnsiTheme="majorBidi" w:cstheme="majorBidi"/>
          <w:sz w:val="24"/>
          <w:szCs w:val="24"/>
        </w:rPr>
        <w:t xml:space="preserve"> du traitement automatique de l’information. L’avènement de l’Internet et des outils de communication a eu un impact considérable dans </w:t>
      </w:r>
      <w:r w:rsidRPr="00B64FFD">
        <w:rPr>
          <w:rFonts w:asciiTheme="majorBidi" w:hAnsiTheme="majorBidi" w:cstheme="majorBidi"/>
          <w:sz w:val="24"/>
          <w:szCs w:val="24"/>
        </w:rPr>
        <w:t>le développement d</w:t>
      </w:r>
      <w:r w:rsidR="008F2D14">
        <w:rPr>
          <w:rFonts w:asciiTheme="majorBidi" w:hAnsiTheme="majorBidi" w:cstheme="majorBidi"/>
          <w:sz w:val="24"/>
          <w:szCs w:val="24"/>
        </w:rPr>
        <w:t xml:space="preserve">’entreprises exerçant dans divers domaines d’activités (production, industrie, commerce, administration publique, …). </w:t>
      </w:r>
    </w:p>
    <w:p w:rsidR="00747EE6" w:rsidRDefault="008004EE" w:rsidP="00747EE6">
      <w:pPr>
        <w:pStyle w:val="Titre2"/>
        <w:spacing w:before="120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E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tre présent et communiquer sur I</w:t>
      </w:r>
      <w:r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nternet est devenu incontournable pour toute entreprise voulant rester compétitive dans son domaine d’activité. Ainsi, l</w:t>
      </w:r>
      <w:r w:rsidR="008F2D14"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e développement de site Web</w:t>
      </w:r>
      <w:r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permet à une entreprise de communiquer sur ses activités et ses produits dans le but d’acc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roître son chiffre d'affaires. </w:t>
      </w:r>
    </w:p>
    <w:p w:rsidR="008004EE" w:rsidRPr="00747EE6" w:rsidRDefault="008004EE" w:rsidP="00747EE6">
      <w:pPr>
        <w:pStyle w:val="Titre2"/>
        <w:spacing w:before="120"/>
        <w:ind w:firstLine="284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La société </w:t>
      </w:r>
      <w:r w:rsidRPr="008004E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BIOPHARM dont la principale activité est </w:t>
      </w:r>
      <w:r w:rsidRPr="008004EE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la</w:t>
      </w:r>
      <w:r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production et la commercialisation de médicaments</w:t>
      </w:r>
      <w:r w:rsid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,</w:t>
      </w:r>
      <w:r w:rsidRPr="008004EE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 bien saisi l’enjeu de se faire connaitre à travers le Web, elle dispose d’un site Web qui constitue sa vitrine virtuelle vis-à-vis de ses clients. </w:t>
      </w:r>
      <w:r w:rsidRP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Néanmoins, ce site Web n’intègre pas une application de gestion des commandes de clients. Par conséquent, BIOPHARM nous a confié un projet de développement d’une application Web pour la gestion des commandes de médicaments « en ligne » émanant de clients potentiels (les grossistes). Cette application doit </w:t>
      </w:r>
      <w:r w:rsid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prendre en compte toutes les étapes de</w:t>
      </w:r>
      <w:r w:rsidRP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 w:rsid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gestion de la commande, depuis son lancement </w:t>
      </w:r>
      <w:r w:rsidRPr="00747EE6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jusqu'à la livraison au client des produits commandés.</w:t>
      </w:r>
    </w:p>
    <w:p w:rsidR="00CE180F" w:rsidRDefault="008F2D14" w:rsidP="00CE180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Afin de mener à bien ce travail, nous avons adopté une démarche d’analyse et de conception basée sur un ensemble de diagrammes UML, </w:t>
      </w:r>
      <w:r w:rsidR="008004EE">
        <w:rPr>
          <w:rFonts w:asciiTheme="majorBidi" w:hAnsiTheme="majorBidi" w:cstheme="majorBidi"/>
          <w:sz w:val="24"/>
          <w:szCs w:val="24"/>
        </w:rPr>
        <w:t>mettant</w:t>
      </w:r>
      <w:r>
        <w:rPr>
          <w:rFonts w:asciiTheme="majorBidi" w:hAnsiTheme="majorBidi" w:cstheme="majorBidi"/>
          <w:sz w:val="24"/>
          <w:szCs w:val="24"/>
        </w:rPr>
        <w:t xml:space="preserve"> en évidence différents aspects de modélisation de notre système. </w:t>
      </w:r>
      <w:r w:rsidR="008004EE">
        <w:rPr>
          <w:rFonts w:asciiTheme="majorBidi" w:hAnsiTheme="majorBidi" w:cstheme="majorBidi"/>
          <w:sz w:val="24"/>
          <w:szCs w:val="24"/>
        </w:rPr>
        <w:t xml:space="preserve">La réalisation de notre application a été faite sous  </w:t>
      </w:r>
      <w:r w:rsidR="00CE180F">
        <w:rPr>
          <w:rFonts w:asciiTheme="majorBidi" w:hAnsiTheme="majorBidi" w:cstheme="majorBidi"/>
          <w:sz w:val="24"/>
          <w:szCs w:val="24"/>
        </w:rPr>
        <w:t>l’environnement de développement Wamp.</w:t>
      </w:r>
    </w:p>
    <w:p w:rsidR="00FD4F67" w:rsidRPr="00B64FFD" w:rsidRDefault="00FD4F67" w:rsidP="00CE180F">
      <w:pPr>
        <w:spacing w:after="120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B64FFD">
        <w:rPr>
          <w:rFonts w:asciiTheme="majorBidi" w:hAnsiTheme="majorBidi" w:cstheme="majorBidi"/>
          <w:sz w:val="24"/>
          <w:szCs w:val="24"/>
        </w:rPr>
        <w:t xml:space="preserve">Notre mémoire </w:t>
      </w:r>
      <w:r w:rsidR="008004EE">
        <w:rPr>
          <w:rFonts w:asciiTheme="majorBidi" w:hAnsiTheme="majorBidi" w:cstheme="majorBidi"/>
          <w:sz w:val="24"/>
          <w:szCs w:val="24"/>
        </w:rPr>
        <w:t>est</w:t>
      </w:r>
      <w:r w:rsidRPr="00B64FFD">
        <w:rPr>
          <w:rFonts w:asciiTheme="majorBidi" w:hAnsiTheme="majorBidi" w:cstheme="majorBidi"/>
          <w:sz w:val="24"/>
          <w:szCs w:val="24"/>
        </w:rPr>
        <w:t xml:space="preserve"> structuré comme suit :</w:t>
      </w:r>
    </w:p>
    <w:p w:rsidR="00FD4F67" w:rsidRPr="00B64FFD" w:rsidRDefault="00FD4F67" w:rsidP="00747EE6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B64FFD">
        <w:rPr>
          <w:rFonts w:asciiTheme="majorBidi" w:hAnsiTheme="majorBidi" w:cstheme="majorBidi"/>
          <w:b/>
          <w:bCs/>
          <w:sz w:val="24"/>
          <w:szCs w:val="24"/>
        </w:rPr>
        <w:t>Le premier chapitre </w:t>
      </w:r>
      <w:r w:rsidR="008004EE">
        <w:rPr>
          <w:rFonts w:asciiTheme="majorBidi" w:hAnsiTheme="majorBidi" w:cstheme="majorBidi"/>
          <w:sz w:val="24"/>
          <w:szCs w:val="24"/>
        </w:rPr>
        <w:t xml:space="preserve">est </w:t>
      </w:r>
      <w:r w:rsidRPr="00B64FFD">
        <w:rPr>
          <w:rFonts w:asciiTheme="majorBidi" w:hAnsiTheme="majorBidi" w:cstheme="majorBidi"/>
          <w:sz w:val="24"/>
          <w:szCs w:val="24"/>
        </w:rPr>
        <w:t xml:space="preserve">consacré à l’étude préalable dans laquelle nous </w:t>
      </w:r>
      <w:r w:rsidR="00F47C8A">
        <w:rPr>
          <w:rFonts w:asciiTheme="majorBidi" w:hAnsiTheme="majorBidi" w:cstheme="majorBidi"/>
          <w:sz w:val="24"/>
          <w:szCs w:val="24"/>
        </w:rPr>
        <w:t>présentons</w:t>
      </w:r>
      <w:r w:rsidRPr="00B64FFD">
        <w:rPr>
          <w:rFonts w:asciiTheme="majorBidi" w:hAnsiTheme="majorBidi" w:cstheme="majorBidi"/>
          <w:sz w:val="24"/>
          <w:szCs w:val="24"/>
        </w:rPr>
        <w:t xml:space="preserve"> le cadre de travail après avoir procédé </w:t>
      </w:r>
      <w:r w:rsidR="00F47C8A">
        <w:rPr>
          <w:rFonts w:asciiTheme="majorBidi" w:hAnsiTheme="majorBidi" w:cstheme="majorBidi"/>
          <w:sz w:val="24"/>
          <w:szCs w:val="24"/>
        </w:rPr>
        <w:t>à une</w:t>
      </w:r>
      <w:r w:rsidRPr="00B64FFD">
        <w:rPr>
          <w:rFonts w:asciiTheme="majorBidi" w:hAnsiTheme="majorBidi" w:cstheme="majorBidi"/>
          <w:sz w:val="24"/>
          <w:szCs w:val="24"/>
        </w:rPr>
        <w:t xml:space="preserve"> brève présentation de l’organisme d’accueil</w:t>
      </w:r>
      <w:r w:rsidR="00F47C8A">
        <w:rPr>
          <w:rFonts w:asciiTheme="majorBidi" w:hAnsiTheme="majorBidi" w:cstheme="majorBidi"/>
          <w:sz w:val="24"/>
          <w:szCs w:val="24"/>
        </w:rPr>
        <w:t xml:space="preserve"> et une description de la procédure de gestion des commandes de clients</w:t>
      </w:r>
      <w:r w:rsidRPr="00B64FFD">
        <w:rPr>
          <w:rFonts w:asciiTheme="majorBidi" w:hAnsiTheme="majorBidi" w:cstheme="majorBidi"/>
          <w:sz w:val="24"/>
          <w:szCs w:val="24"/>
        </w:rPr>
        <w:t>.</w:t>
      </w:r>
    </w:p>
    <w:p w:rsidR="00FD4F67" w:rsidRPr="00B64FFD" w:rsidRDefault="00FD4F67" w:rsidP="0030251D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B64FFD">
        <w:rPr>
          <w:rFonts w:asciiTheme="majorBidi" w:hAnsiTheme="majorBidi" w:cstheme="majorBidi"/>
          <w:b/>
          <w:bCs/>
          <w:sz w:val="24"/>
          <w:szCs w:val="24"/>
        </w:rPr>
        <w:t>Le deuxième chapitre </w:t>
      </w:r>
      <w:r w:rsidR="00F47C8A" w:rsidRPr="00F47C8A">
        <w:rPr>
          <w:rFonts w:asciiTheme="majorBidi" w:hAnsiTheme="majorBidi" w:cstheme="majorBidi"/>
          <w:bCs/>
          <w:sz w:val="24"/>
          <w:szCs w:val="24"/>
        </w:rPr>
        <w:t>décrit</w:t>
      </w:r>
      <w:r w:rsidRPr="00F47C8A">
        <w:rPr>
          <w:rFonts w:asciiTheme="majorBidi" w:hAnsiTheme="majorBidi" w:cstheme="majorBidi"/>
          <w:sz w:val="24"/>
          <w:szCs w:val="24"/>
        </w:rPr>
        <w:t xml:space="preserve"> </w:t>
      </w:r>
      <w:r w:rsidRPr="00B64FFD">
        <w:rPr>
          <w:rFonts w:asciiTheme="majorBidi" w:hAnsiTheme="majorBidi" w:cstheme="majorBidi"/>
          <w:sz w:val="24"/>
          <w:szCs w:val="24"/>
        </w:rPr>
        <w:t xml:space="preserve">l’analyse et  la conception de </w:t>
      </w:r>
      <w:r w:rsidR="00F47C8A">
        <w:rPr>
          <w:rFonts w:asciiTheme="majorBidi" w:hAnsiTheme="majorBidi" w:cstheme="majorBidi"/>
          <w:sz w:val="24"/>
          <w:szCs w:val="24"/>
        </w:rPr>
        <w:t xml:space="preserve">notre </w:t>
      </w:r>
      <w:r w:rsidRPr="00B64FFD">
        <w:rPr>
          <w:rFonts w:asciiTheme="majorBidi" w:hAnsiTheme="majorBidi" w:cstheme="majorBidi"/>
          <w:sz w:val="24"/>
          <w:szCs w:val="24"/>
        </w:rPr>
        <w:t xml:space="preserve">application en </w:t>
      </w:r>
      <w:r w:rsidR="00F47C8A">
        <w:rPr>
          <w:rFonts w:asciiTheme="majorBidi" w:hAnsiTheme="majorBidi" w:cstheme="majorBidi"/>
          <w:sz w:val="24"/>
          <w:szCs w:val="24"/>
        </w:rPr>
        <w:t>présentant différents aspects de modélisation mis en évidence à travers les</w:t>
      </w:r>
      <w:r w:rsidR="0030251D">
        <w:rPr>
          <w:rFonts w:asciiTheme="majorBidi" w:hAnsiTheme="majorBidi" w:cstheme="majorBidi"/>
          <w:sz w:val="24"/>
          <w:szCs w:val="24"/>
        </w:rPr>
        <w:t xml:space="preserve"> d</w:t>
      </w:r>
      <w:r w:rsidRPr="00B64FFD">
        <w:rPr>
          <w:rFonts w:asciiTheme="majorBidi" w:hAnsiTheme="majorBidi" w:cstheme="majorBidi"/>
          <w:sz w:val="24"/>
          <w:szCs w:val="24"/>
        </w:rPr>
        <w:t>iagramme</w:t>
      </w:r>
      <w:r w:rsidR="00F47C8A">
        <w:rPr>
          <w:rFonts w:asciiTheme="majorBidi" w:hAnsiTheme="majorBidi" w:cstheme="majorBidi"/>
          <w:sz w:val="24"/>
          <w:szCs w:val="24"/>
        </w:rPr>
        <w:t>s</w:t>
      </w:r>
      <w:r w:rsidRPr="00B64FFD">
        <w:rPr>
          <w:rFonts w:asciiTheme="majorBidi" w:hAnsiTheme="majorBidi" w:cstheme="majorBidi"/>
          <w:sz w:val="24"/>
          <w:szCs w:val="24"/>
        </w:rPr>
        <w:t xml:space="preserve"> des de cas d’utilisation</w:t>
      </w:r>
      <w:r w:rsidR="0030251D">
        <w:rPr>
          <w:rFonts w:asciiTheme="majorBidi" w:hAnsiTheme="majorBidi" w:cstheme="majorBidi"/>
          <w:sz w:val="24"/>
          <w:szCs w:val="24"/>
        </w:rPr>
        <w:t>, les d</w:t>
      </w:r>
      <w:r w:rsidRPr="00B64FFD">
        <w:rPr>
          <w:rFonts w:asciiTheme="majorBidi" w:hAnsiTheme="majorBidi" w:cstheme="majorBidi"/>
          <w:sz w:val="24"/>
          <w:szCs w:val="24"/>
        </w:rPr>
        <w:t>iagramme</w:t>
      </w:r>
      <w:r w:rsidR="00F47C8A">
        <w:rPr>
          <w:rFonts w:asciiTheme="majorBidi" w:hAnsiTheme="majorBidi" w:cstheme="majorBidi"/>
          <w:sz w:val="24"/>
          <w:szCs w:val="24"/>
        </w:rPr>
        <w:t>s</w:t>
      </w:r>
      <w:r w:rsidRPr="00B64FFD">
        <w:rPr>
          <w:rFonts w:asciiTheme="majorBidi" w:hAnsiTheme="majorBidi" w:cstheme="majorBidi"/>
          <w:sz w:val="24"/>
          <w:szCs w:val="24"/>
        </w:rPr>
        <w:t xml:space="preserve"> de séquence</w:t>
      </w:r>
      <w:r w:rsidR="0030251D">
        <w:rPr>
          <w:rFonts w:asciiTheme="majorBidi" w:hAnsiTheme="majorBidi" w:cstheme="majorBidi"/>
          <w:sz w:val="24"/>
          <w:szCs w:val="24"/>
        </w:rPr>
        <w:t>, les d</w:t>
      </w:r>
      <w:r w:rsidRPr="00B64FFD">
        <w:rPr>
          <w:rFonts w:asciiTheme="majorBidi" w:hAnsiTheme="majorBidi" w:cstheme="majorBidi"/>
          <w:sz w:val="24"/>
          <w:szCs w:val="24"/>
        </w:rPr>
        <w:t>iagramme</w:t>
      </w:r>
      <w:r w:rsidR="00F47C8A">
        <w:rPr>
          <w:rFonts w:asciiTheme="majorBidi" w:hAnsiTheme="majorBidi" w:cstheme="majorBidi"/>
          <w:sz w:val="24"/>
          <w:szCs w:val="24"/>
        </w:rPr>
        <w:t>s</w:t>
      </w:r>
      <w:r w:rsidRPr="00B64FFD">
        <w:rPr>
          <w:rFonts w:asciiTheme="majorBidi" w:hAnsiTheme="majorBidi" w:cstheme="majorBidi"/>
          <w:sz w:val="24"/>
          <w:szCs w:val="24"/>
        </w:rPr>
        <w:t xml:space="preserve"> de collaboration</w:t>
      </w:r>
      <w:r w:rsidR="0030251D">
        <w:rPr>
          <w:rFonts w:asciiTheme="majorBidi" w:hAnsiTheme="majorBidi" w:cstheme="majorBidi"/>
          <w:sz w:val="24"/>
          <w:szCs w:val="24"/>
        </w:rPr>
        <w:t>, le d</w:t>
      </w:r>
      <w:r w:rsidRPr="00B64FFD">
        <w:rPr>
          <w:rFonts w:asciiTheme="majorBidi" w:hAnsiTheme="majorBidi" w:cstheme="majorBidi"/>
          <w:sz w:val="24"/>
          <w:szCs w:val="24"/>
        </w:rPr>
        <w:t xml:space="preserve">iagramme d’activité </w:t>
      </w:r>
      <w:r w:rsidR="0030251D">
        <w:rPr>
          <w:rFonts w:asciiTheme="majorBidi" w:hAnsiTheme="majorBidi" w:cstheme="majorBidi"/>
          <w:sz w:val="24"/>
          <w:szCs w:val="24"/>
        </w:rPr>
        <w:t>et le d</w:t>
      </w:r>
      <w:r w:rsidRPr="00B64FFD">
        <w:rPr>
          <w:rFonts w:asciiTheme="majorBidi" w:hAnsiTheme="majorBidi" w:cstheme="majorBidi"/>
          <w:sz w:val="24"/>
          <w:szCs w:val="24"/>
        </w:rPr>
        <w:t>iagramme de classes.</w:t>
      </w:r>
    </w:p>
    <w:p w:rsidR="00FD4F67" w:rsidRPr="00B64FFD" w:rsidRDefault="00FD4F67" w:rsidP="00747EE6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B64FFD">
        <w:rPr>
          <w:rFonts w:asciiTheme="majorBidi" w:hAnsiTheme="majorBidi" w:cstheme="majorBidi"/>
          <w:b/>
          <w:bCs/>
          <w:sz w:val="24"/>
          <w:szCs w:val="24"/>
        </w:rPr>
        <w:t>Le troisième chapitre </w:t>
      </w:r>
      <w:r w:rsidR="00F47C8A" w:rsidRPr="00F47C8A">
        <w:rPr>
          <w:rFonts w:asciiTheme="majorBidi" w:hAnsiTheme="majorBidi" w:cstheme="majorBidi"/>
          <w:bCs/>
          <w:sz w:val="24"/>
          <w:szCs w:val="24"/>
        </w:rPr>
        <w:t>décrit</w:t>
      </w:r>
      <w:r w:rsidRPr="00B64FFD">
        <w:rPr>
          <w:rFonts w:asciiTheme="majorBidi" w:hAnsiTheme="majorBidi" w:cstheme="majorBidi"/>
          <w:sz w:val="24"/>
          <w:szCs w:val="24"/>
        </w:rPr>
        <w:t xml:space="preserve"> la phase de réalisation de notre application</w:t>
      </w:r>
      <w:r w:rsidR="00F47C8A">
        <w:rPr>
          <w:rFonts w:asciiTheme="majorBidi" w:hAnsiTheme="majorBidi" w:cstheme="majorBidi"/>
          <w:sz w:val="24"/>
          <w:szCs w:val="24"/>
        </w:rPr>
        <w:t xml:space="preserve">, en présentant l’architecture du système ainsi que </w:t>
      </w:r>
      <w:r w:rsidRPr="00B64FFD">
        <w:rPr>
          <w:rFonts w:asciiTheme="majorBidi" w:hAnsiTheme="majorBidi" w:cstheme="majorBidi"/>
          <w:sz w:val="24"/>
          <w:szCs w:val="24"/>
        </w:rPr>
        <w:t xml:space="preserve">les </w:t>
      </w:r>
      <w:r w:rsidR="00F47C8A">
        <w:rPr>
          <w:rFonts w:asciiTheme="majorBidi" w:hAnsiTheme="majorBidi" w:cstheme="majorBidi"/>
          <w:sz w:val="24"/>
          <w:szCs w:val="24"/>
        </w:rPr>
        <w:t xml:space="preserve">principales </w:t>
      </w:r>
      <w:r w:rsidRPr="00B64FFD">
        <w:rPr>
          <w:rFonts w:asciiTheme="majorBidi" w:hAnsiTheme="majorBidi" w:cstheme="majorBidi"/>
          <w:sz w:val="24"/>
          <w:szCs w:val="24"/>
        </w:rPr>
        <w:t xml:space="preserve">fonctionnalités </w:t>
      </w:r>
      <w:r w:rsidR="00F47C8A">
        <w:rPr>
          <w:rFonts w:asciiTheme="majorBidi" w:hAnsiTheme="majorBidi" w:cstheme="majorBidi"/>
          <w:sz w:val="24"/>
          <w:szCs w:val="24"/>
        </w:rPr>
        <w:t>fournies</w:t>
      </w:r>
      <w:r w:rsidRPr="00B64FFD">
        <w:rPr>
          <w:rFonts w:asciiTheme="majorBidi" w:hAnsiTheme="majorBidi" w:cstheme="majorBidi"/>
          <w:sz w:val="24"/>
          <w:szCs w:val="24"/>
        </w:rPr>
        <w:t>.</w:t>
      </w:r>
    </w:p>
    <w:p w:rsidR="00FD4F67" w:rsidRPr="00B64FFD" w:rsidRDefault="00F47C8A" w:rsidP="00FD4F67">
      <w:pPr>
        <w:jc w:val="both"/>
        <w:rPr>
          <w:rFonts w:asciiTheme="majorBidi" w:hAnsiTheme="majorBidi" w:cstheme="majorBidi"/>
          <w:sz w:val="24"/>
          <w:szCs w:val="24"/>
        </w:rPr>
      </w:pPr>
      <w:r w:rsidRPr="00F47C8A">
        <w:rPr>
          <w:rFonts w:asciiTheme="majorBidi" w:hAnsiTheme="majorBidi" w:cstheme="majorBidi"/>
          <w:bCs/>
          <w:sz w:val="24"/>
          <w:szCs w:val="24"/>
        </w:rPr>
        <w:t>Nous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D4F67" w:rsidRPr="00B64FFD">
        <w:rPr>
          <w:rFonts w:asciiTheme="majorBidi" w:hAnsiTheme="majorBidi" w:cstheme="majorBidi"/>
          <w:sz w:val="24"/>
          <w:szCs w:val="24"/>
        </w:rPr>
        <w:t xml:space="preserve">terminerons </w:t>
      </w:r>
      <w:r>
        <w:rPr>
          <w:rFonts w:asciiTheme="majorBidi" w:hAnsiTheme="majorBidi" w:cstheme="majorBidi"/>
          <w:sz w:val="24"/>
          <w:szCs w:val="24"/>
        </w:rPr>
        <w:t>ce</w:t>
      </w:r>
      <w:r w:rsidR="00FD4F67" w:rsidRPr="00B64FFD">
        <w:rPr>
          <w:rFonts w:asciiTheme="majorBidi" w:hAnsiTheme="majorBidi" w:cstheme="majorBidi"/>
          <w:sz w:val="24"/>
          <w:szCs w:val="24"/>
        </w:rPr>
        <w:t xml:space="preserve"> mémoire par une synthèse qui présente les objectifs réalisées dans </w:t>
      </w:r>
      <w:r>
        <w:rPr>
          <w:rFonts w:asciiTheme="majorBidi" w:hAnsiTheme="majorBidi" w:cstheme="majorBidi"/>
          <w:sz w:val="24"/>
          <w:szCs w:val="24"/>
        </w:rPr>
        <w:t xml:space="preserve">le cadre de ce </w:t>
      </w:r>
      <w:r w:rsidR="00FD4F67" w:rsidRPr="00B64FFD">
        <w:rPr>
          <w:rFonts w:asciiTheme="majorBidi" w:hAnsiTheme="majorBidi" w:cstheme="majorBidi"/>
          <w:sz w:val="24"/>
          <w:szCs w:val="24"/>
        </w:rPr>
        <w:t>travail</w:t>
      </w:r>
      <w:r>
        <w:rPr>
          <w:rFonts w:asciiTheme="majorBidi" w:hAnsiTheme="majorBidi" w:cstheme="majorBidi"/>
          <w:sz w:val="24"/>
          <w:szCs w:val="24"/>
        </w:rPr>
        <w:t xml:space="preserve"> et les principales perspectives pour d’éventuelles extensions ou améliorations</w:t>
      </w:r>
      <w:r w:rsidR="00FD4F67" w:rsidRPr="00B64FFD">
        <w:rPr>
          <w:rFonts w:asciiTheme="majorBidi" w:hAnsiTheme="majorBidi" w:cstheme="majorBidi"/>
          <w:sz w:val="24"/>
          <w:szCs w:val="24"/>
        </w:rPr>
        <w:t>.</w:t>
      </w:r>
    </w:p>
    <w:p w:rsidR="0078337E" w:rsidRDefault="0078337E"/>
    <w:sectPr w:rsidR="0078337E" w:rsidSect="00272FE8">
      <w:footerReference w:type="default" r:id="rId7"/>
      <w:pgSz w:w="11906" w:h="16838"/>
      <w:pgMar w:top="1418" w:right="1418" w:bottom="1418" w:left="164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FD2" w:rsidRDefault="00395FD2" w:rsidP="00272FE8">
      <w:pPr>
        <w:spacing w:after="0" w:line="240" w:lineRule="auto"/>
      </w:pPr>
      <w:r>
        <w:separator/>
      </w:r>
    </w:p>
  </w:endnote>
  <w:endnote w:type="continuationSeparator" w:id="1">
    <w:p w:rsidR="00395FD2" w:rsidRDefault="00395FD2" w:rsidP="0027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814360"/>
      <w:docPartObj>
        <w:docPartGallery w:val="Page Numbers (Bottom of Page)"/>
        <w:docPartUnique/>
      </w:docPartObj>
    </w:sdtPr>
    <w:sdtContent>
      <w:p w:rsidR="00272FE8" w:rsidRDefault="003B1A2C">
        <w:pPr>
          <w:pStyle w:val="Pieddepage"/>
        </w:pPr>
        <w:fldSimple w:instr=" PAGE   \* MERGEFORMAT ">
          <w:r w:rsidR="00CE180F">
            <w:rPr>
              <w:noProof/>
            </w:rPr>
            <w:t>1</w:t>
          </w:r>
        </w:fldSimple>
      </w:p>
    </w:sdtContent>
  </w:sdt>
  <w:p w:rsidR="00272FE8" w:rsidRDefault="00272F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FD2" w:rsidRDefault="00395FD2" w:rsidP="00272FE8">
      <w:pPr>
        <w:spacing w:after="0" w:line="240" w:lineRule="auto"/>
      </w:pPr>
      <w:r>
        <w:separator/>
      </w:r>
    </w:p>
  </w:footnote>
  <w:footnote w:type="continuationSeparator" w:id="1">
    <w:p w:rsidR="00395FD2" w:rsidRDefault="00395FD2" w:rsidP="0027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596C"/>
    <w:multiLevelType w:val="hybridMultilevel"/>
    <w:tmpl w:val="365AA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F67"/>
    <w:rsid w:val="001349E3"/>
    <w:rsid w:val="00272E4E"/>
    <w:rsid w:val="00272FE8"/>
    <w:rsid w:val="0030251D"/>
    <w:rsid w:val="00395FD2"/>
    <w:rsid w:val="003B1A2C"/>
    <w:rsid w:val="003C3C26"/>
    <w:rsid w:val="006F12D0"/>
    <w:rsid w:val="00747EE6"/>
    <w:rsid w:val="0078337E"/>
    <w:rsid w:val="008004EE"/>
    <w:rsid w:val="00855F47"/>
    <w:rsid w:val="008A2516"/>
    <w:rsid w:val="008F2D14"/>
    <w:rsid w:val="009628D7"/>
    <w:rsid w:val="00B173B9"/>
    <w:rsid w:val="00B229AC"/>
    <w:rsid w:val="00B91165"/>
    <w:rsid w:val="00CE180F"/>
    <w:rsid w:val="00E60D8E"/>
    <w:rsid w:val="00F47C8A"/>
    <w:rsid w:val="00FB3D0D"/>
    <w:rsid w:val="00FD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67"/>
    <w:pPr>
      <w:spacing w:after="200"/>
      <w:jc w:val="right"/>
    </w:pPr>
  </w:style>
  <w:style w:type="paragraph" w:styleId="Titre1">
    <w:name w:val="heading 1"/>
    <w:basedOn w:val="Normal"/>
    <w:next w:val="Normal"/>
    <w:link w:val="Titre1Car"/>
    <w:uiPriority w:val="9"/>
    <w:qFormat/>
    <w:rsid w:val="0027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72E4E"/>
    <w:rPr>
      <w:b/>
      <w:bCs/>
    </w:rPr>
  </w:style>
  <w:style w:type="character" w:styleId="Accentuation">
    <w:name w:val="Emphasis"/>
    <w:basedOn w:val="Policepardfaut"/>
    <w:uiPriority w:val="20"/>
    <w:qFormat/>
    <w:rsid w:val="00272E4E"/>
    <w:rPr>
      <w:i/>
      <w:iCs/>
    </w:rPr>
  </w:style>
  <w:style w:type="paragraph" w:styleId="Paragraphedeliste">
    <w:name w:val="List Paragraph"/>
    <w:basedOn w:val="Normal"/>
    <w:uiPriority w:val="34"/>
    <w:qFormat/>
    <w:rsid w:val="00272E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72E4E"/>
    <w:pPr>
      <w:jc w:val="left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800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27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72FE8"/>
  </w:style>
  <w:style w:type="paragraph" w:styleId="Pieddepage">
    <w:name w:val="footer"/>
    <w:basedOn w:val="Normal"/>
    <w:link w:val="PieddepageCar"/>
    <w:uiPriority w:val="99"/>
    <w:unhideWhenUsed/>
    <w:rsid w:val="00272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2F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Maiev</cp:lastModifiedBy>
  <cp:revision>8</cp:revision>
  <dcterms:created xsi:type="dcterms:W3CDTF">2017-05-17T21:24:00Z</dcterms:created>
  <dcterms:modified xsi:type="dcterms:W3CDTF">2017-06-03T09:12:00Z</dcterms:modified>
</cp:coreProperties>
</file>