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35" w:rsidRPr="001C3BDE" w:rsidRDefault="00BF3B35" w:rsidP="00BF3B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F3B35" w:rsidRPr="001C3BDE" w:rsidRDefault="00A73F8D" w:rsidP="00BF3B35">
      <w:pPr>
        <w:widowControl w:val="0"/>
        <w:tabs>
          <w:tab w:val="center" w:pos="5355"/>
          <w:tab w:val="left" w:pos="9000"/>
        </w:tabs>
        <w:autoSpaceDE w:val="0"/>
        <w:autoSpaceDN w:val="0"/>
        <w:adjustRightInd w:val="0"/>
        <w:spacing w:after="0" w:line="240" w:lineRule="auto"/>
        <w:ind w:right="60"/>
        <w:rPr>
          <w:rFonts w:asciiTheme="majorBidi" w:hAnsiTheme="majorBidi" w:cstheme="majorBidi"/>
          <w:spacing w:val="4"/>
          <w:w w:val="107"/>
          <w:sz w:val="24"/>
          <w:szCs w:val="24"/>
        </w:rPr>
      </w:pPr>
      <w:r w:rsidRPr="00A73F8D">
        <w:rPr>
          <w:rFonts w:asciiTheme="majorBidi" w:hAnsiTheme="majorBidi" w:cstheme="majorBidi"/>
          <w:noProof/>
        </w:rPr>
        <w:pict>
          <v:group id="Groupe 3" o:spid="_x0000_s1026" style="position:absolute;margin-left:50.35pt;margin-top:15.75pt;width:512.65pt;height:810.5pt;z-index:-251658240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" o:allowincell="f">
            <v:shape id="Freeform 4" o:spid="_x0000_s1027" style="position:absolute;left:1142;top:33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LPsQA&#10;AADaAAAADwAAAGRycy9kb3ducmV2LnhtbESP3WoCMRSE74W+QzgF7zRbsXZZjVIKBbEI/oN3x83p&#10;7tLNSdhEXd/eCEIvh5n5hpnMWlOLCzW+sqzgrZ+AIM6trrhQsNt+91IQPiBrrC2Tght5mE1fOhPM&#10;tL3ymi6bUIgIYZ+hgjIEl0np85IM+r51xNH7tY3BEGVTSN3gNcJNLQdJMpIGK44LJTr6Kin/25yN&#10;AvezWN4O6WGw2qe4f3cfyfl42inVfW0/xyACteE//GzPtYIhPK7EG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yz7EAAAA2gAAAA8AAAAAAAAAAAAAAAAAmAIAAGRycy9k&#10;b3ducmV2LnhtbFBLBQYAAAAABAAEAPUAAACJAwAAAAA=&#10;" path="m,l10223,e" filled="f" strokeweight=".34pt">
              <v:path arrowok="t" o:connecttype="custom" o:connectlocs="0,0;10223,0" o:connectangles="0,0"/>
            </v:shape>
            <v:shape id="Freeform 5" o:spid="_x0000_s1028" style="position:absolute;left:1142;top:34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VScQA&#10;AADaAAAADwAAAGRycy9kb3ducmV2LnhtbESPQWvCQBSE74L/YXlCb7pRqIbUVUQQpEWoNgq9vWZf&#10;k2D27ZJdNf77riD0OMzMN8x82ZlGXKn1tWUF41ECgriwuuZSQf61GaYgfEDW2FgmBXfysFz0e3PM&#10;tL3xnq6HUIoIYZ+hgioEl0npi4oM+pF1xNH7ta3BEGVbSt3iLcJNIydJMpUGa44LFTpaV1ScDxej&#10;wH287+6n9DT5PKZ4fHWz5PL9kyv1MuhWbyACdeE//GxvtYIZP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VUnEAAAA2gAAAA8AAAAAAAAAAAAAAAAAmAIAAGRycy9k&#10;b3ducmV2LnhtbFBLBQYAAAAABAAEAPUAAACJAwAAAAA=&#10;" path="m,l10223,e" filled="f" strokeweight=".34pt">
              <v:path arrowok="t" o:connecttype="custom" o:connectlocs="0,0;10223,0" o:connectangles="0,0"/>
            </v:shape>
            <v:shape id="Freeform 6" o:spid="_x0000_s1029" style="position:absolute;left:1135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pucAA&#10;AADaAAAADwAAAGRycy9kb3ducmV2LnhtbERPz2vCMBS+D/wfwhN2GZpOcHTVKCKV7TZWy9Dbo3k2&#10;xealNFnt/vvlIHj8+H6vt6NtxUC9bxwreJ0nIIgrpxuuFZTHwywF4QOyxtYxKfgjD9vN5GmNmXY3&#10;/qahCLWIIewzVGBC6DIpfWXIop+7jjhyF9dbDBH2tdQ93mK4beUiSd6kxYZjg8GO9oaqa/FrFeQ/&#10;tVl+vJ9KfMnPX4THYpnaQqnn6bhbgQg0hof47v7UCuLWeCXe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RpucAAAADaAAAADwAAAAAAAAAAAAAAAACYAgAAZHJzL2Rvd25y&#10;ZXYueG1sUEsFBgAAAAAEAAQA9QAAAIUDAAAAAA==&#10;" path="m,l,16195e" filled="f" strokeweight=".25397mm">
              <v:path arrowok="t" o:connecttype="custom" o:connectlocs="0,0;0,16195" o:connectangles="0,0"/>
            </v:shape>
            <v:shape id="Freeform 7" o:spid="_x0000_s1030" style="position:absolute;left:1140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RT8IA&#10;AADaAAAADwAAAGRycy9kb3ducmV2LnhtbESPT4vCMBTE78J+h/AWvGm6i4hWo+yW9c+17qIeH82z&#10;Ldu8lCRq/fZGEDwOM/MbZr7sTCMu5HxtWcHHMAFBXFhdc6ng73c1mIDwAVljY5kU3MjDcvHWm2Oq&#10;7ZVzuuxCKSKEfYoKqhDaVEpfVGTQD21LHL2TdQZDlK6U2uE1wk0jP5NkLA3WHBcqbCmrqPjfnY0C&#10;ytdrNzpOvjfTvDmM6Sc77WWmVP+9+5qBCNSFV/jZ3moFU3hci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VFPwgAAANoAAAAPAAAAAAAAAAAAAAAAAJgCAABkcnMvZG93&#10;bnJldi54bWxQSwUGAAAAAAQABAD1AAAAhwMAAAAA&#10;" path="m,l,16156e" filled="f" strokeweight=".34pt">
              <v:path arrowok="t" o:connecttype="custom" o:connectlocs="0,0;0,16156" o:connectangles="0,0"/>
            </v:shape>
            <v:shape id="Freeform 8" o:spid="_x0000_s1031" style="position:absolute;left:11373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WKMYA&#10;AADbAAAADwAAAGRycy9kb3ducmV2LnhtbESPQU/DMAyF70j7D5EncWMpAwEqy6YNCcSBaXRMgqNp&#10;TFOtcaokrOXf4wMSN1vv+b3Pi9XoO3WimNrABi5nBSjiOtiWGwOHt8eLO1ApI1vsApOBH0qwWk7O&#10;FljaMHBFp31ulIRwKtGAy7kvtU61I49pFnpi0b5C9JhljY22EQcJ952eF8WN9tiyNDjs6cFRfdx/&#10;ewOvm2119f5xOzjcbeefsTpeP70cjDmfjut7UJnG/G/+u362gi/0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rWKMYAAADbAAAADwAAAAAAAAAAAAAAAACYAgAAZHJz&#10;L2Rvd25yZXYueG1sUEsFBgAAAAAEAAQA9QAAAIsDAAAAAA==&#10;" path="m,l,16195e" filled="f" strokeweight=".72pt">
              <v:path arrowok="t" o:connecttype="custom" o:connectlocs="0,0;0,16195" o:connectangles="0,0"/>
            </v:shape>
            <v:shape id="Freeform 9" o:spid="_x0000_s1032" style="position:absolute;left:11368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+UMAA&#10;AADbAAAADwAAAGRycy9kb3ducmV2LnhtbERPTYvCMBC9L/gfwgh7W1OXRbQaRcuu67Uq6nFoxrbY&#10;TEqS1e6/N4LgbR7vc2aLzjTiSs7XlhUMBwkI4sLqmksF+93PxxiED8gaG8uk4J88LOa9txmm2t44&#10;p+s2lCKGsE9RQRVCm0rpi4oM+oFtiSN3ts5giNCVUju8xXDTyM8kGUmDNceGClvKKiou2z+jgPL1&#10;2n2dxqvfSd4cR/SdnQ8yU+q93y2nIAJ14SV+ujc6zh/C45d4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6+UMAAAADbAAAADwAAAAAAAAAAAAAAAACYAgAAZHJzL2Rvd25y&#10;ZXYueG1sUEsFBgAAAAAEAAQA9QAAAIUDAAAAAA==&#10;" path="m,l,16156e" filled="f" strokeweight=".34pt">
              <v:path arrowok="t" o:connecttype="custom" o:connectlocs="0,0;0,16156" o:connectangles="0,0"/>
            </v:shape>
            <v:shape id="Freeform 10" o:spid="_x0000_s1033" style="position:absolute;left:1142;top:1651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A7L4A&#10;AADbAAAADwAAAGRycy9kb3ducmV2LnhtbERPTYvCMBC9C/6HMII3TfUgSzUWFYSFPYh19Tw0Y1va&#10;TEoStfrrjbCwt3m8z1llvWnFnZyvLSuYTRMQxIXVNZcKfk/7yRcIH5A1tpZJwZM8ZOvhYIWptg8+&#10;0j0PpYgh7FNUUIXQpVL6oiKDfmo74shdrTMYInSl1A4fMdy0cp4kC2mw5thQYUe7ioomvxkF55s7&#10;Xez2VUrHbHr7s2sOs1yp8ajfLEEE6sO/+M/9reP8OXx+i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FxgOy+AAAA2wAAAA8AAAAAAAAAAAAAAAAAmAIAAGRycy9kb3ducmV2&#10;LnhtbFBLBQYAAAAABAAEAPUAAACDAwAAAAA=&#10;" path="m,l10223,e" filled="f" strokeweight=".1199mm">
              <v:path arrowok="t" o:connecttype="custom" o:connectlocs="0,0;10223,0" o:connectangles="0,0"/>
            </v:shape>
            <v:shape id="Freeform 11" o:spid="_x0000_s1034" style="position:absolute;left:1142;top:1650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ld74A&#10;AADbAAAADwAAAGRycy9kb3ducmV2LnhtbERPy6rCMBDdX/AfwgjurqkKItUoKgiCi4v1sR6asS02&#10;k5JErX79jSC4m8N5zmzRmlrcyfnKsoJBPwFBnFtdcaHgeNj8TkD4gKyxtkwKnuRhMe/8zDDV9sF7&#10;umehEDGEfYoKyhCaVEqfl2TQ921DHLmLdQZDhK6Q2uEjhptaDpNkLA1WHBtKbGhdUn7NbkbB6eYO&#10;Z7t6FdIxm9bu1te/QaZUr9supyACteEr/ri3Os4fwfuXeI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9JXe+AAAA2wAAAA8AAAAAAAAAAAAAAAAAmAIAAGRycy9kb3ducmV2&#10;LnhtbFBLBQYAAAAABAAEAPUAAACDAwAAAAA=&#10;" path="m,l10223,e" filled="f" strokeweight=".1199mm">
              <v:path arrowok="t" o:connecttype="custom" o:connectlocs="0,0;10223,0" o:connectangles="0,0"/>
            </v:shape>
            <w10:wrap anchorx="page" anchory="page"/>
          </v:group>
        </w:pict>
      </w:r>
      <w:r w:rsidR="00BF3B35" w:rsidRPr="001C3BDE">
        <w:rPr>
          <w:rFonts w:asciiTheme="majorBidi" w:hAnsiTheme="majorBidi" w:cstheme="majorBidi"/>
          <w:spacing w:val="4"/>
          <w:w w:val="107"/>
          <w:sz w:val="24"/>
          <w:szCs w:val="24"/>
        </w:rPr>
        <w:tab/>
      </w:r>
    </w:p>
    <w:p w:rsidR="00BF3B35" w:rsidRPr="001C3BDE" w:rsidRDefault="00BF3B35" w:rsidP="00BF3B35">
      <w:pPr>
        <w:pStyle w:val="En-tte"/>
        <w:rPr>
          <w:rFonts w:asciiTheme="majorBidi" w:hAnsiTheme="majorBidi" w:cstheme="majorBidi"/>
        </w:rPr>
      </w:pPr>
      <w:r w:rsidRPr="001C3BDE">
        <w:rPr>
          <w:rFonts w:asciiTheme="majorBidi" w:hAnsiTheme="majorBidi" w:cstheme="majorBidi"/>
        </w:rPr>
        <w:ptab w:relativeTo="margin" w:alignment="center" w:leader="none"/>
      </w:r>
      <w:r w:rsidRPr="001C3BD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771525" cy="687963"/>
            <wp:effectExtent l="0" t="0" r="0" b="0"/>
            <wp:docPr id="2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83" cy="6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BDE">
        <w:rPr>
          <w:rFonts w:asciiTheme="majorBidi" w:hAnsiTheme="majorBidi" w:cstheme="majorBidi"/>
          <w:sz w:val="28"/>
          <w:szCs w:val="28"/>
        </w:rPr>
        <w:t>République Algérienne Démocratique et Populaire</w:t>
      </w:r>
      <w:r w:rsidRPr="001C3BD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770400" cy="687600"/>
            <wp:effectExtent l="0" t="0" r="0" b="0"/>
            <wp:docPr id="6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41" t="2900" r="-1915" b="-2901"/>
                    <a:stretch/>
                  </pic:blipFill>
                  <pic:spPr bwMode="auto">
                    <a:xfrm>
                      <a:off x="0" y="0"/>
                      <a:ext cx="770400" cy="6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3BDE">
        <w:rPr>
          <w:rFonts w:asciiTheme="majorBidi" w:hAnsiTheme="majorBidi" w:cstheme="majorBidi"/>
        </w:rPr>
        <w:ptab w:relativeTo="margin" w:alignment="right" w:leader="none"/>
      </w:r>
    </w:p>
    <w:p w:rsidR="00BF3B35" w:rsidRPr="001C3BDE" w:rsidRDefault="00BF3B35" w:rsidP="00BF3B35">
      <w:pPr>
        <w:widowControl w:val="0"/>
        <w:tabs>
          <w:tab w:val="center" w:pos="5355"/>
          <w:tab w:val="left" w:pos="9000"/>
        </w:tabs>
        <w:autoSpaceDE w:val="0"/>
        <w:autoSpaceDN w:val="0"/>
        <w:adjustRightInd w:val="0"/>
        <w:spacing w:after="0" w:line="240" w:lineRule="auto"/>
        <w:ind w:right="60"/>
        <w:rPr>
          <w:rFonts w:asciiTheme="majorBidi" w:hAnsiTheme="majorBidi" w:cstheme="majorBidi"/>
          <w:spacing w:val="4"/>
          <w:w w:val="107"/>
          <w:sz w:val="24"/>
          <w:szCs w:val="24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Theme="majorBidi" w:hAnsiTheme="majorBidi" w:cstheme="majorBidi"/>
          <w:sz w:val="24"/>
          <w:szCs w:val="24"/>
        </w:rPr>
      </w:pPr>
      <w:r w:rsidRPr="001C3BDE">
        <w:rPr>
          <w:rFonts w:asciiTheme="majorBidi" w:hAnsiTheme="majorBidi" w:cstheme="majorBidi"/>
          <w:spacing w:val="4"/>
          <w:w w:val="107"/>
          <w:sz w:val="24"/>
          <w:szCs w:val="24"/>
        </w:rPr>
        <w:t>M</w:t>
      </w:r>
      <w:r w:rsidRPr="001C3BDE">
        <w:rPr>
          <w:rFonts w:asciiTheme="majorBidi" w:hAnsiTheme="majorBidi" w:cstheme="majorBidi"/>
          <w:w w:val="107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1"/>
          <w:w w:val="107"/>
          <w:sz w:val="24"/>
          <w:szCs w:val="24"/>
        </w:rPr>
        <w:t>n</w:t>
      </w:r>
      <w:r w:rsidRPr="001C3BDE">
        <w:rPr>
          <w:rFonts w:asciiTheme="majorBidi" w:hAnsiTheme="majorBidi" w:cstheme="majorBidi"/>
          <w:w w:val="107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-2"/>
          <w:w w:val="107"/>
          <w:sz w:val="24"/>
          <w:szCs w:val="24"/>
        </w:rPr>
        <w:t>s</w:t>
      </w:r>
      <w:r w:rsidRPr="001C3BDE">
        <w:rPr>
          <w:rFonts w:asciiTheme="majorBidi" w:hAnsiTheme="majorBidi" w:cstheme="majorBidi"/>
          <w:spacing w:val="2"/>
          <w:w w:val="107"/>
          <w:sz w:val="24"/>
          <w:szCs w:val="24"/>
        </w:rPr>
        <w:t>t</w:t>
      </w:r>
      <w:r w:rsidRPr="001C3BDE">
        <w:rPr>
          <w:rFonts w:asciiTheme="majorBidi" w:hAnsiTheme="majorBidi" w:cstheme="majorBidi"/>
          <w:spacing w:val="-1"/>
          <w:w w:val="107"/>
          <w:sz w:val="24"/>
          <w:szCs w:val="24"/>
        </w:rPr>
        <w:t>è</w:t>
      </w:r>
      <w:r w:rsidRPr="001C3BDE">
        <w:rPr>
          <w:rFonts w:asciiTheme="majorBidi" w:hAnsiTheme="majorBidi" w:cstheme="majorBidi"/>
          <w:spacing w:val="-6"/>
          <w:w w:val="107"/>
          <w:sz w:val="24"/>
          <w:szCs w:val="24"/>
        </w:rPr>
        <w:t>r</w:t>
      </w:r>
      <w:r w:rsidRPr="001C3BDE">
        <w:rPr>
          <w:rFonts w:asciiTheme="majorBidi" w:hAnsiTheme="majorBidi" w:cstheme="majorBidi"/>
          <w:w w:val="107"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1C3BDE">
        <w:rPr>
          <w:rFonts w:asciiTheme="majorBidi" w:hAnsiTheme="majorBidi" w:cstheme="majorBidi"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spacing w:val="-4"/>
          <w:w w:val="105"/>
          <w:sz w:val="24"/>
          <w:szCs w:val="24"/>
        </w:rPr>
        <w:t>l</w:t>
      </w:r>
      <w:r w:rsidRPr="001C3BDE">
        <w:rPr>
          <w:rFonts w:asciiTheme="majorBidi" w:hAnsiTheme="majorBidi" w:cstheme="majorBidi"/>
          <w:spacing w:val="2"/>
          <w:w w:val="105"/>
          <w:sz w:val="24"/>
          <w:szCs w:val="24"/>
        </w:rPr>
        <w:t>’</w:t>
      </w:r>
      <w:r w:rsidRPr="001C3BDE">
        <w:rPr>
          <w:rFonts w:asciiTheme="majorBidi" w:hAnsiTheme="majorBidi" w:cstheme="majorBidi"/>
          <w:spacing w:val="-1"/>
          <w:w w:val="105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1"/>
          <w:w w:val="105"/>
          <w:sz w:val="24"/>
          <w:szCs w:val="24"/>
        </w:rPr>
        <w:t>n</w:t>
      </w:r>
      <w:r w:rsidRPr="001C3BDE">
        <w:rPr>
          <w:rFonts w:asciiTheme="majorBidi" w:hAnsiTheme="majorBidi" w:cstheme="majorBidi"/>
          <w:spacing w:val="-2"/>
          <w:w w:val="105"/>
          <w:sz w:val="24"/>
          <w:szCs w:val="24"/>
        </w:rPr>
        <w:t>s</w:t>
      </w:r>
      <w:r w:rsidRPr="001C3BDE">
        <w:rPr>
          <w:rFonts w:asciiTheme="majorBidi" w:hAnsiTheme="majorBidi" w:cstheme="majorBidi"/>
          <w:spacing w:val="-1"/>
          <w:w w:val="105"/>
          <w:sz w:val="24"/>
          <w:szCs w:val="24"/>
        </w:rPr>
        <w:t>e</w:t>
      </w:r>
      <w:r w:rsidRPr="001C3BDE">
        <w:rPr>
          <w:rFonts w:asciiTheme="majorBidi" w:hAnsiTheme="majorBidi" w:cstheme="majorBidi"/>
          <w:w w:val="105"/>
          <w:sz w:val="24"/>
          <w:szCs w:val="24"/>
        </w:rPr>
        <w:t>ig</w:t>
      </w:r>
      <w:r w:rsidRPr="001C3BDE">
        <w:rPr>
          <w:rFonts w:asciiTheme="majorBidi" w:hAnsiTheme="majorBidi" w:cstheme="majorBidi"/>
          <w:spacing w:val="1"/>
          <w:w w:val="105"/>
          <w:sz w:val="24"/>
          <w:szCs w:val="24"/>
        </w:rPr>
        <w:t>n</w:t>
      </w:r>
      <w:r w:rsidRPr="001C3BDE">
        <w:rPr>
          <w:rFonts w:asciiTheme="majorBidi" w:hAnsiTheme="majorBidi" w:cstheme="majorBidi"/>
          <w:spacing w:val="-1"/>
          <w:w w:val="105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-3"/>
          <w:w w:val="105"/>
          <w:sz w:val="24"/>
          <w:szCs w:val="24"/>
        </w:rPr>
        <w:t>m</w:t>
      </w:r>
      <w:r w:rsidRPr="001C3BDE">
        <w:rPr>
          <w:rFonts w:asciiTheme="majorBidi" w:hAnsiTheme="majorBidi" w:cstheme="majorBidi"/>
          <w:spacing w:val="-1"/>
          <w:w w:val="105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1"/>
          <w:w w:val="105"/>
          <w:sz w:val="24"/>
          <w:szCs w:val="24"/>
        </w:rPr>
        <w:t>n</w:t>
      </w:r>
      <w:r w:rsidRPr="001C3BDE">
        <w:rPr>
          <w:rFonts w:asciiTheme="majorBidi" w:hAnsiTheme="majorBidi" w:cstheme="majorBidi"/>
          <w:w w:val="105"/>
          <w:sz w:val="24"/>
          <w:szCs w:val="24"/>
        </w:rPr>
        <w:t xml:space="preserve">t </w:t>
      </w:r>
      <w:r w:rsidRPr="001C3BDE">
        <w:rPr>
          <w:rFonts w:asciiTheme="majorBidi" w:hAnsiTheme="majorBidi" w:cstheme="majorBidi"/>
          <w:spacing w:val="1"/>
          <w:w w:val="109"/>
          <w:sz w:val="24"/>
          <w:szCs w:val="24"/>
        </w:rPr>
        <w:t>Sup</w:t>
      </w:r>
      <w:r w:rsidRPr="001C3BDE">
        <w:rPr>
          <w:rFonts w:asciiTheme="majorBidi" w:hAnsiTheme="majorBidi" w:cstheme="majorBidi"/>
          <w:spacing w:val="-1"/>
          <w:w w:val="109"/>
          <w:sz w:val="24"/>
          <w:szCs w:val="24"/>
        </w:rPr>
        <w:t>é</w:t>
      </w:r>
      <w:r w:rsidRPr="001C3BDE">
        <w:rPr>
          <w:rFonts w:asciiTheme="majorBidi" w:hAnsiTheme="majorBidi" w:cstheme="majorBidi"/>
          <w:spacing w:val="-7"/>
          <w:w w:val="109"/>
          <w:sz w:val="24"/>
          <w:szCs w:val="24"/>
        </w:rPr>
        <w:t>r</w:t>
      </w:r>
      <w:r w:rsidRPr="001C3BDE">
        <w:rPr>
          <w:rFonts w:asciiTheme="majorBidi" w:hAnsiTheme="majorBidi" w:cstheme="majorBidi"/>
          <w:w w:val="109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-1"/>
          <w:w w:val="109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7"/>
          <w:w w:val="109"/>
          <w:sz w:val="24"/>
          <w:szCs w:val="24"/>
        </w:rPr>
        <w:t>u</w:t>
      </w:r>
      <w:r w:rsidRPr="001C3BDE">
        <w:rPr>
          <w:rFonts w:asciiTheme="majorBidi" w:hAnsiTheme="majorBidi" w:cstheme="majorBidi"/>
          <w:w w:val="109"/>
          <w:sz w:val="24"/>
          <w:szCs w:val="24"/>
        </w:rPr>
        <w:t xml:space="preserve">r </w:t>
      </w:r>
      <w:r w:rsidRPr="001C3B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C3BDE">
        <w:rPr>
          <w:rFonts w:asciiTheme="majorBidi" w:hAnsiTheme="majorBidi" w:cstheme="majorBidi"/>
          <w:sz w:val="24"/>
          <w:szCs w:val="24"/>
        </w:rPr>
        <w:t xml:space="preserve">t </w:t>
      </w:r>
      <w:r w:rsidRPr="001C3BDE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1C3BDE">
        <w:rPr>
          <w:rFonts w:asciiTheme="majorBidi" w:hAnsiTheme="majorBidi" w:cstheme="majorBidi"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spacing w:val="-4"/>
          <w:sz w:val="24"/>
          <w:szCs w:val="24"/>
        </w:rPr>
        <w:t>l</w:t>
      </w:r>
      <w:r w:rsidRPr="001C3BDE">
        <w:rPr>
          <w:rFonts w:asciiTheme="majorBidi" w:hAnsiTheme="majorBidi" w:cstheme="majorBidi"/>
          <w:sz w:val="24"/>
          <w:szCs w:val="24"/>
        </w:rPr>
        <w:t xml:space="preserve">a </w:t>
      </w:r>
      <w:r w:rsidRPr="001C3BDE">
        <w:rPr>
          <w:rFonts w:asciiTheme="majorBidi" w:hAnsiTheme="majorBidi" w:cstheme="majorBidi"/>
          <w:w w:val="108"/>
          <w:sz w:val="24"/>
          <w:szCs w:val="24"/>
        </w:rPr>
        <w:t>R</w:t>
      </w:r>
      <w:r w:rsidRPr="001C3BDE">
        <w:rPr>
          <w:rFonts w:asciiTheme="majorBidi" w:hAnsiTheme="majorBidi" w:cstheme="majorBidi"/>
          <w:spacing w:val="-1"/>
          <w:sz w:val="24"/>
          <w:szCs w:val="24"/>
        </w:rPr>
        <w:t>ec</w:t>
      </w:r>
      <w:r w:rsidRPr="001C3BDE">
        <w:rPr>
          <w:rFonts w:asciiTheme="majorBidi" w:hAnsiTheme="majorBidi" w:cstheme="majorBidi"/>
          <w:spacing w:val="1"/>
          <w:w w:val="111"/>
          <w:sz w:val="24"/>
          <w:szCs w:val="24"/>
        </w:rPr>
        <w:t>h</w:t>
      </w:r>
      <w:r w:rsidRPr="001C3BDE">
        <w:rPr>
          <w:rFonts w:asciiTheme="majorBidi" w:hAnsiTheme="majorBidi" w:cstheme="majorBidi"/>
          <w:spacing w:val="4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-6"/>
          <w:w w:val="133"/>
          <w:sz w:val="24"/>
          <w:szCs w:val="24"/>
        </w:rPr>
        <w:t>r</w:t>
      </w:r>
      <w:r w:rsidRPr="001C3BDE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C3BDE">
        <w:rPr>
          <w:rFonts w:asciiTheme="majorBidi" w:hAnsiTheme="majorBidi" w:cstheme="majorBidi"/>
          <w:spacing w:val="1"/>
          <w:w w:val="111"/>
          <w:sz w:val="24"/>
          <w:szCs w:val="24"/>
        </w:rPr>
        <w:t>h</w:t>
      </w:r>
      <w:r w:rsidRPr="001C3BDE">
        <w:rPr>
          <w:rFonts w:asciiTheme="majorBidi" w:hAnsiTheme="majorBidi" w:cstheme="majorBidi"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spacing w:val="1"/>
          <w:w w:val="99"/>
          <w:sz w:val="24"/>
          <w:szCs w:val="24"/>
        </w:rPr>
        <w:t>S</w:t>
      </w:r>
      <w:r w:rsidRPr="001C3BDE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C3BDE">
        <w:rPr>
          <w:rFonts w:asciiTheme="majorBidi" w:hAnsiTheme="majorBidi" w:cstheme="majorBidi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C3BDE">
        <w:rPr>
          <w:rFonts w:asciiTheme="majorBidi" w:hAnsiTheme="majorBidi" w:cstheme="majorBidi"/>
          <w:spacing w:val="1"/>
          <w:w w:val="111"/>
          <w:sz w:val="24"/>
          <w:szCs w:val="24"/>
        </w:rPr>
        <w:t>n</w:t>
      </w:r>
      <w:r w:rsidRPr="001C3BDE">
        <w:rPr>
          <w:rFonts w:asciiTheme="majorBidi" w:hAnsiTheme="majorBidi" w:cstheme="majorBidi"/>
          <w:spacing w:val="2"/>
          <w:w w:val="120"/>
          <w:sz w:val="24"/>
          <w:szCs w:val="24"/>
        </w:rPr>
        <w:t>t</w:t>
      </w:r>
      <w:r w:rsidRPr="001C3BDE">
        <w:rPr>
          <w:rFonts w:asciiTheme="majorBidi" w:hAnsiTheme="majorBidi" w:cstheme="majorBidi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-3"/>
          <w:w w:val="99"/>
          <w:sz w:val="24"/>
          <w:szCs w:val="24"/>
        </w:rPr>
        <w:t>f</w:t>
      </w:r>
      <w:r w:rsidRPr="001C3BDE">
        <w:rPr>
          <w:rFonts w:asciiTheme="majorBidi" w:hAnsiTheme="majorBidi" w:cstheme="majorBidi"/>
          <w:sz w:val="24"/>
          <w:szCs w:val="24"/>
        </w:rPr>
        <w:t>i</w:t>
      </w:r>
      <w:r w:rsidRPr="001C3BDE">
        <w:rPr>
          <w:rFonts w:asciiTheme="majorBidi" w:hAnsiTheme="majorBidi" w:cstheme="majorBidi"/>
          <w:spacing w:val="1"/>
          <w:w w:val="111"/>
          <w:sz w:val="24"/>
          <w:szCs w:val="24"/>
        </w:rPr>
        <w:t>qu</w:t>
      </w:r>
      <w:r w:rsidRPr="001C3BDE">
        <w:rPr>
          <w:rFonts w:asciiTheme="majorBidi" w:hAnsiTheme="majorBidi" w:cstheme="majorBidi"/>
          <w:sz w:val="24"/>
          <w:szCs w:val="24"/>
        </w:rPr>
        <w:t>e</w:t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sz w:val="20"/>
          <w:szCs w:val="20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Theme="majorBidi" w:hAnsiTheme="majorBidi" w:cstheme="majorBidi"/>
          <w:sz w:val="28"/>
          <w:szCs w:val="28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Theme="majorBidi" w:hAnsiTheme="majorBidi" w:cstheme="majorBidi"/>
          <w:sz w:val="24"/>
          <w:szCs w:val="24"/>
        </w:rPr>
      </w:pPr>
      <w:r w:rsidRPr="001C3BDE">
        <w:rPr>
          <w:rFonts w:asciiTheme="majorBidi" w:hAnsiTheme="majorBidi" w:cstheme="majorBidi"/>
          <w:b/>
          <w:bCs/>
          <w:w w:val="99"/>
          <w:sz w:val="24"/>
          <w:szCs w:val="24"/>
        </w:rPr>
        <w:t>U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n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>i</w:t>
      </w:r>
      <w:r w:rsidRPr="001C3BDE">
        <w:rPr>
          <w:rFonts w:asciiTheme="majorBidi" w:hAnsiTheme="majorBidi" w:cstheme="majorBidi"/>
          <w:b/>
          <w:bCs/>
          <w:w w:val="111"/>
          <w:sz w:val="24"/>
          <w:szCs w:val="24"/>
        </w:rPr>
        <w:t>v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spacing w:val="2"/>
          <w:w w:val="75"/>
          <w:sz w:val="24"/>
          <w:szCs w:val="24"/>
        </w:rPr>
        <w:t>r</w:t>
      </w:r>
      <w:r w:rsidRPr="001C3BDE">
        <w:rPr>
          <w:rFonts w:asciiTheme="majorBidi" w:hAnsiTheme="majorBidi" w:cstheme="majorBidi"/>
          <w:b/>
          <w:bCs/>
          <w:w w:val="108"/>
          <w:sz w:val="24"/>
          <w:szCs w:val="24"/>
        </w:rPr>
        <w:t>si</w:t>
      </w:r>
      <w:r w:rsidRPr="001C3BDE">
        <w:rPr>
          <w:rFonts w:asciiTheme="majorBidi" w:hAnsiTheme="majorBidi" w:cstheme="majorBidi"/>
          <w:b/>
          <w:bCs/>
          <w:w w:val="83"/>
          <w:sz w:val="24"/>
          <w:szCs w:val="24"/>
        </w:rPr>
        <w:t>t</w:t>
      </w:r>
      <w:r w:rsidRPr="001C3BDE">
        <w:rPr>
          <w:rFonts w:asciiTheme="majorBidi" w:hAnsiTheme="majorBidi" w:cstheme="majorBidi"/>
          <w:b/>
          <w:bCs/>
          <w:w w:val="125"/>
          <w:sz w:val="24"/>
          <w:szCs w:val="24"/>
        </w:rPr>
        <w:t xml:space="preserve">é </w:t>
      </w:r>
      <w:r w:rsidRPr="001C3BDE">
        <w:rPr>
          <w:rFonts w:asciiTheme="majorBidi" w:hAnsiTheme="majorBidi" w:cstheme="majorBidi"/>
          <w:b/>
          <w:bCs/>
          <w:spacing w:val="1"/>
          <w:w w:val="114"/>
          <w:sz w:val="24"/>
          <w:szCs w:val="24"/>
        </w:rPr>
        <w:t>de</w:t>
      </w:r>
      <w:r w:rsidRPr="001C3BDE">
        <w:rPr>
          <w:rFonts w:asciiTheme="majorBidi" w:hAnsiTheme="majorBidi" w:cstheme="majorBidi"/>
          <w:b/>
          <w:bCs/>
          <w:w w:val="114"/>
          <w:sz w:val="24"/>
          <w:szCs w:val="24"/>
        </w:rPr>
        <w:t xml:space="preserve">s </w:t>
      </w:r>
      <w:r w:rsidRPr="001C3BDE">
        <w:rPr>
          <w:rFonts w:asciiTheme="majorBidi" w:hAnsiTheme="majorBidi" w:cstheme="majorBidi"/>
          <w:b/>
          <w:bCs/>
          <w:spacing w:val="-1"/>
          <w:w w:val="114"/>
          <w:sz w:val="24"/>
          <w:szCs w:val="24"/>
        </w:rPr>
        <w:t>S</w:t>
      </w:r>
      <w:r w:rsidRPr="001C3BDE">
        <w:rPr>
          <w:rFonts w:asciiTheme="majorBidi" w:hAnsiTheme="majorBidi" w:cstheme="majorBidi"/>
          <w:b/>
          <w:bCs/>
          <w:w w:val="114"/>
          <w:sz w:val="24"/>
          <w:szCs w:val="24"/>
        </w:rPr>
        <w:t>ci</w:t>
      </w:r>
      <w:r w:rsidRPr="001C3BDE">
        <w:rPr>
          <w:rFonts w:asciiTheme="majorBidi" w:hAnsiTheme="majorBidi" w:cstheme="majorBidi"/>
          <w:b/>
          <w:bCs/>
          <w:spacing w:val="1"/>
          <w:w w:val="114"/>
          <w:sz w:val="24"/>
          <w:szCs w:val="24"/>
        </w:rPr>
        <w:t>en</w:t>
      </w:r>
      <w:r w:rsidRPr="001C3BDE">
        <w:rPr>
          <w:rFonts w:asciiTheme="majorBidi" w:hAnsiTheme="majorBidi" w:cstheme="majorBidi"/>
          <w:b/>
          <w:bCs/>
          <w:w w:val="114"/>
          <w:sz w:val="24"/>
          <w:szCs w:val="24"/>
        </w:rPr>
        <w:t>c</w:t>
      </w:r>
      <w:r w:rsidRPr="001C3BDE">
        <w:rPr>
          <w:rFonts w:asciiTheme="majorBidi" w:hAnsiTheme="majorBidi" w:cstheme="majorBidi"/>
          <w:b/>
          <w:bCs/>
          <w:spacing w:val="1"/>
          <w:w w:val="114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w w:val="114"/>
          <w:sz w:val="24"/>
          <w:szCs w:val="24"/>
        </w:rPr>
        <w:t xml:space="preserve">s </w:t>
      </w:r>
      <w:r w:rsidRPr="001C3BDE">
        <w:rPr>
          <w:rFonts w:asciiTheme="majorBidi" w:hAnsiTheme="majorBidi" w:cstheme="majorBidi"/>
          <w:b/>
          <w:bCs/>
          <w:spacing w:val="1"/>
          <w:w w:val="125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w w:val="83"/>
          <w:sz w:val="24"/>
          <w:szCs w:val="24"/>
        </w:rPr>
        <w:t xml:space="preserve">t </w:t>
      </w:r>
      <w:r w:rsidRPr="001C3BDE">
        <w:rPr>
          <w:rFonts w:asciiTheme="majorBidi" w:hAnsiTheme="majorBidi" w:cstheme="majorBidi"/>
          <w:b/>
          <w:bCs/>
          <w:spacing w:val="1"/>
          <w:sz w:val="24"/>
          <w:szCs w:val="24"/>
        </w:rPr>
        <w:t>d</w:t>
      </w:r>
      <w:r w:rsidRPr="001C3BDE">
        <w:rPr>
          <w:rFonts w:asciiTheme="majorBidi" w:hAnsiTheme="majorBidi" w:cstheme="majorBidi"/>
          <w:b/>
          <w:bCs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>l</w:t>
      </w:r>
      <w:r w:rsidRPr="001C3BDE">
        <w:rPr>
          <w:rFonts w:asciiTheme="majorBidi" w:hAnsiTheme="majorBidi" w:cstheme="majorBidi"/>
          <w:b/>
          <w:bCs/>
          <w:w w:val="111"/>
          <w:sz w:val="24"/>
          <w:szCs w:val="24"/>
        </w:rPr>
        <w:t xml:space="preserve">a </w:t>
      </w:r>
      <w:r w:rsidRPr="001C3BDE">
        <w:rPr>
          <w:rFonts w:asciiTheme="majorBidi" w:hAnsiTheme="majorBidi" w:cstheme="majorBidi"/>
          <w:b/>
          <w:bCs/>
          <w:spacing w:val="-2"/>
          <w:w w:val="91"/>
          <w:sz w:val="24"/>
          <w:szCs w:val="24"/>
        </w:rPr>
        <w:t>T</w:t>
      </w:r>
      <w:r w:rsidRPr="001C3BDE">
        <w:rPr>
          <w:rFonts w:asciiTheme="majorBidi" w:hAnsiTheme="majorBidi" w:cstheme="majorBidi"/>
          <w:b/>
          <w:bCs/>
          <w:spacing w:val="1"/>
          <w:w w:val="125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w w:val="105"/>
          <w:sz w:val="24"/>
          <w:szCs w:val="24"/>
        </w:rPr>
        <w:t>c</w:t>
      </w:r>
      <w:r w:rsidRPr="001C3BDE">
        <w:rPr>
          <w:rFonts w:asciiTheme="majorBidi" w:hAnsiTheme="majorBidi" w:cstheme="majorBidi"/>
          <w:b/>
          <w:bCs/>
          <w:spacing w:val="1"/>
          <w:w w:val="105"/>
          <w:sz w:val="24"/>
          <w:szCs w:val="24"/>
        </w:rPr>
        <w:t>h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n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o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>l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og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>i</w:t>
      </w:r>
      <w:r w:rsidRPr="001C3BDE">
        <w:rPr>
          <w:rFonts w:asciiTheme="majorBidi" w:hAnsiTheme="majorBidi" w:cstheme="majorBidi"/>
          <w:b/>
          <w:bCs/>
          <w:w w:val="125"/>
          <w:sz w:val="24"/>
          <w:szCs w:val="24"/>
        </w:rPr>
        <w:t xml:space="preserve">e </w:t>
      </w:r>
      <w:r w:rsidRPr="001C3BDE">
        <w:rPr>
          <w:rFonts w:asciiTheme="majorBidi" w:hAnsiTheme="majorBidi" w:cstheme="majorBidi"/>
          <w:b/>
          <w:bCs/>
          <w:w w:val="92"/>
          <w:sz w:val="24"/>
          <w:szCs w:val="24"/>
        </w:rPr>
        <w:t>H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o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u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a</w:t>
      </w:r>
      <w:r w:rsidRPr="001C3BDE">
        <w:rPr>
          <w:rFonts w:asciiTheme="majorBidi" w:hAnsiTheme="majorBidi" w:cstheme="majorBidi"/>
          <w:b/>
          <w:bCs/>
          <w:spacing w:val="2"/>
          <w:w w:val="75"/>
          <w:sz w:val="24"/>
          <w:szCs w:val="24"/>
        </w:rPr>
        <w:t>r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 xml:space="preserve">i </w:t>
      </w:r>
      <w:r w:rsidRPr="001C3BDE">
        <w:rPr>
          <w:rFonts w:asciiTheme="majorBidi" w:hAnsiTheme="majorBidi" w:cstheme="majorBidi"/>
          <w:b/>
          <w:bCs/>
          <w:spacing w:val="-1"/>
          <w:sz w:val="24"/>
          <w:szCs w:val="24"/>
        </w:rPr>
        <w:t>B</w:t>
      </w:r>
      <w:r w:rsidRPr="001C3BDE">
        <w:rPr>
          <w:rFonts w:asciiTheme="majorBidi" w:hAnsiTheme="majorBidi" w:cstheme="majorBidi"/>
          <w:b/>
          <w:bCs/>
          <w:spacing w:val="1"/>
          <w:w w:val="111"/>
          <w:sz w:val="24"/>
          <w:szCs w:val="24"/>
        </w:rPr>
        <w:t>o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u</w:t>
      </w:r>
      <w:r w:rsidRPr="001C3BDE">
        <w:rPr>
          <w:rFonts w:asciiTheme="majorBidi" w:hAnsiTheme="majorBidi" w:cstheme="majorBidi"/>
          <w:b/>
          <w:bCs/>
          <w:spacing w:val="2"/>
          <w:w w:val="99"/>
          <w:sz w:val="24"/>
          <w:szCs w:val="24"/>
        </w:rPr>
        <w:t>m</w:t>
      </w:r>
      <w:r w:rsidRPr="001C3BDE">
        <w:rPr>
          <w:rFonts w:asciiTheme="majorBidi" w:hAnsiTheme="majorBidi" w:cstheme="majorBidi"/>
          <w:b/>
          <w:bCs/>
          <w:spacing w:val="1"/>
          <w:w w:val="125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d</w:t>
      </w:r>
      <w:r w:rsidRPr="001C3BDE">
        <w:rPr>
          <w:rFonts w:asciiTheme="majorBidi" w:hAnsiTheme="majorBidi" w:cstheme="majorBidi"/>
          <w:b/>
          <w:bCs/>
          <w:w w:val="80"/>
          <w:sz w:val="24"/>
          <w:szCs w:val="24"/>
        </w:rPr>
        <w:t>i</w:t>
      </w:r>
      <w:r w:rsidRPr="001C3BDE">
        <w:rPr>
          <w:rFonts w:asciiTheme="majorBidi" w:hAnsiTheme="majorBidi" w:cstheme="majorBidi"/>
          <w:b/>
          <w:bCs/>
          <w:spacing w:val="-4"/>
          <w:w w:val="125"/>
          <w:sz w:val="24"/>
          <w:szCs w:val="24"/>
        </w:rPr>
        <w:t>e</w:t>
      </w:r>
      <w:r w:rsidRPr="001C3BDE">
        <w:rPr>
          <w:rFonts w:asciiTheme="majorBidi" w:hAnsiTheme="majorBidi" w:cstheme="majorBidi"/>
          <w:b/>
          <w:bCs/>
          <w:spacing w:val="1"/>
          <w:w w:val="99"/>
          <w:sz w:val="24"/>
          <w:szCs w:val="24"/>
        </w:rPr>
        <w:t>n</w:t>
      </w:r>
      <w:r w:rsidRPr="001C3BDE">
        <w:rPr>
          <w:rFonts w:asciiTheme="majorBidi" w:hAnsiTheme="majorBidi" w:cstheme="majorBidi"/>
          <w:b/>
          <w:bCs/>
          <w:w w:val="125"/>
          <w:sz w:val="24"/>
          <w:szCs w:val="24"/>
        </w:rPr>
        <w:t>e</w:t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Theme="majorBidi" w:hAnsiTheme="majorBidi" w:cstheme="majorBidi"/>
          <w:sz w:val="28"/>
          <w:szCs w:val="28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Theme="majorBidi" w:hAnsiTheme="majorBidi" w:cstheme="majorBidi"/>
          <w:sz w:val="36"/>
          <w:szCs w:val="36"/>
        </w:rPr>
      </w:pPr>
      <w:r w:rsidRPr="001C3BDE">
        <w:rPr>
          <w:rFonts w:asciiTheme="majorBidi" w:hAnsiTheme="majorBidi" w:cstheme="majorBidi"/>
          <w:w w:val="108"/>
          <w:sz w:val="36"/>
          <w:szCs w:val="36"/>
        </w:rPr>
        <w:t xml:space="preserve">              D</w:t>
      </w:r>
      <w:r w:rsidRPr="001C3BDE">
        <w:rPr>
          <w:rFonts w:asciiTheme="majorBidi" w:hAnsiTheme="majorBidi" w:cstheme="majorBidi"/>
          <w:spacing w:val="-1"/>
          <w:w w:val="108"/>
          <w:sz w:val="36"/>
          <w:szCs w:val="36"/>
        </w:rPr>
        <w:t>é</w:t>
      </w:r>
      <w:r w:rsidRPr="001C3BDE">
        <w:rPr>
          <w:rFonts w:asciiTheme="majorBidi" w:hAnsiTheme="majorBidi" w:cstheme="majorBidi"/>
          <w:spacing w:val="1"/>
          <w:w w:val="108"/>
          <w:sz w:val="36"/>
          <w:szCs w:val="36"/>
        </w:rPr>
        <w:t>p</w:t>
      </w:r>
      <w:r w:rsidRPr="001C3BDE">
        <w:rPr>
          <w:rFonts w:asciiTheme="majorBidi" w:hAnsiTheme="majorBidi" w:cstheme="majorBidi"/>
          <w:spacing w:val="-2"/>
          <w:w w:val="108"/>
          <w:sz w:val="36"/>
          <w:szCs w:val="36"/>
        </w:rPr>
        <w:t>a</w:t>
      </w:r>
      <w:r w:rsidRPr="001C3BDE">
        <w:rPr>
          <w:rFonts w:asciiTheme="majorBidi" w:hAnsiTheme="majorBidi" w:cstheme="majorBidi"/>
          <w:spacing w:val="-1"/>
          <w:w w:val="108"/>
          <w:sz w:val="36"/>
          <w:szCs w:val="36"/>
        </w:rPr>
        <w:t>r</w:t>
      </w:r>
      <w:r w:rsidRPr="001C3BDE">
        <w:rPr>
          <w:rFonts w:asciiTheme="majorBidi" w:hAnsiTheme="majorBidi" w:cstheme="majorBidi"/>
          <w:w w:val="108"/>
          <w:sz w:val="36"/>
          <w:szCs w:val="36"/>
        </w:rPr>
        <w:t>t</w:t>
      </w:r>
      <w:r w:rsidRPr="001C3BDE">
        <w:rPr>
          <w:rFonts w:asciiTheme="majorBidi" w:hAnsiTheme="majorBidi" w:cstheme="majorBidi"/>
          <w:spacing w:val="9"/>
          <w:w w:val="108"/>
          <w:sz w:val="36"/>
          <w:szCs w:val="36"/>
        </w:rPr>
        <w:t>e</w:t>
      </w:r>
      <w:r w:rsidRPr="001C3BDE">
        <w:rPr>
          <w:rFonts w:asciiTheme="majorBidi" w:hAnsiTheme="majorBidi" w:cstheme="majorBidi"/>
          <w:spacing w:val="-8"/>
          <w:w w:val="108"/>
          <w:sz w:val="36"/>
          <w:szCs w:val="36"/>
        </w:rPr>
        <w:t>m</w:t>
      </w:r>
      <w:r w:rsidRPr="001C3BDE">
        <w:rPr>
          <w:rFonts w:asciiTheme="majorBidi" w:hAnsiTheme="majorBidi" w:cstheme="majorBidi"/>
          <w:spacing w:val="3"/>
          <w:w w:val="108"/>
          <w:sz w:val="36"/>
          <w:szCs w:val="36"/>
        </w:rPr>
        <w:t>e</w:t>
      </w:r>
      <w:r w:rsidRPr="001C3BDE">
        <w:rPr>
          <w:rFonts w:asciiTheme="majorBidi" w:hAnsiTheme="majorBidi" w:cstheme="majorBidi"/>
          <w:spacing w:val="-3"/>
          <w:w w:val="108"/>
          <w:sz w:val="36"/>
          <w:szCs w:val="36"/>
        </w:rPr>
        <w:t>n</w:t>
      </w:r>
      <w:r w:rsidRPr="001C3BDE">
        <w:rPr>
          <w:rFonts w:asciiTheme="majorBidi" w:hAnsiTheme="majorBidi" w:cstheme="majorBidi"/>
          <w:w w:val="108"/>
          <w:sz w:val="36"/>
          <w:szCs w:val="36"/>
        </w:rPr>
        <w:t xml:space="preserve">t </w:t>
      </w:r>
      <w:r w:rsidRPr="001C3BDE">
        <w:rPr>
          <w:rFonts w:asciiTheme="majorBidi" w:hAnsiTheme="majorBidi" w:cstheme="majorBidi"/>
          <w:spacing w:val="-1"/>
          <w:w w:val="116"/>
          <w:sz w:val="36"/>
          <w:szCs w:val="36"/>
        </w:rPr>
        <w:t>I</w:t>
      </w:r>
      <w:r w:rsidRPr="001C3BDE">
        <w:rPr>
          <w:rFonts w:asciiTheme="majorBidi" w:hAnsiTheme="majorBidi" w:cstheme="majorBidi"/>
          <w:spacing w:val="-3"/>
          <w:w w:val="111"/>
          <w:sz w:val="36"/>
          <w:szCs w:val="36"/>
        </w:rPr>
        <w:t>n</w:t>
      </w:r>
      <w:r w:rsidRPr="001C3BDE">
        <w:rPr>
          <w:rFonts w:asciiTheme="majorBidi" w:hAnsiTheme="majorBidi" w:cstheme="majorBidi"/>
          <w:spacing w:val="5"/>
          <w:w w:val="99"/>
          <w:sz w:val="36"/>
          <w:szCs w:val="36"/>
        </w:rPr>
        <w:t>f</w:t>
      </w:r>
      <w:r w:rsidRPr="001C3BDE">
        <w:rPr>
          <w:rFonts w:asciiTheme="majorBidi" w:hAnsiTheme="majorBidi" w:cstheme="majorBidi"/>
          <w:spacing w:val="-2"/>
          <w:w w:val="99"/>
          <w:sz w:val="36"/>
          <w:szCs w:val="36"/>
        </w:rPr>
        <w:t>o</w:t>
      </w:r>
      <w:r w:rsidRPr="001C3BDE">
        <w:rPr>
          <w:rFonts w:asciiTheme="majorBidi" w:hAnsiTheme="majorBidi" w:cstheme="majorBidi"/>
          <w:spacing w:val="3"/>
          <w:w w:val="133"/>
          <w:sz w:val="36"/>
          <w:szCs w:val="36"/>
        </w:rPr>
        <w:t>r</w:t>
      </w:r>
      <w:r w:rsidRPr="001C3BDE">
        <w:rPr>
          <w:rFonts w:asciiTheme="majorBidi" w:hAnsiTheme="majorBidi" w:cstheme="majorBidi"/>
          <w:spacing w:val="-7"/>
          <w:w w:val="107"/>
          <w:sz w:val="36"/>
          <w:szCs w:val="36"/>
        </w:rPr>
        <w:t>m</w:t>
      </w:r>
      <w:r w:rsidRPr="001C3BDE">
        <w:rPr>
          <w:rFonts w:asciiTheme="majorBidi" w:hAnsiTheme="majorBidi" w:cstheme="majorBidi"/>
          <w:spacing w:val="2"/>
          <w:w w:val="112"/>
          <w:sz w:val="36"/>
          <w:szCs w:val="36"/>
        </w:rPr>
        <w:t>a</w:t>
      </w:r>
      <w:r w:rsidRPr="001C3BDE">
        <w:rPr>
          <w:rFonts w:asciiTheme="majorBidi" w:hAnsiTheme="majorBidi" w:cstheme="majorBidi"/>
          <w:w w:val="110"/>
          <w:sz w:val="36"/>
          <w:szCs w:val="36"/>
        </w:rPr>
        <w:t>t</w:t>
      </w:r>
      <w:r w:rsidRPr="001C3BDE">
        <w:rPr>
          <w:rFonts w:asciiTheme="majorBidi" w:hAnsiTheme="majorBidi" w:cstheme="majorBidi"/>
          <w:spacing w:val="1"/>
          <w:w w:val="110"/>
          <w:sz w:val="36"/>
          <w:szCs w:val="36"/>
        </w:rPr>
        <w:t>i</w:t>
      </w:r>
      <w:r w:rsidRPr="001C3BDE">
        <w:rPr>
          <w:rFonts w:asciiTheme="majorBidi" w:hAnsiTheme="majorBidi" w:cstheme="majorBidi"/>
          <w:spacing w:val="1"/>
          <w:w w:val="111"/>
          <w:sz w:val="36"/>
          <w:szCs w:val="36"/>
        </w:rPr>
        <w:t>q</w:t>
      </w:r>
      <w:r w:rsidRPr="001C3BDE">
        <w:rPr>
          <w:rFonts w:asciiTheme="majorBidi" w:hAnsiTheme="majorBidi" w:cstheme="majorBidi"/>
          <w:spacing w:val="-3"/>
          <w:w w:val="111"/>
          <w:sz w:val="36"/>
          <w:szCs w:val="36"/>
        </w:rPr>
        <w:t>u</w:t>
      </w:r>
      <w:r w:rsidRPr="001C3BDE">
        <w:rPr>
          <w:rFonts w:asciiTheme="majorBidi" w:hAnsiTheme="majorBidi" w:cstheme="majorBidi"/>
          <w:sz w:val="36"/>
          <w:szCs w:val="36"/>
        </w:rPr>
        <w:t>e</w:t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Theme="majorBidi" w:hAnsiTheme="majorBidi" w:cstheme="majorBidi"/>
          <w:sz w:val="12"/>
          <w:szCs w:val="1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sz w:val="20"/>
          <w:szCs w:val="20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sz w:val="20"/>
          <w:szCs w:val="20"/>
        </w:rPr>
      </w:pPr>
    </w:p>
    <w:p w:rsidR="00BF3B35" w:rsidRPr="001C3BDE" w:rsidRDefault="00BF3B35" w:rsidP="00BF3B35">
      <w:pPr>
        <w:pStyle w:val="Titre1"/>
        <w:shd w:val="clear" w:color="auto" w:fill="FFFFFF"/>
        <w:spacing w:before="0" w:beforeAutospacing="0" w:after="204" w:afterAutospacing="0"/>
        <w:ind w:left="1418" w:firstLine="709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C3BD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1C3BDE">
        <w:rPr>
          <w:rFonts w:asciiTheme="majorBidi" w:hAnsiTheme="majorBidi" w:cstheme="majorBidi"/>
          <w:color w:val="000000" w:themeColor="text1"/>
          <w:sz w:val="36"/>
          <w:szCs w:val="36"/>
        </w:rPr>
        <w:tab/>
        <w:t xml:space="preserve">Module : Data </w:t>
      </w:r>
      <w:proofErr w:type="spellStart"/>
      <w:r w:rsidRPr="001C3BDE">
        <w:rPr>
          <w:rFonts w:asciiTheme="majorBidi" w:hAnsiTheme="majorBidi" w:cstheme="majorBidi"/>
          <w:color w:val="000000" w:themeColor="text1"/>
          <w:sz w:val="36"/>
          <w:szCs w:val="36"/>
        </w:rPr>
        <w:t>Mining</w:t>
      </w:r>
      <w:proofErr w:type="spellEnd"/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40" w:lineRule="auto"/>
        <w:ind w:left="3540" w:right="3403"/>
        <w:jc w:val="center"/>
        <w:rPr>
          <w:rFonts w:asciiTheme="majorBidi" w:hAnsiTheme="majorBidi" w:cstheme="majorBidi"/>
          <w:sz w:val="28"/>
          <w:szCs w:val="28"/>
        </w:rPr>
      </w:pPr>
    </w:p>
    <w:p w:rsidR="00BF3B35" w:rsidRPr="001C3BDE" w:rsidRDefault="00BF3B35" w:rsidP="00BF3B35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F3B35" w:rsidRPr="001C3BDE" w:rsidRDefault="00BF3B35" w:rsidP="00C4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2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C3BDE">
        <w:rPr>
          <w:rFonts w:asciiTheme="majorBidi" w:hAnsiTheme="majorBidi" w:cstheme="majorBidi"/>
          <w:b/>
          <w:bCs/>
          <w:sz w:val="44"/>
          <w:szCs w:val="44"/>
        </w:rPr>
        <w:t>Résumé du livre « </w:t>
      </w:r>
      <w:r w:rsidR="00C40E79">
        <w:rPr>
          <w:rFonts w:asciiTheme="majorBidi" w:hAnsiTheme="majorBidi" w:cstheme="majorBidi"/>
          <w:b/>
          <w:bCs/>
          <w:sz w:val="44"/>
          <w:szCs w:val="44"/>
        </w:rPr>
        <w:t>Rapport sur Apriori et FP-</w:t>
      </w:r>
      <w:proofErr w:type="spellStart"/>
      <w:r w:rsidR="00C40E79">
        <w:rPr>
          <w:rFonts w:asciiTheme="majorBidi" w:hAnsiTheme="majorBidi" w:cstheme="majorBidi"/>
          <w:b/>
          <w:bCs/>
          <w:sz w:val="44"/>
          <w:szCs w:val="44"/>
        </w:rPr>
        <w:t>growth</w:t>
      </w:r>
      <w:proofErr w:type="spellEnd"/>
      <w:r w:rsidRPr="001C3BDE">
        <w:rPr>
          <w:rFonts w:asciiTheme="majorBidi" w:hAnsiTheme="majorBidi" w:cstheme="majorBidi"/>
          <w:b/>
          <w:bCs/>
          <w:sz w:val="44"/>
          <w:szCs w:val="44"/>
        </w:rPr>
        <w:t> »</w:t>
      </w:r>
    </w:p>
    <w:p w:rsidR="00BF3B35" w:rsidRPr="001C3BDE" w:rsidRDefault="00BF3B35" w:rsidP="00BF3B35">
      <w:pPr>
        <w:rPr>
          <w:rFonts w:asciiTheme="majorBidi" w:hAnsiTheme="majorBidi" w:cstheme="majorBidi"/>
          <w:sz w:val="28"/>
          <w:szCs w:val="28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sz w:val="20"/>
          <w:szCs w:val="20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Cs/>
          <w:w w:val="106"/>
          <w:position w:val="-1"/>
          <w:sz w:val="36"/>
          <w:szCs w:val="36"/>
        </w:rPr>
      </w:pPr>
      <w:bookmarkStart w:id="0" w:name="_GoBack"/>
      <w:bookmarkEnd w:id="0"/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w w:val="106"/>
          <w:sz w:val="20"/>
          <w:szCs w:val="20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Theme="majorBidi" w:hAnsiTheme="majorBidi" w:cstheme="majorBidi"/>
          <w:b/>
          <w:sz w:val="32"/>
          <w:szCs w:val="32"/>
        </w:rPr>
      </w:pPr>
      <w:r w:rsidRPr="001C3BDE">
        <w:rPr>
          <w:rFonts w:asciiTheme="majorBidi" w:hAnsiTheme="majorBidi" w:cstheme="majorBidi"/>
          <w:b/>
          <w:sz w:val="26"/>
          <w:szCs w:val="26"/>
        </w:rPr>
        <w:t xml:space="preserve">     </w:t>
      </w:r>
      <w:r w:rsidRPr="001C3BDE">
        <w:rPr>
          <w:rFonts w:asciiTheme="majorBidi" w:hAnsiTheme="majorBidi" w:cstheme="majorBidi"/>
          <w:b/>
          <w:sz w:val="26"/>
          <w:szCs w:val="26"/>
        </w:rPr>
        <w:tab/>
      </w:r>
      <w:r w:rsidRPr="001C3BDE">
        <w:rPr>
          <w:rFonts w:asciiTheme="majorBidi" w:hAnsiTheme="majorBidi" w:cstheme="majorBidi"/>
          <w:b/>
          <w:sz w:val="32"/>
          <w:szCs w:val="32"/>
        </w:rPr>
        <w:t>Réalisation par :</w:t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Theme="majorBidi" w:hAnsiTheme="majorBidi" w:cstheme="majorBidi"/>
          <w:b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Theme="majorBidi" w:hAnsiTheme="majorBidi" w:cstheme="majorBidi"/>
          <w:b/>
          <w:sz w:val="32"/>
          <w:szCs w:val="32"/>
        </w:rPr>
      </w:pPr>
      <w:r w:rsidRPr="001C3BDE">
        <w:rPr>
          <w:rFonts w:asciiTheme="majorBidi" w:hAnsiTheme="majorBidi" w:cstheme="majorBidi"/>
          <w:b/>
          <w:sz w:val="32"/>
          <w:szCs w:val="32"/>
        </w:rPr>
        <w:tab/>
      </w:r>
      <w:r w:rsidRPr="001C3BDE">
        <w:rPr>
          <w:rFonts w:asciiTheme="majorBidi" w:hAnsiTheme="majorBidi" w:cstheme="majorBidi"/>
          <w:b/>
          <w:sz w:val="32"/>
          <w:szCs w:val="32"/>
        </w:rPr>
        <w:tab/>
      </w:r>
      <w:r w:rsidRPr="001C3BDE">
        <w:rPr>
          <w:rFonts w:asciiTheme="majorBidi" w:hAnsiTheme="majorBidi" w:cstheme="majorBidi"/>
          <w:b/>
          <w:sz w:val="32"/>
          <w:szCs w:val="32"/>
        </w:rPr>
        <w:tab/>
      </w:r>
      <w:r w:rsidRPr="001C3BDE">
        <w:rPr>
          <w:rFonts w:asciiTheme="majorBidi" w:hAnsiTheme="majorBidi" w:cstheme="majorBidi"/>
          <w:b/>
          <w:sz w:val="32"/>
          <w:szCs w:val="32"/>
        </w:rPr>
        <w:tab/>
        <w:t xml:space="preserve">-CHABANE  </w:t>
      </w:r>
      <w:proofErr w:type="spellStart"/>
      <w:r w:rsidRPr="001C3BDE">
        <w:rPr>
          <w:rFonts w:asciiTheme="majorBidi" w:hAnsiTheme="majorBidi" w:cstheme="majorBidi"/>
          <w:b/>
          <w:sz w:val="32"/>
          <w:szCs w:val="32"/>
        </w:rPr>
        <w:t>Nouar</w:t>
      </w:r>
      <w:proofErr w:type="spellEnd"/>
      <w:r w:rsidRPr="001C3BDE">
        <w:rPr>
          <w:rFonts w:asciiTheme="majorBidi" w:hAnsiTheme="majorBidi" w:cstheme="majorBidi"/>
          <w:b/>
          <w:sz w:val="32"/>
          <w:szCs w:val="32"/>
        </w:rPr>
        <w:t xml:space="preserve">   </w:t>
      </w:r>
      <w:r w:rsidRPr="001C3BDE">
        <w:rPr>
          <w:rFonts w:asciiTheme="majorBidi" w:eastAsia="CIDFont+F3" w:hAnsiTheme="majorBidi" w:cstheme="majorBidi"/>
          <w:b/>
          <w:sz w:val="32"/>
          <w:szCs w:val="32"/>
        </w:rPr>
        <w:t>201400007379</w:t>
      </w:r>
    </w:p>
    <w:p w:rsidR="00BF3B35" w:rsidRPr="001C3BDE" w:rsidRDefault="00BF3B35" w:rsidP="00BF3B35">
      <w:pPr>
        <w:spacing w:line="240" w:lineRule="auto"/>
        <w:ind w:left="2832" w:firstLine="3"/>
        <w:jc w:val="both"/>
        <w:rPr>
          <w:rFonts w:asciiTheme="majorBidi" w:hAnsiTheme="majorBidi" w:cstheme="majorBidi"/>
          <w:b/>
          <w:sz w:val="32"/>
          <w:szCs w:val="32"/>
        </w:rPr>
      </w:pPr>
      <w:r w:rsidRPr="001C3BDE">
        <w:rPr>
          <w:rFonts w:asciiTheme="majorBidi" w:hAnsiTheme="majorBidi" w:cstheme="majorBidi"/>
          <w:b/>
          <w:sz w:val="32"/>
          <w:szCs w:val="32"/>
        </w:rPr>
        <w:t>-BEZGALI Meriem   201300005476</w:t>
      </w:r>
    </w:p>
    <w:p w:rsidR="00BF3B35" w:rsidRPr="001C3BDE" w:rsidRDefault="00BF3B35" w:rsidP="00BF3B35">
      <w:pPr>
        <w:spacing w:line="240" w:lineRule="auto"/>
        <w:ind w:left="3540" w:firstLine="708"/>
        <w:jc w:val="both"/>
        <w:rPr>
          <w:rFonts w:asciiTheme="majorBidi" w:hAnsiTheme="majorBidi" w:cstheme="majorBidi"/>
          <w:b/>
          <w:sz w:val="32"/>
          <w:szCs w:val="32"/>
        </w:rPr>
      </w:pPr>
      <w:r w:rsidRPr="001C3BDE">
        <w:rPr>
          <w:rFonts w:asciiTheme="majorBidi" w:hAnsiTheme="majorBidi" w:cstheme="majorBidi"/>
          <w:b/>
          <w:sz w:val="32"/>
          <w:szCs w:val="32"/>
        </w:rPr>
        <w:t>Groupe : 01</w:t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Theme="majorBidi" w:hAnsiTheme="majorBidi" w:cstheme="majorBidi"/>
          <w:b/>
          <w:w w:val="119"/>
          <w:sz w:val="26"/>
          <w:szCs w:val="26"/>
        </w:rPr>
      </w:pPr>
      <w:r w:rsidRPr="001C3BDE">
        <w:rPr>
          <w:rFonts w:asciiTheme="majorBidi" w:hAnsiTheme="majorBidi" w:cstheme="majorBidi"/>
          <w:b/>
          <w:sz w:val="26"/>
          <w:szCs w:val="26"/>
        </w:rPr>
        <w:tab/>
      </w: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Theme="majorBidi" w:hAnsiTheme="majorBidi" w:cstheme="majorBidi"/>
          <w:b/>
          <w:sz w:val="26"/>
          <w:szCs w:val="26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Theme="majorBidi" w:hAnsiTheme="majorBidi" w:cstheme="majorBidi"/>
          <w:sz w:val="15"/>
          <w:szCs w:val="15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Theme="majorBidi" w:hAnsiTheme="majorBidi" w:cstheme="majorBidi"/>
          <w:sz w:val="26"/>
          <w:szCs w:val="26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BF3B35" w:rsidRPr="001C3BDE" w:rsidRDefault="00BF3B35" w:rsidP="00BF3B3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Bidi" w:hAnsiTheme="majorBidi" w:cstheme="majorBidi"/>
          <w:b/>
          <w:spacing w:val="-3"/>
          <w:sz w:val="32"/>
          <w:szCs w:val="32"/>
        </w:rPr>
      </w:pPr>
    </w:p>
    <w:p w:rsidR="00A0064C" w:rsidRPr="001C3BDE" w:rsidRDefault="00BF3B35" w:rsidP="00841E67">
      <w:pPr>
        <w:pStyle w:val="Paragraphedeliste"/>
        <w:numPr>
          <w:ilvl w:val="0"/>
          <w:numId w:val="2"/>
        </w:numPr>
        <w:ind w:left="0"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C3BDE">
        <w:rPr>
          <w:rFonts w:asciiTheme="majorBidi" w:hAnsiTheme="majorBidi" w:cstheme="majorBidi"/>
          <w:b/>
          <w:bCs/>
          <w:sz w:val="28"/>
          <w:szCs w:val="28"/>
        </w:rPr>
        <w:lastRenderedPageBreak/>
        <w:t>Apriori</w:t>
      </w:r>
      <w:r w:rsidRPr="001C3BDE">
        <w:rPr>
          <w:rFonts w:asciiTheme="majorBidi" w:hAnsiTheme="majorBidi" w:cstheme="majorBidi"/>
        </w:rPr>
        <w:br/>
        <w:t xml:space="preserve"> </w:t>
      </w:r>
      <w:r w:rsidRPr="001C3BDE">
        <w:rPr>
          <w:rFonts w:asciiTheme="majorBidi" w:hAnsiTheme="majorBidi" w:cstheme="majorBidi"/>
        </w:rPr>
        <w:tab/>
        <w:t>L'algorithme Apriori est un algorithme classique dans l'exploration de données, Il est utilisé pour extraire les objets fréquents et des règles d'association</w:t>
      </w:r>
      <w:r w:rsidR="00841E67">
        <w:rPr>
          <w:rFonts w:asciiTheme="majorBidi" w:hAnsiTheme="majorBidi" w:cstheme="majorBidi"/>
        </w:rPr>
        <w:t xml:space="preserve">, il est nommé </w:t>
      </w:r>
      <w:r w:rsidR="00841E67">
        <w:rPr>
          <w:rFonts w:asciiTheme="majorBidi" w:hAnsiTheme="majorBidi" w:cstheme="majorBidi"/>
          <w:color w:val="212121"/>
        </w:rPr>
        <w:t xml:space="preserve">Apriori </w:t>
      </w:r>
      <w:r w:rsidR="00AF5E57" w:rsidRPr="001C3BDE">
        <w:rPr>
          <w:rFonts w:asciiTheme="majorBidi" w:hAnsiTheme="majorBidi" w:cstheme="majorBidi"/>
          <w:color w:val="212121"/>
        </w:rPr>
        <w:t>car il utilise des connaissances préalables sur les propriétés fréq</w:t>
      </w:r>
      <w:r w:rsidR="00841E67">
        <w:rPr>
          <w:rFonts w:asciiTheme="majorBidi" w:hAnsiTheme="majorBidi" w:cstheme="majorBidi"/>
          <w:color w:val="212121"/>
        </w:rPr>
        <w:t>uentes des ensembles d'éléments, il applique</w:t>
      </w:r>
      <w:r w:rsidR="00AF5E57" w:rsidRPr="001C3BDE">
        <w:rPr>
          <w:rFonts w:asciiTheme="majorBidi" w:hAnsiTheme="majorBidi" w:cstheme="majorBidi"/>
          <w:color w:val="212121"/>
        </w:rPr>
        <w:t xml:space="preserve"> une approche itérative ou une recherche par niveau dans laquelle les ensembles d'éléments k-fréquents sont utilisés pour trouver k + 1 éléments.</w:t>
      </w:r>
      <w:r w:rsidR="00A51C71">
        <w:rPr>
          <w:rFonts w:asciiTheme="majorBidi" w:hAnsiTheme="majorBidi" w:cstheme="majorBidi"/>
          <w:color w:val="212121"/>
        </w:rPr>
        <w:tab/>
      </w:r>
      <w:r w:rsidR="00A51C71">
        <w:rPr>
          <w:rFonts w:asciiTheme="majorBidi" w:hAnsiTheme="majorBidi" w:cstheme="majorBidi"/>
          <w:color w:val="212121"/>
        </w:rPr>
        <w:br/>
      </w:r>
    </w:p>
    <w:p w:rsidR="00A0064C" w:rsidRPr="003A4218" w:rsidRDefault="00563AE5" w:rsidP="00841E67">
      <w:pPr>
        <w:pStyle w:val="Paragraphedeliste"/>
        <w:ind w:left="1364"/>
        <w:jc w:val="both"/>
        <w:rPr>
          <w:rFonts w:asciiTheme="majorBidi" w:hAnsiTheme="majorBidi" w:cstheme="majorBidi"/>
          <w:color w:val="000000" w:themeColor="text1"/>
        </w:rPr>
      </w:pPr>
      <w:r w:rsidRPr="00563AE5">
        <w:rPr>
          <w:rFonts w:asciiTheme="majorBidi" w:hAnsiTheme="majorBidi" w:cstheme="majorBidi"/>
          <w:i/>
          <w:iCs/>
          <w:u w:val="single"/>
        </w:rPr>
        <w:t>Remarque :</w:t>
      </w:r>
      <w:r w:rsidR="00D14613">
        <w:t xml:space="preserve"> </w:t>
      </w:r>
      <w:r>
        <w:rPr>
          <w:rFonts w:asciiTheme="majorBidi" w:hAnsiTheme="majorBidi" w:cstheme="majorBidi"/>
        </w:rPr>
        <w:t>une</w:t>
      </w:r>
      <w:r w:rsidR="00BF3B35" w:rsidRPr="003A4218">
        <w:rPr>
          <w:rFonts w:asciiTheme="majorBidi" w:hAnsiTheme="majorBidi" w:cstheme="majorBidi"/>
        </w:rPr>
        <w:t xml:space="preserve"> règle </w:t>
      </w:r>
      <w:r>
        <w:rPr>
          <w:rFonts w:asciiTheme="majorBidi" w:hAnsiTheme="majorBidi" w:cstheme="majorBidi"/>
        </w:rPr>
        <w:t xml:space="preserve">d’association </w:t>
      </w:r>
      <w:r w:rsidR="00BF3B35" w:rsidRPr="003A4218">
        <w:rPr>
          <w:rFonts w:asciiTheme="majorBidi" w:hAnsiTheme="majorBidi" w:cstheme="majorBidi"/>
        </w:rPr>
        <w:t>peut être définie comme une implication, X</w:t>
      </w:r>
      <w:r w:rsidR="00BF3B35" w:rsidRPr="003A4218">
        <w:rPr>
          <w:rFonts w:asciiTheme="majorBidi" w:hAnsi="Cambria Math" w:cstheme="majorBidi"/>
        </w:rPr>
        <w:t>⟶</w:t>
      </w:r>
      <w:r w:rsidR="00BF3B35" w:rsidRPr="003A4218">
        <w:rPr>
          <w:rFonts w:asciiTheme="majorBidi" w:hAnsiTheme="majorBidi" w:cstheme="majorBidi"/>
        </w:rPr>
        <w:t>Y où X et Y</w:t>
      </w:r>
      <w:r w:rsidR="00157E0F">
        <w:rPr>
          <w:rFonts w:asciiTheme="majorBidi" w:hAnsiTheme="majorBidi" w:cstheme="majorBidi"/>
          <w:color w:val="000000" w:themeColor="text1"/>
        </w:rPr>
        <w:t>.</w:t>
      </w:r>
      <w:r w:rsidR="00157E0F">
        <w:rPr>
          <w:rFonts w:asciiTheme="majorBidi" w:hAnsiTheme="majorBidi" w:cstheme="majorBidi"/>
          <w:color w:val="000000" w:themeColor="text1"/>
        </w:rPr>
        <w:tab/>
      </w:r>
      <w:r w:rsidR="00A51C71" w:rsidRPr="003A4218">
        <w:rPr>
          <w:rFonts w:asciiTheme="majorBidi" w:hAnsiTheme="majorBidi" w:cstheme="majorBidi"/>
          <w:color w:val="000000" w:themeColor="text1"/>
        </w:rPr>
        <w:br/>
      </w:r>
    </w:p>
    <w:p w:rsidR="00487900" w:rsidRDefault="00AF5E57" w:rsidP="0016401F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color w:val="000000" w:themeColor="text1"/>
        </w:rPr>
      </w:pPr>
      <w:r w:rsidRPr="003A4218">
        <w:rPr>
          <w:rFonts w:asciiTheme="majorBidi" w:eastAsia="Times New Roman" w:hAnsiTheme="majorBidi" w:cstheme="majorBidi"/>
          <w:color w:val="000000" w:themeColor="text1"/>
        </w:rPr>
        <w:t xml:space="preserve">Le pseudo-code de l'algorithme est donné ci-dessous </w:t>
      </w:r>
      <w:r w:rsidR="00841E67">
        <w:rPr>
          <w:rFonts w:asciiTheme="majorBidi" w:eastAsia="Times New Roman" w:hAnsiTheme="majorBidi" w:cstheme="majorBidi"/>
          <w:color w:val="000000" w:themeColor="text1"/>
        </w:rPr>
        <w:t xml:space="preserve">comme suit : </w:t>
      </w:r>
      <w:r w:rsidRPr="003A4218">
        <w:rPr>
          <w:rFonts w:asciiTheme="majorBidi" w:eastAsia="Times New Roman" w:hAnsiTheme="majorBidi" w:cstheme="majorBidi"/>
          <w:color w:val="000000" w:themeColor="text1"/>
        </w:rPr>
        <w:t xml:space="preserve">pour une base de données de transactions  </w:t>
      </w:r>
      <w:r w:rsidR="00A0064C" w:rsidRPr="003A4218">
        <w:rPr>
          <w:rFonts w:asciiTheme="majorBidi" w:eastAsia="Times New Roman" w:hAnsiTheme="majorBidi" w:cstheme="majorBidi"/>
          <w:color w:val="000000" w:themeColor="text1"/>
        </w:rPr>
        <w:t>« </w:t>
      </w:r>
      <w:r w:rsidRPr="003A4218">
        <w:rPr>
          <w:rFonts w:asciiTheme="majorBidi" w:eastAsia="Times New Roman" w:hAnsiTheme="majorBidi" w:cstheme="majorBidi"/>
          <w:color w:val="000000" w:themeColor="text1"/>
        </w:rPr>
        <w:t>T</w:t>
      </w:r>
      <w:r w:rsidR="00A0064C" w:rsidRPr="003A4218">
        <w:rPr>
          <w:rFonts w:asciiTheme="majorBidi" w:eastAsia="Times New Roman" w:hAnsiTheme="majorBidi" w:cstheme="majorBidi"/>
          <w:color w:val="000000" w:themeColor="text1"/>
        </w:rPr>
        <w:t> »</w:t>
      </w:r>
      <w:r w:rsidRPr="003A4218">
        <w:rPr>
          <w:rFonts w:asciiTheme="majorBidi" w:eastAsia="Times New Roman" w:hAnsiTheme="majorBidi" w:cstheme="majorBidi"/>
          <w:color w:val="000000" w:themeColor="text1"/>
        </w:rPr>
        <w:t>, ainsi qu'un seuil</w:t>
      </w:r>
      <w:r w:rsidR="00A0064C" w:rsidRPr="003A4218">
        <w:rPr>
          <w:rFonts w:asciiTheme="majorBidi" w:eastAsia="Times New Roman" w:hAnsiTheme="majorBidi" w:cstheme="majorBidi"/>
          <w:color w:val="000000" w:themeColor="text1"/>
        </w:rPr>
        <w:t xml:space="preserve"> de support « </w:t>
      </w:r>
      <w:proofErr w:type="spellStart"/>
      <w:r w:rsidR="00A0064C" w:rsidRPr="003A4218">
        <w:rPr>
          <w:rFonts w:asciiTheme="majorBidi" w:eastAsia="Times New Roman" w:hAnsiTheme="majorBidi" w:cstheme="majorBidi"/>
          <w:color w:val="000000" w:themeColor="text1"/>
        </w:rPr>
        <w:t>minSupport</w:t>
      </w:r>
      <w:proofErr w:type="spellEnd"/>
      <w:r w:rsidR="00A0064C" w:rsidRPr="003A4218">
        <w:rPr>
          <w:rFonts w:asciiTheme="majorBidi" w:eastAsia="Times New Roman" w:hAnsiTheme="majorBidi" w:cstheme="majorBidi"/>
          <w:color w:val="000000" w:themeColor="text1"/>
        </w:rPr>
        <w:t xml:space="preserve"> »,  un ensemble de candidats </w:t>
      </w:r>
      <w:proofErr w:type="spellStart"/>
      <w:r w:rsidR="00A0064C" w:rsidRPr="003A4218">
        <w:rPr>
          <w:rFonts w:asciiTheme="majorBidi" w:eastAsia="Times New Roman" w:hAnsiTheme="majorBidi" w:cstheme="majorBidi"/>
          <w:color w:val="000000" w:themeColor="text1"/>
        </w:rPr>
        <w:t>Ck</w:t>
      </w:r>
      <w:proofErr w:type="spellEnd"/>
      <w:r w:rsidR="00A0064C" w:rsidRPr="003A4218">
        <w:rPr>
          <w:rFonts w:asciiTheme="majorBidi" w:eastAsia="Times New Roman" w:hAnsiTheme="majorBidi" w:cstheme="majorBidi"/>
          <w:color w:val="000000" w:themeColor="text1"/>
        </w:rPr>
        <w:t xml:space="preserve"> initialisé à 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>vide</w:t>
      </w:r>
      <w:r w:rsidR="00A0064C" w:rsidRPr="003A4218">
        <w:rPr>
          <w:rFonts w:asciiTheme="majorBidi" w:eastAsia="Times New Roman" w:hAnsiTheme="majorBidi" w:cstheme="majorBidi"/>
          <w:color w:val="000000" w:themeColor="text1"/>
        </w:rPr>
        <w:t xml:space="preserve"> au départ,</w:t>
      </w:r>
      <w:r w:rsidR="0016401F">
        <w:rPr>
          <w:rFonts w:asciiTheme="majorBidi" w:eastAsia="Times New Roman" w:hAnsiTheme="majorBidi" w:cstheme="majorBidi"/>
          <w:color w:val="000000" w:themeColor="text1"/>
        </w:rPr>
        <w:t xml:space="preserve"> et une liste d’item fréquent 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proofErr w:type="spellStart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>L</w:t>
      </w:r>
      <w:r w:rsidR="0016401F">
        <w:rPr>
          <w:rFonts w:asciiTheme="majorBidi" w:eastAsia="Times New Roman" w:hAnsiTheme="majorBidi" w:cstheme="majorBidi"/>
          <w:color w:val="000000" w:themeColor="text1"/>
        </w:rPr>
        <w:t>k</w:t>
      </w:r>
      <w:proofErr w:type="spellEnd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16401F">
        <w:rPr>
          <w:rFonts w:asciiTheme="majorBidi" w:eastAsia="Times New Roman" w:hAnsiTheme="majorBidi" w:cstheme="majorBidi"/>
          <w:color w:val="000000" w:themeColor="text1"/>
        </w:rPr>
        <w:t>initialisée a vide on commence par calculer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à partir de « T » </w:t>
      </w:r>
      <w:r w:rsidR="0016401F">
        <w:rPr>
          <w:rFonts w:asciiTheme="majorBidi" w:eastAsia="Times New Roman" w:hAnsiTheme="majorBidi" w:cstheme="majorBidi"/>
          <w:color w:val="000000" w:themeColor="text1"/>
        </w:rPr>
        <w:t xml:space="preserve">L1 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en </w:t>
      </w:r>
      <w:r w:rsidR="0016401F">
        <w:rPr>
          <w:rFonts w:asciiTheme="majorBidi" w:eastAsia="Times New Roman" w:hAnsiTheme="majorBidi" w:cstheme="majorBidi"/>
          <w:color w:val="000000" w:themeColor="text1"/>
        </w:rPr>
        <w:t>incrémentant de 1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la fréquence de chaque Item </w:t>
      </w:r>
      <w:r w:rsidR="0016401F">
        <w:rPr>
          <w:rFonts w:asciiTheme="majorBidi" w:eastAsia="Times New Roman" w:hAnsiTheme="majorBidi" w:cstheme="majorBidi"/>
          <w:color w:val="000000" w:themeColor="text1"/>
        </w:rPr>
        <w:t>si on le trouve dans la base « T » ensuite on élimine</w:t>
      </w:r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les items qui ont un support inférieur  à «</w:t>
      </w:r>
      <w:proofErr w:type="spellStart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>minSupport</w:t>
      </w:r>
      <w:proofErr w:type="spellEnd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 », </w:t>
      </w:r>
      <w:proofErr w:type="spellStart"/>
      <w:r w:rsidR="0016401F">
        <w:rPr>
          <w:rFonts w:asciiTheme="majorBidi" w:eastAsia="Times New Roman" w:hAnsiTheme="majorBidi" w:cstheme="majorBidi"/>
          <w:color w:val="000000" w:themeColor="text1"/>
        </w:rPr>
        <w:t>aprés</w:t>
      </w:r>
      <w:proofErr w:type="spellEnd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 xml:space="preserve"> à partir de la liste L1 on génère les candidats C1 et on incrémente leurs fréquence en consultant la base de donnée « T »  puis on recalcule L2 en prenant tout les éléments de C1 qui ont un support &gt; ou = « </w:t>
      </w:r>
      <w:proofErr w:type="spellStart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>minsupport</w:t>
      </w:r>
      <w:proofErr w:type="spellEnd"/>
      <w:r w:rsidR="001C3BDE" w:rsidRPr="003A4218">
        <w:rPr>
          <w:rFonts w:asciiTheme="majorBidi" w:eastAsia="Times New Roman" w:hAnsiTheme="majorBidi" w:cstheme="majorBidi"/>
          <w:color w:val="000000" w:themeColor="text1"/>
        </w:rPr>
        <w:t> », et ainsi de suite jusqu'à ce qu’on ne puisse plus générer de nouveau candidats.</w:t>
      </w:r>
      <w:r w:rsidR="00A51C71" w:rsidRPr="003A4218">
        <w:rPr>
          <w:rFonts w:asciiTheme="majorBidi" w:eastAsia="Times New Roman" w:hAnsiTheme="majorBidi" w:cstheme="majorBidi"/>
          <w:color w:val="000000" w:themeColor="text1"/>
        </w:rPr>
        <w:tab/>
      </w:r>
      <w:r w:rsidR="00A51C71" w:rsidRPr="003A4218">
        <w:rPr>
          <w:rFonts w:asciiTheme="majorBidi" w:eastAsia="Times New Roman" w:hAnsiTheme="majorBidi" w:cstheme="majorBidi"/>
          <w:color w:val="000000" w:themeColor="text1"/>
        </w:rPr>
        <w:br/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087"/>
      </w:tblGrid>
      <w:tr w:rsidR="00A97BE6" w:rsidTr="00A97BE6">
        <w:tblPrEx>
          <w:tblCellMar>
            <w:top w:w="0" w:type="dxa"/>
            <w:bottom w:w="0" w:type="dxa"/>
          </w:tblCellMar>
        </w:tblPrEx>
        <w:trPr>
          <w:trHeight w:val="4457"/>
          <w:jc w:val="center"/>
        </w:trPr>
        <w:tc>
          <w:tcPr>
            <w:tcW w:w="6087" w:type="dxa"/>
          </w:tcPr>
          <w:p w:rsidR="00A97BE6" w:rsidRPr="00487900" w:rsidRDefault="00A97BE6" w:rsidP="00A97BE6">
            <w:pPr>
              <w:ind w:left="108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487900">
              <w:rPr>
                <w:rFonts w:asciiTheme="majorBidi" w:hAnsiTheme="majorBidi" w:cstheme="majorBidi"/>
                <w:color w:val="000000" w:themeColor="text1"/>
              </w:rPr>
              <w:t>Procedure</w:t>
            </w:r>
            <w:proofErr w:type="spellEnd"/>
            <w:r w:rsidRPr="00487900">
              <w:rPr>
                <w:rFonts w:asciiTheme="majorBidi" w:hAnsiTheme="majorBidi" w:cstheme="majorBidi"/>
                <w:color w:val="000000" w:themeColor="text1"/>
              </w:rPr>
              <w:t>-Apriori(</w:t>
            </w:r>
            <w:proofErr w:type="spellStart"/>
            <w:r w:rsidRPr="00487900">
              <w:rPr>
                <w:rFonts w:asciiTheme="majorBidi" w:hAnsiTheme="majorBidi" w:cstheme="majorBidi"/>
                <w:color w:val="000000" w:themeColor="text1"/>
              </w:rPr>
              <w:t>T</w:t>
            </w:r>
            <w:proofErr w:type="gramStart"/>
            <w:r w:rsidRPr="00487900">
              <w:rPr>
                <w:rFonts w:asciiTheme="majorBidi" w:hAnsiTheme="majorBidi" w:cstheme="majorBidi"/>
                <w:color w:val="000000" w:themeColor="text1"/>
              </w:rPr>
              <w:t>,minSupport</w:t>
            </w:r>
            <w:proofErr w:type="spellEnd"/>
            <w:proofErr w:type="gramEnd"/>
            <w:r w:rsidRPr="00487900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:rsidR="00A97BE6" w:rsidRDefault="00A97BE6" w:rsidP="00A97BE6">
            <w:pPr>
              <w:ind w:left="108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{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Ck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 : candidate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itemset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of size k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Lk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 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: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frequent</w:t>
            </w:r>
            <w:proofErr w:type="spellEnd"/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itemset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of size k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>L1={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frequent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items} ;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>For(k=1 ;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Lk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 !=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empty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 ; k++)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Do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begin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Ck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+1=candidates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generated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from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Lk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 ;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 for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each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transaction t in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Database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 Do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begin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increment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the count of all candidates in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Ck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+1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that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                         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contained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in t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Lk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+1=candidates in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Ck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+1with min support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>} end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  <w:t xml:space="preserve">         Return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Lk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 ;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</w:tbl>
    <w:p w:rsidR="00487900" w:rsidRPr="00487900" w:rsidRDefault="00A97BE6" w:rsidP="00A97BE6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br/>
      </w:r>
    </w:p>
    <w:p w:rsidR="00BF3B35" w:rsidRDefault="00BF3B35" w:rsidP="00D22526">
      <w:pPr>
        <w:pStyle w:val="Paragraphedeliste"/>
        <w:spacing w:line="480" w:lineRule="auto"/>
        <w:ind w:left="0" w:firstLine="567"/>
        <w:jc w:val="center"/>
        <w:rPr>
          <w:rFonts w:asciiTheme="majorBidi" w:hAnsiTheme="majorBidi" w:cstheme="majorBidi"/>
        </w:rPr>
      </w:pPr>
    </w:p>
    <w:p w:rsidR="00A97BE6" w:rsidRDefault="00A97BE6" w:rsidP="00D22526">
      <w:pPr>
        <w:pStyle w:val="Paragraphedeliste"/>
        <w:spacing w:line="480" w:lineRule="auto"/>
        <w:ind w:left="0" w:firstLine="567"/>
        <w:jc w:val="center"/>
        <w:rPr>
          <w:rFonts w:asciiTheme="majorBidi" w:hAnsiTheme="majorBidi" w:cstheme="majorBidi"/>
        </w:rPr>
      </w:pPr>
    </w:p>
    <w:p w:rsidR="00A97BE6" w:rsidRDefault="00A97BE6" w:rsidP="00D22526">
      <w:pPr>
        <w:pStyle w:val="Paragraphedeliste"/>
        <w:spacing w:line="480" w:lineRule="auto"/>
        <w:ind w:left="0" w:firstLine="567"/>
        <w:jc w:val="center"/>
        <w:rPr>
          <w:rFonts w:asciiTheme="majorBidi" w:hAnsiTheme="majorBidi" w:cstheme="majorBidi"/>
        </w:rPr>
      </w:pPr>
    </w:p>
    <w:p w:rsidR="00A97BE6" w:rsidRPr="001C3BDE" w:rsidRDefault="00A97BE6" w:rsidP="00D22526">
      <w:pPr>
        <w:pStyle w:val="Paragraphedeliste"/>
        <w:spacing w:line="480" w:lineRule="auto"/>
        <w:ind w:left="0" w:firstLine="567"/>
        <w:jc w:val="center"/>
        <w:rPr>
          <w:rFonts w:asciiTheme="majorBidi" w:hAnsiTheme="majorBidi" w:cstheme="majorBidi"/>
        </w:rPr>
      </w:pPr>
    </w:p>
    <w:p w:rsidR="00D22526" w:rsidRPr="00A97BE6" w:rsidRDefault="00AF5E57" w:rsidP="00A97BE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1C3BDE">
        <w:rPr>
          <w:rFonts w:asciiTheme="majorBidi" w:hAnsiTheme="majorBidi" w:cstheme="majorBidi"/>
        </w:rPr>
        <w:lastRenderedPageBreak/>
        <w:t>Déroulement </w:t>
      </w:r>
      <w:r w:rsidR="00487900">
        <w:rPr>
          <w:rFonts w:asciiTheme="majorBidi" w:hAnsiTheme="majorBidi" w:cstheme="majorBidi"/>
        </w:rPr>
        <w:t>avec un support minimum = 2</w:t>
      </w:r>
    </w:p>
    <w:p w:rsidR="00D22526" w:rsidRDefault="00D22526" w:rsidP="00D22526">
      <w:pPr>
        <w:rPr>
          <w:rFonts w:asciiTheme="majorBidi" w:hAnsiTheme="majorBidi" w:cstheme="majorBidi"/>
        </w:rPr>
      </w:pPr>
    </w:p>
    <w:p w:rsidR="00D22526" w:rsidRPr="00487900" w:rsidRDefault="00487900" w:rsidP="00487900">
      <w:pPr>
        <w:ind w:left="3540"/>
        <w:rPr>
          <w:rFonts w:asciiTheme="majorBidi" w:hAnsiTheme="majorBidi" w:cstheme="majorBidi"/>
          <w:i/>
          <w:iCs/>
        </w:rPr>
      </w:pPr>
      <w:r w:rsidRPr="00487900">
        <w:rPr>
          <w:rFonts w:asciiTheme="majorBidi" w:hAnsiTheme="majorBidi" w:cstheme="majorBidi"/>
          <w:i/>
          <w:iCs/>
        </w:rPr>
        <w:t>(</w:t>
      </w:r>
      <w:r w:rsidR="00DB26A6" w:rsidRPr="00487900">
        <w:rPr>
          <w:rFonts w:asciiTheme="majorBidi" w:hAnsiTheme="majorBidi" w:cstheme="majorBidi"/>
          <w:i/>
          <w:iCs/>
        </w:rPr>
        <w:t xml:space="preserve">1&lt; </w:t>
      </w:r>
      <w:proofErr w:type="spellStart"/>
      <w:proofErr w:type="gramStart"/>
      <w:r w:rsidR="00DB26A6" w:rsidRPr="00487900">
        <w:rPr>
          <w:rFonts w:asciiTheme="majorBidi" w:hAnsiTheme="majorBidi" w:cstheme="majorBidi"/>
          <w:i/>
          <w:iCs/>
        </w:rPr>
        <w:t>support_min</w:t>
      </w:r>
      <w:proofErr w:type="spellEnd"/>
      <w:proofErr w:type="gramEnd"/>
      <w:r w:rsidRPr="00487900"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  <w:t>L1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/>
      </w:tblPr>
      <w:tblGrid>
        <w:gridCol w:w="1686"/>
        <w:gridCol w:w="1399"/>
      </w:tblGrid>
      <w:tr w:rsidR="00D22526" w:rsidTr="00D22526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Transaction id</w:t>
            </w:r>
          </w:p>
        </w:tc>
        <w:tc>
          <w:tcPr>
            <w:tcW w:w="1399" w:type="dxa"/>
          </w:tcPr>
          <w:p w:rsidR="00D22526" w:rsidRDefault="00DB26A6" w:rsidP="00DB26A6">
            <w:pPr>
              <w:ind w:right="37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items</w:t>
            </w:r>
          </w:p>
        </w:tc>
      </w:tr>
      <w:tr w:rsidR="00D22526" w:rsidTr="00D22526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1/3/4</w:t>
            </w:r>
          </w:p>
        </w:tc>
      </w:tr>
      <w:tr w:rsidR="00D22526" w:rsidTr="00D22526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2/3/5</w:t>
            </w:r>
          </w:p>
        </w:tc>
      </w:tr>
      <w:tr w:rsidR="00D22526" w:rsidTr="00D22526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1/2/3/5</w:t>
            </w:r>
          </w:p>
        </w:tc>
      </w:tr>
      <w:tr w:rsidR="00D22526" w:rsidTr="00D22526">
        <w:trPr>
          <w:trHeight w:val="266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2/5</w:t>
            </w:r>
          </w:p>
        </w:tc>
      </w:tr>
    </w:tbl>
    <w:tbl>
      <w:tblPr>
        <w:tblStyle w:val="Grilledutableau"/>
        <w:tblpPr w:leftFromText="141" w:rightFromText="141" w:vertAnchor="text" w:tblpX="534" w:tblpY="1"/>
        <w:tblOverlap w:val="never"/>
        <w:tblW w:w="0" w:type="auto"/>
        <w:tblLook w:val="04A0"/>
      </w:tblPr>
      <w:tblGrid>
        <w:gridCol w:w="1526"/>
        <w:gridCol w:w="1422"/>
      </w:tblGrid>
      <w:tr w:rsidR="00D22526" w:rsidTr="00D22526">
        <w:tc>
          <w:tcPr>
            <w:tcW w:w="152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 set</w:t>
            </w:r>
          </w:p>
        </w:tc>
        <w:tc>
          <w:tcPr>
            <w:tcW w:w="1422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Support</w:t>
            </w:r>
          </w:p>
        </w:tc>
      </w:tr>
      <w:tr w:rsidR="00D22526" w:rsidTr="00D22526">
        <w:tc>
          <w:tcPr>
            <w:tcW w:w="152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{1}</w:t>
            </w:r>
          </w:p>
        </w:tc>
        <w:tc>
          <w:tcPr>
            <w:tcW w:w="1422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22526" w:rsidTr="00D22526">
        <w:tc>
          <w:tcPr>
            <w:tcW w:w="152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{2}</w:t>
            </w:r>
          </w:p>
        </w:tc>
        <w:tc>
          <w:tcPr>
            <w:tcW w:w="1422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22526" w:rsidTr="00D22526">
        <w:tc>
          <w:tcPr>
            <w:tcW w:w="152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{3}</w:t>
            </w:r>
          </w:p>
        </w:tc>
        <w:tc>
          <w:tcPr>
            <w:tcW w:w="1422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22526" w:rsidTr="00DB26A6">
        <w:tc>
          <w:tcPr>
            <w:tcW w:w="1526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{4}</w:t>
            </w:r>
          </w:p>
        </w:tc>
        <w:tc>
          <w:tcPr>
            <w:tcW w:w="1422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B26A6" w:rsidTr="00D22526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{5}</w:t>
            </w:r>
          </w:p>
        </w:tc>
        <w:tc>
          <w:tcPr>
            <w:tcW w:w="1422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366"/>
        <w:gridCol w:w="1310"/>
      </w:tblGrid>
      <w:tr w:rsidR="00DB26A6" w:rsidTr="00DB26A6">
        <w:tc>
          <w:tcPr>
            <w:tcW w:w="136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 set</w:t>
            </w:r>
          </w:p>
        </w:tc>
        <w:tc>
          <w:tcPr>
            <w:tcW w:w="1310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Support</w:t>
            </w:r>
          </w:p>
        </w:tc>
      </w:tr>
      <w:tr w:rsidR="00DB26A6" w:rsidTr="00DB26A6">
        <w:tc>
          <w:tcPr>
            <w:tcW w:w="136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{1}</w:t>
            </w:r>
          </w:p>
        </w:tc>
        <w:tc>
          <w:tcPr>
            <w:tcW w:w="1310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26A6" w:rsidTr="00DB26A6">
        <w:tc>
          <w:tcPr>
            <w:tcW w:w="136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{2}</w:t>
            </w:r>
          </w:p>
        </w:tc>
        <w:tc>
          <w:tcPr>
            <w:tcW w:w="1310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26A6" w:rsidTr="00DB26A6">
        <w:tc>
          <w:tcPr>
            <w:tcW w:w="136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{3}</w:t>
            </w:r>
          </w:p>
        </w:tc>
        <w:tc>
          <w:tcPr>
            <w:tcW w:w="1310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26A6" w:rsidTr="00DB26A6">
        <w:tc>
          <w:tcPr>
            <w:tcW w:w="136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{5}</w:t>
            </w:r>
          </w:p>
        </w:tc>
        <w:tc>
          <w:tcPr>
            <w:tcW w:w="1310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D22526" w:rsidRDefault="00D22526" w:rsidP="00DB26A6">
      <w:pPr>
        <w:jc w:val="center"/>
        <w:rPr>
          <w:rFonts w:asciiTheme="majorBidi" w:hAnsiTheme="majorBidi" w:cstheme="majorBidi"/>
        </w:rPr>
      </w:pPr>
    </w:p>
    <w:p w:rsidR="00D22526" w:rsidRPr="00487900" w:rsidRDefault="00487900" w:rsidP="00DB26A6">
      <w:pPr>
        <w:rPr>
          <w:rFonts w:asciiTheme="majorBidi" w:hAnsiTheme="majorBidi" w:cstheme="majorBidi"/>
          <w:i/>
          <w:iCs/>
        </w:rPr>
      </w:pPr>
      <w:r w:rsidRPr="00487900">
        <w:rPr>
          <w:rFonts w:asciiTheme="majorBidi" w:hAnsiTheme="majorBidi" w:cstheme="majorBidi"/>
          <w:i/>
          <w:iCs/>
        </w:rPr>
        <w:t>(</w:t>
      </w:r>
      <w:r w:rsidR="00DB26A6" w:rsidRPr="00487900">
        <w:rPr>
          <w:rFonts w:asciiTheme="majorBidi" w:hAnsiTheme="majorBidi" w:cstheme="majorBidi"/>
          <w:i/>
          <w:iCs/>
        </w:rPr>
        <w:t xml:space="preserve">1&lt; </w:t>
      </w:r>
      <w:proofErr w:type="spellStart"/>
      <w:proofErr w:type="gramStart"/>
      <w:r w:rsidR="00DB26A6" w:rsidRPr="00487900">
        <w:rPr>
          <w:rFonts w:asciiTheme="majorBidi" w:hAnsiTheme="majorBidi" w:cstheme="majorBidi"/>
          <w:i/>
          <w:iCs/>
        </w:rPr>
        <w:t>support_min</w:t>
      </w:r>
      <w:proofErr w:type="spellEnd"/>
      <w:proofErr w:type="gramEnd"/>
      <w:r w:rsidRPr="00487900"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  <w:t>L2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  <w:t>L3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/>
      </w:tblPr>
      <w:tblGrid>
        <w:gridCol w:w="1686"/>
        <w:gridCol w:w="1399"/>
      </w:tblGrid>
      <w:tr w:rsidR="00D22526" w:rsidTr="0069026F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 set</w:t>
            </w:r>
          </w:p>
        </w:tc>
        <w:tc>
          <w:tcPr>
            <w:tcW w:w="1399" w:type="dxa"/>
          </w:tcPr>
          <w:p w:rsidR="00D22526" w:rsidRDefault="00DB26A6" w:rsidP="00DB26A6">
            <w:pPr>
              <w:ind w:right="37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Support</w:t>
            </w:r>
          </w:p>
        </w:tc>
      </w:tr>
      <w:tr w:rsidR="00D22526" w:rsidTr="00DB26A6">
        <w:trPr>
          <w:trHeight w:val="253"/>
        </w:trPr>
        <w:tc>
          <w:tcPr>
            <w:tcW w:w="1686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 2}</w:t>
            </w:r>
          </w:p>
        </w:tc>
        <w:tc>
          <w:tcPr>
            <w:tcW w:w="1399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22526" w:rsidTr="0069026F">
        <w:trPr>
          <w:trHeight w:val="253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 3}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22526" w:rsidTr="00DB26A6">
        <w:trPr>
          <w:trHeight w:val="253"/>
        </w:trPr>
        <w:tc>
          <w:tcPr>
            <w:tcW w:w="1686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 5}</w:t>
            </w:r>
          </w:p>
        </w:tc>
        <w:tc>
          <w:tcPr>
            <w:tcW w:w="1399" w:type="dxa"/>
            <w:shd w:val="clear" w:color="auto" w:fill="D99594" w:themeFill="accent2" w:themeFillTint="99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22526" w:rsidTr="0069026F">
        <w:trPr>
          <w:trHeight w:val="266"/>
        </w:trPr>
        <w:tc>
          <w:tcPr>
            <w:tcW w:w="1686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 3}</w:t>
            </w:r>
          </w:p>
        </w:tc>
        <w:tc>
          <w:tcPr>
            <w:tcW w:w="1399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26A6" w:rsidTr="0069026F">
        <w:trPr>
          <w:trHeight w:val="266"/>
        </w:trPr>
        <w:tc>
          <w:tcPr>
            <w:tcW w:w="168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 5}</w:t>
            </w:r>
          </w:p>
        </w:tc>
        <w:tc>
          <w:tcPr>
            <w:tcW w:w="1399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26A6" w:rsidTr="0069026F">
        <w:trPr>
          <w:trHeight w:val="266"/>
        </w:trPr>
        <w:tc>
          <w:tcPr>
            <w:tcW w:w="168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{3 5}</w:t>
            </w:r>
          </w:p>
        </w:tc>
        <w:tc>
          <w:tcPr>
            <w:tcW w:w="1399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tbl>
      <w:tblPr>
        <w:tblStyle w:val="Grilledutableau"/>
        <w:tblpPr w:leftFromText="141" w:rightFromText="141" w:vertAnchor="text" w:tblpX="534" w:tblpY="1"/>
        <w:tblOverlap w:val="never"/>
        <w:tblW w:w="0" w:type="auto"/>
        <w:tblLook w:val="04A0"/>
      </w:tblPr>
      <w:tblGrid>
        <w:gridCol w:w="1526"/>
        <w:gridCol w:w="1422"/>
      </w:tblGrid>
      <w:tr w:rsidR="00DB26A6" w:rsidTr="0069026F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 set</w:t>
            </w:r>
          </w:p>
        </w:tc>
        <w:tc>
          <w:tcPr>
            <w:tcW w:w="1422" w:type="dxa"/>
          </w:tcPr>
          <w:p w:rsidR="00DB26A6" w:rsidRDefault="00DB26A6" w:rsidP="00DB26A6">
            <w:pPr>
              <w:ind w:right="37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Support</w:t>
            </w:r>
          </w:p>
        </w:tc>
      </w:tr>
      <w:tr w:rsidR="00DB26A6" w:rsidTr="0069026F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{1 3}</w:t>
            </w:r>
          </w:p>
        </w:tc>
        <w:tc>
          <w:tcPr>
            <w:tcW w:w="1422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26A6" w:rsidTr="0069026F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 3}</w:t>
            </w:r>
          </w:p>
        </w:tc>
        <w:tc>
          <w:tcPr>
            <w:tcW w:w="1422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26A6" w:rsidTr="0069026F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 5}</w:t>
            </w:r>
          </w:p>
        </w:tc>
        <w:tc>
          <w:tcPr>
            <w:tcW w:w="1422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26A6" w:rsidTr="0069026F">
        <w:tc>
          <w:tcPr>
            <w:tcW w:w="1526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{3 5}</w:t>
            </w:r>
          </w:p>
        </w:tc>
        <w:tc>
          <w:tcPr>
            <w:tcW w:w="1422" w:type="dxa"/>
          </w:tcPr>
          <w:p w:rsidR="00DB26A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353"/>
        <w:gridCol w:w="1323"/>
      </w:tblGrid>
      <w:tr w:rsidR="00DB26A6" w:rsidTr="00DB26A6">
        <w:tc>
          <w:tcPr>
            <w:tcW w:w="1353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Item set</w:t>
            </w:r>
          </w:p>
        </w:tc>
        <w:tc>
          <w:tcPr>
            <w:tcW w:w="1323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Support</w:t>
            </w:r>
          </w:p>
        </w:tc>
      </w:tr>
      <w:tr w:rsidR="00DB26A6" w:rsidTr="00DB26A6">
        <w:tc>
          <w:tcPr>
            <w:tcW w:w="1353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{2 3 5}</w:t>
            </w:r>
          </w:p>
        </w:tc>
        <w:tc>
          <w:tcPr>
            <w:tcW w:w="1323" w:type="dxa"/>
          </w:tcPr>
          <w:p w:rsidR="00D22526" w:rsidRDefault="00DB26A6" w:rsidP="00DB26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:rsidR="00D22526" w:rsidRDefault="00D22526" w:rsidP="00DB26A6">
      <w:pPr>
        <w:jc w:val="center"/>
        <w:rPr>
          <w:rFonts w:asciiTheme="majorBidi" w:hAnsiTheme="majorBidi" w:cstheme="majorBidi"/>
        </w:rPr>
      </w:pPr>
    </w:p>
    <w:p w:rsidR="00D22526" w:rsidRDefault="00D22526" w:rsidP="00DB26A6">
      <w:pPr>
        <w:jc w:val="center"/>
        <w:rPr>
          <w:rFonts w:asciiTheme="majorBidi" w:hAnsiTheme="majorBidi" w:cstheme="majorBidi"/>
        </w:rPr>
      </w:pPr>
    </w:p>
    <w:p w:rsidR="00D22526" w:rsidRDefault="00D22526" w:rsidP="00D22526">
      <w:pPr>
        <w:rPr>
          <w:rFonts w:asciiTheme="majorBidi" w:hAnsiTheme="majorBidi" w:cstheme="majorBidi"/>
        </w:rPr>
      </w:pPr>
    </w:p>
    <w:p w:rsidR="00487900" w:rsidRPr="00D22526" w:rsidRDefault="00487900" w:rsidP="00487900">
      <w:pPr>
        <w:rPr>
          <w:rFonts w:asciiTheme="majorBidi" w:hAnsiTheme="majorBidi" w:cstheme="majorBidi"/>
        </w:rPr>
      </w:pPr>
      <w:r w:rsidRPr="00487900">
        <w:rPr>
          <w:rFonts w:asciiTheme="majorBidi" w:hAnsiTheme="majorBidi" w:cstheme="majorBidi"/>
          <w:i/>
          <w:iCs/>
          <w:u w:val="single"/>
        </w:rPr>
        <w:t>Remarque </w:t>
      </w:r>
      <w:proofErr w:type="gramStart"/>
      <w:r w:rsidRPr="00487900">
        <w:rPr>
          <w:rFonts w:asciiTheme="majorBidi" w:hAnsiTheme="majorBidi" w:cstheme="majorBidi"/>
          <w:i/>
          <w:iCs/>
          <w:u w:val="single"/>
        </w:rPr>
        <w:t>:</w:t>
      </w:r>
      <w:r>
        <w:rPr>
          <w:rFonts w:asciiTheme="majorBidi" w:hAnsiTheme="majorBidi" w:cstheme="majorBidi"/>
        </w:rPr>
        <w:t xml:space="preserve">  {</w:t>
      </w:r>
      <w:proofErr w:type="gramEnd"/>
      <w:r>
        <w:rPr>
          <w:rFonts w:asciiTheme="majorBidi" w:hAnsiTheme="majorBidi" w:cstheme="majorBidi"/>
        </w:rPr>
        <w:t xml:space="preserve">1,2,3} {1,2,5} et {1,3,5} ne sont pas dans C3, et la solution est donnée par l’union de L1, L2 et L3. </w:t>
      </w:r>
    </w:p>
    <w:p w:rsidR="00F74378" w:rsidRPr="00F74378" w:rsidRDefault="00AF5E57" w:rsidP="00F7437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1C3BDE">
        <w:rPr>
          <w:rFonts w:asciiTheme="majorBidi" w:hAnsiTheme="majorBidi" w:cstheme="majorBidi"/>
          <w:color w:val="000000"/>
          <w:sz w:val="21"/>
          <w:szCs w:val="21"/>
        </w:rPr>
        <w:t>L’inconvénient majeur de cet algorithme est le nombre considérable de l’accès à la base de données </w:t>
      </w:r>
      <w:r w:rsidR="0016401F">
        <w:rPr>
          <w:rFonts w:asciiTheme="majorBidi" w:hAnsiTheme="majorBidi" w:cstheme="majorBidi"/>
          <w:color w:val="000000"/>
          <w:sz w:val="21"/>
          <w:szCs w:val="21"/>
        </w:rPr>
        <w:t>« </w:t>
      </w:r>
      <w:r w:rsidR="00A0064C" w:rsidRPr="001C3BDE">
        <w:rPr>
          <w:rStyle w:val="Accentuation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</w:rPr>
        <w:t>T</w:t>
      </w:r>
      <w:r w:rsidR="0016401F">
        <w:rPr>
          <w:rStyle w:val="Accentuation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</w:rPr>
        <w:t> »</w:t>
      </w:r>
      <w:r w:rsidR="00F74378">
        <w:rPr>
          <w:rFonts w:asciiTheme="majorBidi" w:hAnsiTheme="majorBidi" w:cstheme="majorBidi"/>
          <w:color w:val="000000"/>
          <w:sz w:val="21"/>
          <w:szCs w:val="21"/>
        </w:rPr>
        <w:t xml:space="preserve"> et son </w:t>
      </w:r>
      <w:r w:rsidR="00F74378" w:rsidRPr="00F74378">
        <w:rPr>
          <w:rFonts w:asciiTheme="majorBidi" w:hAnsiTheme="majorBidi" w:cstheme="majorBidi"/>
          <w:color w:val="000000"/>
          <w:sz w:val="21"/>
          <w:szCs w:val="21"/>
        </w:rPr>
        <w:t xml:space="preserve">avantage </w:t>
      </w:r>
      <w:r w:rsidR="00F74378">
        <w:rPr>
          <w:rFonts w:asciiTheme="majorBidi" w:hAnsiTheme="majorBidi" w:cstheme="majorBidi"/>
          <w:color w:val="000000"/>
          <w:sz w:val="21"/>
          <w:szCs w:val="21"/>
        </w:rPr>
        <w:t xml:space="preserve">est </w:t>
      </w:r>
      <w:r w:rsidR="00F74378" w:rsidRPr="00F74378">
        <w:rPr>
          <w:rFonts w:asciiTheme="majorBidi" w:hAnsiTheme="majorBidi" w:cstheme="majorBidi"/>
          <w:color w:val="000000"/>
          <w:sz w:val="21"/>
          <w:szCs w:val="21"/>
        </w:rPr>
        <w:t>qu’il est simple</w:t>
      </w:r>
      <w:r w:rsidR="00F74378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:rsidR="00BF3B35" w:rsidRPr="001C3BDE" w:rsidRDefault="00BF3B35">
      <w:pPr>
        <w:rPr>
          <w:rFonts w:asciiTheme="majorBidi" w:hAnsiTheme="majorBidi" w:cstheme="majorBidi"/>
        </w:rPr>
      </w:pPr>
    </w:p>
    <w:p w:rsidR="00BF3B35" w:rsidRDefault="00A51C71" w:rsidP="00A51C7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51C71">
        <w:rPr>
          <w:rFonts w:asciiTheme="majorBidi" w:hAnsiTheme="majorBidi" w:cstheme="majorBidi"/>
          <w:b/>
          <w:bCs/>
          <w:sz w:val="28"/>
          <w:szCs w:val="28"/>
        </w:rPr>
        <w:t>FP-</w:t>
      </w:r>
      <w:proofErr w:type="spellStart"/>
      <w:r w:rsidRPr="00A51C71">
        <w:rPr>
          <w:rFonts w:asciiTheme="majorBidi" w:hAnsiTheme="majorBidi" w:cstheme="majorBidi"/>
          <w:b/>
          <w:bCs/>
          <w:sz w:val="28"/>
          <w:szCs w:val="28"/>
        </w:rPr>
        <w:t>Growth</w:t>
      </w:r>
      <w:proofErr w:type="spellEnd"/>
    </w:p>
    <w:p w:rsidR="00BF3B35" w:rsidRDefault="00E4064E" w:rsidP="0016401F">
      <w:pPr>
        <w:ind w:firstLine="70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E4064E">
        <w:rPr>
          <w:rFonts w:asciiTheme="majorBidi" w:hAnsiTheme="majorBidi" w:cstheme="majorBidi"/>
        </w:rPr>
        <w:t>ne méth</w:t>
      </w:r>
      <w:r w:rsidR="00A65CA7">
        <w:rPr>
          <w:rFonts w:asciiTheme="majorBidi" w:hAnsiTheme="majorBidi" w:cstheme="majorBidi"/>
        </w:rPr>
        <w:t>ode efficace et évolutive p</w:t>
      </w:r>
      <w:r w:rsidR="00A65CA7" w:rsidRPr="001C3BDE">
        <w:rPr>
          <w:rFonts w:asciiTheme="majorBidi" w:hAnsiTheme="majorBidi" w:cstheme="majorBidi"/>
        </w:rPr>
        <w:t>our ex</w:t>
      </w:r>
      <w:r w:rsidR="00A65CA7">
        <w:rPr>
          <w:rFonts w:asciiTheme="majorBidi" w:hAnsiTheme="majorBidi" w:cstheme="majorBidi"/>
        </w:rPr>
        <w:t>traire les objets fréquents et d</w:t>
      </w:r>
      <w:r w:rsidR="00A65CA7" w:rsidRPr="001C3BDE">
        <w:rPr>
          <w:rFonts w:asciiTheme="majorBidi" w:hAnsiTheme="majorBidi" w:cstheme="majorBidi"/>
        </w:rPr>
        <w:t>es règles d'association</w:t>
      </w:r>
      <w:r w:rsidR="00A65CA7">
        <w:rPr>
          <w:rFonts w:asciiTheme="majorBidi" w:hAnsiTheme="majorBidi" w:cstheme="majorBidi"/>
        </w:rPr>
        <w:t xml:space="preserve"> </w:t>
      </w:r>
      <w:r w:rsidRPr="00E4064E">
        <w:rPr>
          <w:rFonts w:asciiTheme="majorBidi" w:hAnsiTheme="majorBidi" w:cstheme="majorBidi"/>
        </w:rPr>
        <w:t xml:space="preserve">sans </w:t>
      </w:r>
      <w:r w:rsidR="00A65CA7">
        <w:rPr>
          <w:rFonts w:asciiTheme="majorBidi" w:hAnsiTheme="majorBidi" w:cstheme="majorBidi"/>
        </w:rPr>
        <w:t xml:space="preserve">la </w:t>
      </w:r>
      <w:r w:rsidR="00A65CA7" w:rsidRPr="00E4064E">
        <w:rPr>
          <w:rFonts w:asciiTheme="majorBidi" w:hAnsiTheme="majorBidi" w:cstheme="majorBidi"/>
        </w:rPr>
        <w:t xml:space="preserve">génération </w:t>
      </w:r>
      <w:r w:rsidR="00A65CA7">
        <w:rPr>
          <w:rFonts w:asciiTheme="majorBidi" w:hAnsiTheme="majorBidi" w:cstheme="majorBidi"/>
        </w:rPr>
        <w:t>des ensembles des</w:t>
      </w:r>
      <w:r w:rsidRPr="00E4064E">
        <w:rPr>
          <w:rFonts w:asciiTheme="majorBidi" w:hAnsiTheme="majorBidi" w:cstheme="majorBidi"/>
        </w:rPr>
        <w:t xml:space="preserve"> candidats</w:t>
      </w:r>
      <w:r w:rsidR="00A65CA7">
        <w:rPr>
          <w:rFonts w:asciiTheme="majorBidi" w:hAnsiTheme="majorBidi" w:cstheme="majorBidi"/>
        </w:rPr>
        <w:t xml:space="preserve"> (le cas d’Apriori).</w:t>
      </w:r>
    </w:p>
    <w:p w:rsidR="00BC2622" w:rsidRDefault="00A65CA7" w:rsidP="0016401F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Pseudo code : il faut d’abord générer la structure appelé </w:t>
      </w:r>
      <w:proofErr w:type="spellStart"/>
      <w:r>
        <w:rPr>
          <w:rFonts w:asciiTheme="majorBidi" w:hAnsiTheme="majorBidi" w:cstheme="majorBidi"/>
        </w:rPr>
        <w:t>Fp</w:t>
      </w:r>
      <w:proofErr w:type="spellEnd"/>
      <w:r>
        <w:rPr>
          <w:rFonts w:asciiTheme="majorBidi" w:hAnsiTheme="majorBidi" w:cstheme="majorBidi"/>
        </w:rPr>
        <w:t>-</w:t>
      </w:r>
      <w:proofErr w:type="spellStart"/>
      <w:r>
        <w:rPr>
          <w:rFonts w:asciiTheme="majorBidi" w:hAnsiTheme="majorBidi" w:cstheme="majorBidi"/>
        </w:rPr>
        <w:t>Tree</w:t>
      </w:r>
      <w:proofErr w:type="spellEnd"/>
      <w:r>
        <w:rPr>
          <w:rFonts w:asciiTheme="majorBidi" w:hAnsiTheme="majorBidi" w:cstheme="majorBidi"/>
        </w:rPr>
        <w:t xml:space="preserve"> qui est une représentation de la base de donnée compressée et qui montre la fréquence</w:t>
      </w:r>
      <w:r w:rsidR="0016401F">
        <w:rPr>
          <w:rFonts w:asciiTheme="majorBidi" w:hAnsiTheme="majorBidi" w:cstheme="majorBidi"/>
        </w:rPr>
        <w:t xml:space="preserve"> des items</w:t>
      </w:r>
      <w:r>
        <w:rPr>
          <w:rFonts w:asciiTheme="majorBidi" w:hAnsiTheme="majorBidi" w:cstheme="majorBidi"/>
        </w:rPr>
        <w:t>, après on peu</w:t>
      </w:r>
      <w:r w:rsidR="0016401F">
        <w:rPr>
          <w:rFonts w:asciiTheme="majorBidi" w:hAnsiTheme="majorBidi" w:cstheme="majorBidi"/>
        </w:rPr>
        <w:t>t faire l’extraction des items</w:t>
      </w:r>
      <w:r>
        <w:rPr>
          <w:rFonts w:asciiTheme="majorBidi" w:hAnsiTheme="majorBidi" w:cstheme="majorBidi"/>
        </w:rPr>
        <w:t xml:space="preserve"> directement sur le FP-</w:t>
      </w:r>
      <w:proofErr w:type="spellStart"/>
      <w:r>
        <w:rPr>
          <w:rFonts w:asciiTheme="majorBidi" w:hAnsiTheme="majorBidi" w:cstheme="majorBidi"/>
        </w:rPr>
        <w:t>tree</w:t>
      </w:r>
      <w:proofErr w:type="spellEnd"/>
      <w:r>
        <w:rPr>
          <w:rFonts w:asciiTheme="majorBidi" w:hAnsiTheme="majorBidi" w:cstheme="majorBidi"/>
        </w:rPr>
        <w:t xml:space="preserve"> construit</w:t>
      </w:r>
      <w:r w:rsidR="0016401F">
        <w:rPr>
          <w:rFonts w:asciiTheme="majorBidi" w:hAnsiTheme="majorBidi" w:cstheme="majorBidi"/>
        </w:rPr>
        <w:t xml:space="preserve"> </w:t>
      </w:r>
      <w:r w:rsidR="00A97BE6">
        <w:rPr>
          <w:rFonts w:asciiTheme="majorBidi" w:hAnsiTheme="majorBidi" w:cstheme="majorBidi"/>
        </w:rPr>
        <w:t xml:space="preserve">comme le montre </w:t>
      </w:r>
      <w:r w:rsidR="00854547">
        <w:rPr>
          <w:rFonts w:asciiTheme="majorBidi" w:hAnsiTheme="majorBidi" w:cstheme="majorBidi"/>
        </w:rPr>
        <w:t>l’alg</w:t>
      </w:r>
      <w:r w:rsidR="0016401F">
        <w:rPr>
          <w:rFonts w:asciiTheme="majorBidi" w:hAnsiTheme="majorBidi" w:cstheme="majorBidi"/>
        </w:rPr>
        <w:t xml:space="preserve">orithme </w:t>
      </w:r>
      <w:r w:rsidR="00A97BE6">
        <w:rPr>
          <w:rFonts w:asciiTheme="majorBidi" w:hAnsiTheme="majorBidi" w:cstheme="majorBidi"/>
        </w:rPr>
        <w:t xml:space="preserve"> suivant :</w:t>
      </w:r>
    </w:p>
    <w:p w:rsidR="00A97BE6" w:rsidRDefault="00A97BE6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p w:rsidR="00854547" w:rsidRDefault="00854547" w:rsidP="00A97BE6">
      <w:pPr>
        <w:rPr>
          <w:rFonts w:asciiTheme="majorBidi" w:hAnsiTheme="majorBidi" w:cstheme="majorBidi"/>
        </w:rPr>
      </w:pPr>
    </w:p>
    <w:tbl>
      <w:tblPr>
        <w:tblW w:w="0" w:type="auto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86"/>
      </w:tblGrid>
      <w:tr w:rsidR="00D57929" w:rsidTr="00D57929">
        <w:tblPrEx>
          <w:tblCellMar>
            <w:top w:w="0" w:type="dxa"/>
            <w:bottom w:w="0" w:type="dxa"/>
          </w:tblCellMar>
        </w:tblPrEx>
        <w:trPr>
          <w:trHeight w:val="5917"/>
        </w:trPr>
        <w:tc>
          <w:tcPr>
            <w:tcW w:w="9386" w:type="dxa"/>
          </w:tcPr>
          <w:p w:rsidR="00D57929" w:rsidRDefault="00D57929" w:rsidP="00D57929">
            <w:pPr>
              <w:ind w:left="3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Algorithme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growth</w:t>
            </w:r>
            <w:proofErr w:type="spellEnd"/>
            <w:r>
              <w:rPr>
                <w:rFonts w:asciiTheme="majorBidi" w:hAnsiTheme="majorBidi" w:cstheme="majorBidi"/>
              </w:rPr>
              <w:br/>
              <w:t xml:space="preserve">1.  Balayer la base de transactions T une </w:t>
            </w:r>
            <w:proofErr w:type="spellStart"/>
            <w:r>
              <w:rPr>
                <w:rFonts w:asciiTheme="majorBidi" w:hAnsiTheme="majorBidi" w:cstheme="majorBidi"/>
              </w:rPr>
              <w:t>premeiere</w:t>
            </w:r>
            <w:proofErr w:type="spellEnd"/>
            <w:r>
              <w:rPr>
                <w:rFonts w:asciiTheme="majorBidi" w:hAnsiTheme="majorBidi" w:cstheme="majorBidi"/>
              </w:rPr>
              <w:t xml:space="preserve"> fois</w:t>
            </w:r>
          </w:p>
          <w:p w:rsidR="00D57929" w:rsidRDefault="00D57929" w:rsidP="00D57929">
            <w:pPr>
              <w:pStyle w:val="Paragraphedeliste"/>
              <w:numPr>
                <w:ilvl w:val="0"/>
                <w:numId w:val="6"/>
              </w:numPr>
              <w:ind w:left="179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Pour créer L, la liste des items fréquents avec leur support</w:t>
            </w:r>
          </w:p>
          <w:p w:rsidR="00D57929" w:rsidRDefault="00D57929" w:rsidP="00D57929">
            <w:pPr>
              <w:pStyle w:val="Paragraphedeliste"/>
              <w:numPr>
                <w:ilvl w:val="0"/>
                <w:numId w:val="6"/>
              </w:numPr>
              <w:ind w:left="179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Trier L en ordre décroissant du support</w:t>
            </w:r>
          </w:p>
          <w:p w:rsidR="00D57929" w:rsidRDefault="00D57929" w:rsidP="00D57929">
            <w:pPr>
              <w:ind w:left="3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 Créer l’arbre N contenant une racine étiquetée « </w:t>
            </w:r>
            <w:proofErr w:type="spellStart"/>
            <w:r>
              <w:rPr>
                <w:rFonts w:asciiTheme="majorBidi" w:hAnsiTheme="majorBidi" w:cstheme="majorBidi"/>
              </w:rPr>
              <w:t>Null</w:t>
            </w:r>
            <w:proofErr w:type="spellEnd"/>
            <w:r>
              <w:rPr>
                <w:rFonts w:asciiTheme="majorBidi" w:hAnsiTheme="majorBidi" w:cstheme="majorBidi"/>
              </w:rPr>
              <w:t> »</w:t>
            </w:r>
          </w:p>
          <w:p w:rsidR="00D57929" w:rsidRDefault="00D57929" w:rsidP="00D57929">
            <w:pPr>
              <w:ind w:left="3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Procédure </w:t>
            </w:r>
            <w:proofErr w:type="spellStart"/>
            <w:r>
              <w:rPr>
                <w:rFonts w:asciiTheme="majorBidi" w:hAnsiTheme="majorBidi" w:cstheme="majorBidi"/>
              </w:rPr>
              <w:t>Fp_</w:t>
            </w:r>
            <w:proofErr w:type="gramStart"/>
            <w:r>
              <w:rPr>
                <w:rFonts w:asciiTheme="majorBidi" w:hAnsiTheme="majorBidi" w:cstheme="majorBidi"/>
              </w:rPr>
              <w:t>growth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</w:rPr>
              <w:t>fp-tree,Null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:rsidR="00D57929" w:rsidRDefault="00D57929" w:rsidP="00D57929">
            <w:pPr>
              <w:pStyle w:val="Paragraphedeliste"/>
              <w:ind w:left="109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81.6pt;margin-top:24.95pt;width:0;height:32.1pt;z-index:251661312" o:connectortype="straight"/>
              </w:pict>
            </w:r>
            <w:r>
              <w:rPr>
                <w:rFonts w:asciiTheme="majorBidi" w:hAnsiTheme="majorBidi" w:cstheme="majorBidi"/>
                <w:noProof/>
              </w:rPr>
              <w:pict>
                <v:shape id="_x0000_s1035" type="#_x0000_t32" style="position:absolute;left:0;text-align:left;margin-left:59.35pt;margin-top:11.85pt;width:0;height:45.2pt;z-index:251659264" o:connectortype="straight"/>
              </w:pict>
            </w:r>
            <w:r>
              <w:rPr>
                <w:rFonts w:asciiTheme="majorBidi" w:hAnsiTheme="majorBidi" w:cstheme="majorBidi"/>
              </w:rPr>
              <w:t xml:space="preserve">Si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tree</w:t>
            </w:r>
            <w:proofErr w:type="spellEnd"/>
            <w:r>
              <w:rPr>
                <w:rFonts w:asciiTheme="majorBidi" w:hAnsiTheme="majorBidi" w:cstheme="majorBidi"/>
              </w:rPr>
              <w:t xml:space="preserve"> contient un seul </w:t>
            </w:r>
            <w:proofErr w:type="spellStart"/>
            <w:r>
              <w:rPr>
                <w:rFonts w:asciiTheme="majorBidi" w:hAnsiTheme="majorBidi" w:cstheme="majorBidi"/>
              </w:rPr>
              <w:t>chemain</w:t>
            </w:r>
            <w:proofErr w:type="spellEnd"/>
            <w:r>
              <w:rPr>
                <w:rFonts w:asciiTheme="majorBidi" w:hAnsiTheme="majorBidi" w:cstheme="majorBidi"/>
              </w:rPr>
              <w:t xml:space="preserve"> P alors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  <w:t>Pour chaque combinaison Beta de p faire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proofErr w:type="spellStart"/>
            <w:r>
              <w:rPr>
                <w:rFonts w:asciiTheme="majorBidi" w:hAnsiTheme="majorBidi" w:cstheme="majorBidi"/>
              </w:rPr>
              <w:t>generer</w:t>
            </w:r>
            <w:proofErr w:type="spellEnd"/>
            <w:r>
              <w:rPr>
                <w:rFonts w:asciiTheme="majorBidi" w:hAnsiTheme="majorBidi" w:cstheme="majorBidi"/>
              </w:rPr>
              <w:t xml:space="preserve"> l’</w:t>
            </w:r>
            <w:proofErr w:type="spellStart"/>
            <w:r>
              <w:rPr>
                <w:rFonts w:asciiTheme="majorBidi" w:hAnsiTheme="majorBidi" w:cstheme="majorBidi"/>
              </w:rPr>
              <w:t>itemset</w:t>
            </w:r>
            <w:proofErr w:type="spellEnd"/>
            <w:r>
              <w:rPr>
                <w:rFonts w:asciiTheme="majorBidi" w:hAnsiTheme="majorBidi" w:cstheme="majorBidi"/>
              </w:rPr>
              <w:t xml:space="preserve"> Beta union alpha de support =minimum des supports des 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  <w:t>nœuds des Beta</w:t>
            </w:r>
          </w:p>
          <w:p w:rsidR="00D57929" w:rsidRDefault="00D57929" w:rsidP="00D57929">
            <w:pPr>
              <w:pStyle w:val="Paragraphedeliste"/>
              <w:ind w:left="109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 id="_x0000_s1038" type="#_x0000_t32" style="position:absolute;left:0;text-align:left;margin-left:94.7pt;margin-top:71.5pt;width:0;height:19.65pt;z-index:251662336" o:connectortype="straight"/>
              </w:pict>
            </w:r>
            <w:r>
              <w:rPr>
                <w:rFonts w:asciiTheme="majorBidi" w:hAnsiTheme="majorBidi" w:cstheme="majorBidi"/>
                <w:noProof/>
              </w:rPr>
              <w:pict>
                <v:shape id="_x0000_s1036" type="#_x0000_t32" style="position:absolute;left:0;text-align:left;margin-left:59.35pt;margin-top:12.6pt;width:0;height:78.55pt;z-index:251660288" o:connectortype="straight"/>
              </w:pict>
            </w:r>
            <w:r>
              <w:rPr>
                <w:rFonts w:asciiTheme="majorBidi" w:hAnsiTheme="majorBidi" w:cstheme="majorBidi"/>
              </w:rPr>
              <w:t xml:space="preserve">Sinon pour chaque Alpha dabs l’indexe de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tree</w:t>
            </w:r>
            <w:proofErr w:type="spellEnd"/>
            <w:r>
              <w:rPr>
                <w:rFonts w:asciiTheme="majorBidi" w:hAnsiTheme="majorBidi" w:cstheme="majorBidi"/>
              </w:rPr>
              <w:t xml:space="preserve"> faire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  <w:t>générer l’</w:t>
            </w:r>
            <w:proofErr w:type="spellStart"/>
            <w:r>
              <w:rPr>
                <w:rFonts w:asciiTheme="majorBidi" w:hAnsiTheme="majorBidi" w:cstheme="majorBidi"/>
              </w:rPr>
              <w:t>itemset</w:t>
            </w:r>
            <w:proofErr w:type="spellEnd"/>
            <w:r>
              <w:rPr>
                <w:rFonts w:asciiTheme="majorBidi" w:hAnsiTheme="majorBidi" w:cstheme="majorBidi"/>
              </w:rPr>
              <w:t xml:space="preserve"> Beta=A i union alpha support = A </w:t>
            </w:r>
            <w:proofErr w:type="spellStart"/>
            <w:r>
              <w:rPr>
                <w:rFonts w:asciiTheme="majorBidi" w:hAnsiTheme="majorBidi" w:cstheme="majorBidi"/>
              </w:rPr>
              <w:t>i.support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  <w:t>Construire l’</w:t>
            </w:r>
            <w:proofErr w:type="spellStart"/>
            <w:r>
              <w:rPr>
                <w:rFonts w:asciiTheme="majorBidi" w:hAnsiTheme="majorBidi" w:cstheme="majorBidi"/>
              </w:rPr>
              <w:t>itemset</w:t>
            </w:r>
            <w:proofErr w:type="spellEnd"/>
            <w:r>
              <w:rPr>
                <w:rFonts w:asciiTheme="majorBidi" w:hAnsiTheme="majorBidi" w:cstheme="majorBidi"/>
              </w:rPr>
              <w:t xml:space="preserve"> condition de base de Beta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ab/>
              <w:t xml:space="preserve">Construire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tree</w:t>
            </w:r>
            <w:proofErr w:type="spellEnd"/>
            <w:r>
              <w:rPr>
                <w:rFonts w:asciiTheme="majorBidi" w:hAnsiTheme="majorBidi" w:cstheme="majorBidi"/>
              </w:rPr>
              <w:t>(Beta)</w:t>
            </w:r>
            <w:r>
              <w:rPr>
                <w:rFonts w:asciiTheme="majorBidi" w:hAnsiTheme="majorBidi" w:cstheme="majorBidi"/>
              </w:rPr>
              <w:br/>
              <w:t xml:space="preserve">             si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tree</w:t>
            </w:r>
            <w:proofErr w:type="spellEnd"/>
            <w:r>
              <w:rPr>
                <w:rFonts w:asciiTheme="majorBidi" w:hAnsiTheme="majorBidi" w:cstheme="majorBidi"/>
              </w:rPr>
              <w:t>(Beta)= vide</w:t>
            </w:r>
            <w:r>
              <w:rPr>
                <w:rFonts w:asciiTheme="majorBidi" w:hAnsiTheme="majorBidi" w:cstheme="majorBidi"/>
              </w:rPr>
              <w:br/>
              <w:t xml:space="preserve">                     </w:t>
            </w:r>
            <w:proofErr w:type="spellStart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growth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</w:rPr>
              <w:t>fp</w:t>
            </w:r>
            <w:proofErr w:type="spellEnd"/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Theme="majorBidi" w:hAnsiTheme="majorBidi" w:cstheme="majorBidi"/>
              </w:rPr>
              <w:t>tree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Beta,Beta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br/>
              <w:t>Fin.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</w:tbl>
    <w:p w:rsidR="00D57929" w:rsidRPr="00D57929" w:rsidRDefault="00D57929" w:rsidP="00D57929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BF3B35" w:rsidRPr="00793DA3" w:rsidRDefault="00793DA3" w:rsidP="00793DA3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Déroulement sur un exemple :</w:t>
      </w:r>
    </w:p>
    <w:p w:rsidR="00BF3B35" w:rsidRDefault="00841E67" w:rsidP="00841E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60720" cy="4296283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9" w:rsidRPr="00D57929" w:rsidRDefault="00D57929" w:rsidP="00D57929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Les </w:t>
      </w:r>
      <w:r w:rsidRPr="00D57929">
        <w:rPr>
          <w:rFonts w:asciiTheme="majorBidi" w:hAnsiTheme="majorBidi" w:cstheme="majorBidi"/>
        </w:rPr>
        <w:t>Inconvénients de FP-</w:t>
      </w:r>
      <w:proofErr w:type="spellStart"/>
      <w:r w:rsidRPr="00D57929">
        <w:rPr>
          <w:rFonts w:asciiTheme="majorBidi" w:hAnsiTheme="majorBidi" w:cstheme="majorBidi"/>
        </w:rPr>
        <w:t>Growth</w:t>
      </w:r>
      <w:proofErr w:type="spellEnd"/>
      <w:r w:rsidR="00793DA3">
        <w:rPr>
          <w:rFonts w:asciiTheme="majorBidi" w:hAnsiTheme="majorBidi" w:cstheme="majorBidi"/>
        </w:rPr>
        <w:t> :</w:t>
      </w:r>
    </w:p>
    <w:p w:rsidR="00793DA3" w:rsidRDefault="00793DA3" w:rsidP="00793DA3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</w:t>
      </w:r>
      <w:r w:rsidR="00D57929">
        <w:rPr>
          <w:rFonts w:asciiTheme="majorBidi" w:hAnsiTheme="majorBidi" w:cstheme="majorBidi"/>
        </w:rPr>
        <w:t xml:space="preserve"> FP-</w:t>
      </w:r>
      <w:proofErr w:type="spellStart"/>
      <w:r w:rsidR="00D57929">
        <w:rPr>
          <w:rFonts w:asciiTheme="majorBidi" w:hAnsiTheme="majorBidi" w:cstheme="majorBidi"/>
        </w:rPr>
        <w:t>Tree</w:t>
      </w:r>
      <w:proofErr w:type="spellEnd"/>
      <w:r w:rsidR="00D5792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consomme trop de</w:t>
      </w:r>
      <w:r w:rsidR="00D57929">
        <w:rPr>
          <w:rFonts w:asciiTheme="majorBidi" w:hAnsiTheme="majorBidi" w:cstheme="majorBidi"/>
        </w:rPr>
        <w:t xml:space="preserve"> mémoire</w:t>
      </w:r>
      <w:r>
        <w:rPr>
          <w:rFonts w:asciiTheme="majorBidi" w:hAnsiTheme="majorBidi" w:cstheme="majorBidi"/>
        </w:rPr>
        <w:t xml:space="preserve"> si elle est volumineuse </w:t>
      </w:r>
      <w:r w:rsidR="00D5792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et coute cher </w:t>
      </w:r>
      <w:r w:rsidR="0016401F">
        <w:rPr>
          <w:rFonts w:asciiTheme="majorBidi" w:hAnsiTheme="majorBidi" w:cstheme="majorBidi"/>
        </w:rPr>
        <w:t>à</w:t>
      </w:r>
      <w:r>
        <w:rPr>
          <w:rFonts w:asciiTheme="majorBidi" w:hAnsiTheme="majorBidi" w:cstheme="majorBidi"/>
        </w:rPr>
        <w:t xml:space="preserve"> construire.</w:t>
      </w:r>
    </w:p>
    <w:p w:rsidR="00793DA3" w:rsidRPr="00793DA3" w:rsidRDefault="00793DA3" w:rsidP="00793DA3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793DA3">
        <w:rPr>
          <w:rFonts w:asciiTheme="majorBidi" w:hAnsiTheme="majorBidi" w:cstheme="majorBidi"/>
        </w:rPr>
        <w:t>Avantages de FP-</w:t>
      </w:r>
      <w:proofErr w:type="spellStart"/>
      <w:r w:rsidRPr="00793DA3">
        <w:rPr>
          <w:rFonts w:asciiTheme="majorBidi" w:hAnsiTheme="majorBidi" w:cstheme="majorBidi"/>
        </w:rPr>
        <w:t>Growth</w:t>
      </w:r>
      <w:proofErr w:type="spellEnd"/>
      <w:r>
        <w:rPr>
          <w:rFonts w:asciiTheme="majorBidi" w:hAnsiTheme="majorBidi" w:cstheme="majorBidi"/>
        </w:rPr>
        <w:t> :</w:t>
      </w:r>
    </w:p>
    <w:p w:rsidR="00793DA3" w:rsidRPr="00793DA3" w:rsidRDefault="00793DA3" w:rsidP="00793DA3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ne fait</w:t>
      </w:r>
      <w:r w:rsidRPr="00793DA3">
        <w:rPr>
          <w:rFonts w:asciiTheme="majorBidi" w:hAnsiTheme="majorBidi" w:cstheme="majorBidi"/>
        </w:rPr>
        <w:t xml:space="preserve"> que 2 passages sur le jeu de données</w:t>
      </w:r>
      <w:r w:rsidR="0016401F">
        <w:rPr>
          <w:rFonts w:asciiTheme="majorBidi" w:hAnsiTheme="majorBidi" w:cstheme="majorBidi"/>
        </w:rPr>
        <w:t xml:space="preserve"> pour construire la </w:t>
      </w:r>
      <w:proofErr w:type="spellStart"/>
      <w:r w:rsidR="0016401F">
        <w:rPr>
          <w:rFonts w:asciiTheme="majorBidi" w:hAnsiTheme="majorBidi" w:cstheme="majorBidi"/>
        </w:rPr>
        <w:t>Fp</w:t>
      </w:r>
      <w:proofErr w:type="spellEnd"/>
      <w:r w:rsidR="0016401F">
        <w:rPr>
          <w:rFonts w:asciiTheme="majorBidi" w:hAnsiTheme="majorBidi" w:cstheme="majorBidi"/>
        </w:rPr>
        <w:t>-</w:t>
      </w:r>
      <w:proofErr w:type="spellStart"/>
      <w:r w:rsidR="0016401F">
        <w:rPr>
          <w:rFonts w:asciiTheme="majorBidi" w:hAnsiTheme="majorBidi" w:cstheme="majorBidi"/>
        </w:rPr>
        <w:t>tree</w:t>
      </w:r>
      <w:proofErr w:type="spellEnd"/>
      <w:r w:rsidR="0016401F">
        <w:rPr>
          <w:rFonts w:asciiTheme="majorBidi" w:hAnsiTheme="majorBidi" w:cstheme="majorBidi"/>
        </w:rPr>
        <w:t>.</w:t>
      </w:r>
    </w:p>
    <w:p w:rsidR="00793DA3" w:rsidRPr="00793DA3" w:rsidRDefault="00793DA3" w:rsidP="00793DA3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</w:t>
      </w:r>
      <w:r w:rsidRPr="00793DA3">
        <w:rPr>
          <w:rFonts w:asciiTheme="majorBidi" w:hAnsiTheme="majorBidi" w:cstheme="majorBidi"/>
        </w:rPr>
        <w:t xml:space="preserve"> compresse </w:t>
      </w:r>
      <w:r w:rsidR="0016401F">
        <w:rPr>
          <w:rFonts w:asciiTheme="majorBidi" w:hAnsiTheme="majorBidi" w:cstheme="majorBidi"/>
        </w:rPr>
        <w:t>l’</w:t>
      </w:r>
      <w:r w:rsidRPr="00793DA3">
        <w:rPr>
          <w:rFonts w:asciiTheme="majorBidi" w:hAnsiTheme="majorBidi" w:cstheme="majorBidi"/>
        </w:rPr>
        <w:t>ensemble de</w:t>
      </w:r>
      <w:r w:rsidR="0016401F">
        <w:rPr>
          <w:rFonts w:asciiTheme="majorBidi" w:hAnsiTheme="majorBidi" w:cstheme="majorBidi"/>
        </w:rPr>
        <w:t>s</w:t>
      </w:r>
      <w:r w:rsidRPr="00793DA3">
        <w:rPr>
          <w:rFonts w:asciiTheme="majorBidi" w:hAnsiTheme="majorBidi" w:cstheme="majorBidi"/>
        </w:rPr>
        <w:t xml:space="preserve"> données</w:t>
      </w:r>
      <w:r>
        <w:rPr>
          <w:rFonts w:asciiTheme="majorBidi" w:hAnsiTheme="majorBidi" w:cstheme="majorBidi"/>
        </w:rPr>
        <w:t>.</w:t>
      </w:r>
    </w:p>
    <w:p w:rsidR="00793DA3" w:rsidRPr="00793DA3" w:rsidRDefault="00793DA3" w:rsidP="00793DA3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</w:t>
      </w:r>
      <w:r w:rsidRPr="00793DA3">
        <w:rPr>
          <w:rFonts w:asciiTheme="majorBidi" w:hAnsiTheme="majorBidi" w:cstheme="majorBidi"/>
        </w:rPr>
        <w:t xml:space="preserve"> de génération de candidats</w:t>
      </w:r>
      <w:r>
        <w:rPr>
          <w:rFonts w:asciiTheme="majorBidi" w:hAnsiTheme="majorBidi" w:cstheme="majorBidi"/>
        </w:rPr>
        <w:t>.</w:t>
      </w:r>
    </w:p>
    <w:p w:rsidR="00D57929" w:rsidRPr="00793DA3" w:rsidRDefault="00793DA3" w:rsidP="00793DA3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</w:t>
      </w:r>
      <w:r w:rsidRPr="00793DA3">
        <w:rPr>
          <w:rFonts w:asciiTheme="majorBidi" w:hAnsiTheme="majorBidi" w:cstheme="majorBidi"/>
        </w:rPr>
        <w:t xml:space="preserve"> beaucoup plus rapide qu'Apriori</w:t>
      </w:r>
      <w:r>
        <w:rPr>
          <w:rFonts w:asciiTheme="majorBidi" w:hAnsiTheme="majorBidi" w:cstheme="majorBidi"/>
        </w:rPr>
        <w:t>.</w:t>
      </w:r>
    </w:p>
    <w:sectPr w:rsidR="00D57929" w:rsidRPr="00793DA3" w:rsidSect="00D5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63BFD"/>
    <w:multiLevelType w:val="hybridMultilevel"/>
    <w:tmpl w:val="12EAEB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63048"/>
    <w:multiLevelType w:val="hybridMultilevel"/>
    <w:tmpl w:val="F742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F225A"/>
    <w:multiLevelType w:val="hybridMultilevel"/>
    <w:tmpl w:val="C548F3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97B30"/>
    <w:multiLevelType w:val="hybridMultilevel"/>
    <w:tmpl w:val="E4E830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84A0C2E"/>
    <w:multiLevelType w:val="hybridMultilevel"/>
    <w:tmpl w:val="D8FCC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56895"/>
    <w:multiLevelType w:val="hybridMultilevel"/>
    <w:tmpl w:val="EE1C3FE2"/>
    <w:lvl w:ilvl="0" w:tplc="CCAEE7F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F55B8"/>
    <w:multiLevelType w:val="hybridMultilevel"/>
    <w:tmpl w:val="209EB42C"/>
    <w:lvl w:ilvl="0" w:tplc="CCAEE7F8">
      <w:start w:val="3"/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E36141C"/>
    <w:multiLevelType w:val="hybridMultilevel"/>
    <w:tmpl w:val="784C6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036"/>
    <w:multiLevelType w:val="hybridMultilevel"/>
    <w:tmpl w:val="DAD25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7043D"/>
    <w:multiLevelType w:val="hybridMultilevel"/>
    <w:tmpl w:val="F00EE96A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75BC0F9E"/>
    <w:multiLevelType w:val="hybridMultilevel"/>
    <w:tmpl w:val="1FAECEA6"/>
    <w:lvl w:ilvl="0" w:tplc="C520D64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86C2167"/>
    <w:multiLevelType w:val="hybridMultilevel"/>
    <w:tmpl w:val="1B2E2AF2"/>
    <w:lvl w:ilvl="0" w:tplc="F984E34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BF3B35"/>
    <w:rsid w:val="000A3085"/>
    <w:rsid w:val="00157E0F"/>
    <w:rsid w:val="0016401F"/>
    <w:rsid w:val="00193316"/>
    <w:rsid w:val="001C3BDE"/>
    <w:rsid w:val="00245FD6"/>
    <w:rsid w:val="003A4218"/>
    <w:rsid w:val="00487900"/>
    <w:rsid w:val="00563AE5"/>
    <w:rsid w:val="005F1564"/>
    <w:rsid w:val="00793DA3"/>
    <w:rsid w:val="00841E67"/>
    <w:rsid w:val="00854547"/>
    <w:rsid w:val="009E4191"/>
    <w:rsid w:val="00A0064C"/>
    <w:rsid w:val="00A51C71"/>
    <w:rsid w:val="00A65CA7"/>
    <w:rsid w:val="00A73F8D"/>
    <w:rsid w:val="00A97BE6"/>
    <w:rsid w:val="00AF5E57"/>
    <w:rsid w:val="00BC2622"/>
    <w:rsid w:val="00BF3B35"/>
    <w:rsid w:val="00C40E79"/>
    <w:rsid w:val="00D14613"/>
    <w:rsid w:val="00D22526"/>
    <w:rsid w:val="00D53311"/>
    <w:rsid w:val="00D57929"/>
    <w:rsid w:val="00DB26A6"/>
    <w:rsid w:val="00E4064E"/>
    <w:rsid w:val="00F74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11"/>
  </w:style>
  <w:style w:type="paragraph" w:styleId="Titre1">
    <w:name w:val="heading 1"/>
    <w:basedOn w:val="Normal"/>
    <w:link w:val="Titre1Car"/>
    <w:uiPriority w:val="9"/>
    <w:qFormat/>
    <w:rsid w:val="00BF3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BF3B3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F3B35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B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3B3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5E57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F5E57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AF5E57"/>
    <w:rPr>
      <w:i/>
      <w:iCs/>
    </w:rPr>
  </w:style>
  <w:style w:type="table" w:styleId="Grilledutableau">
    <w:name w:val="Table Grid"/>
    <w:basedOn w:val="TableauNormal"/>
    <w:uiPriority w:val="59"/>
    <w:rsid w:val="00D225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Maiev</dc:creator>
  <cp:lastModifiedBy>Maiev</cp:lastModifiedBy>
  <cp:revision>5</cp:revision>
  <dcterms:created xsi:type="dcterms:W3CDTF">2018-11-04T16:27:00Z</dcterms:created>
  <dcterms:modified xsi:type="dcterms:W3CDTF">2018-11-04T16:59:00Z</dcterms:modified>
</cp:coreProperties>
</file>