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8B2FB" w14:textId="5F91730A" w:rsidR="009F3152" w:rsidRDefault="00563536" w:rsidP="00563536">
      <w:pPr>
        <w:pStyle w:val="a3"/>
        <w:numPr>
          <w:ilvl w:val="0"/>
          <w:numId w:val="1"/>
        </w:numPr>
      </w:pPr>
      <w:r>
        <w:t>Главное меню сайта. Сделай, пожалуйста, выравнивание по центру.</w:t>
      </w:r>
    </w:p>
    <w:p w14:paraId="69F72929" w14:textId="04B0BBAE" w:rsidR="00563536" w:rsidRDefault="00563536" w:rsidP="00563536">
      <w:pPr>
        <w:pStyle w:val="a3"/>
        <w:numPr>
          <w:ilvl w:val="0"/>
          <w:numId w:val="1"/>
        </w:numPr>
      </w:pPr>
      <w:r>
        <w:t>Клиентская страница. Там, где начинаются товары, добавь заголовок «Товары компании».</w:t>
      </w:r>
    </w:p>
    <w:p w14:paraId="0B1CB17F" w14:textId="6EFFFE9C" w:rsidR="00883A91" w:rsidRDefault="00883A91" w:rsidP="00563536">
      <w:pPr>
        <w:pStyle w:val="a3"/>
        <w:numPr>
          <w:ilvl w:val="0"/>
          <w:numId w:val="1"/>
        </w:numPr>
      </w:pPr>
      <w:r>
        <w:t>Карточка товара</w:t>
      </w:r>
      <w:r w:rsidR="00991F91">
        <w:t>. Кнопка «Добавить в корзину» очень длинная. Помести, пожалуйста, например, под картинку по центру покороче.</w:t>
      </w:r>
    </w:p>
    <w:p w14:paraId="32C201B9" w14:textId="20D9A3E9" w:rsidR="00563536" w:rsidRDefault="00563536" w:rsidP="00563536">
      <w:pPr>
        <w:pStyle w:val="a3"/>
        <w:numPr>
          <w:ilvl w:val="0"/>
          <w:numId w:val="1"/>
        </w:numPr>
      </w:pPr>
      <w:r>
        <w:t>Каталог товаров. Мне показались представления слишком большими. Сделай, пожалуйста, поменьше, чтоб, например, вмещалось по 5 в строку и пришли мне скрин.</w:t>
      </w:r>
    </w:p>
    <w:p w14:paraId="2365D8F3" w14:textId="77777777" w:rsidR="00563536" w:rsidRDefault="00563536" w:rsidP="00563536">
      <w:pPr>
        <w:pStyle w:val="a3"/>
        <w:numPr>
          <w:ilvl w:val="0"/>
          <w:numId w:val="1"/>
        </w:numPr>
      </w:pPr>
      <w:r>
        <w:t>ЛК раздел «Продукция». Мне показались представления немного вытянутыми вниз, но возможно придираюсь. Во всяком случае, постарайся укоротить их по высоте, пожертвовав шириной.</w:t>
      </w:r>
    </w:p>
    <w:p w14:paraId="5871E681" w14:textId="7FCD0393" w:rsidR="00563536" w:rsidRDefault="00563536" w:rsidP="00563536">
      <w:pPr>
        <w:pStyle w:val="a3"/>
        <w:numPr>
          <w:ilvl w:val="0"/>
          <w:numId w:val="1"/>
        </w:numPr>
      </w:pPr>
      <w:r>
        <w:t xml:space="preserve">ЛК раздел «Продукция» блок «Скрытая продукция». Добавь кнопку «Восстановить». Кнопка возвращает продукт в «Продукция». </w:t>
      </w:r>
      <w:r w:rsidRPr="00F05655">
        <w:rPr>
          <w:color w:val="70AD47" w:themeColor="accent6"/>
        </w:rPr>
        <w:t xml:space="preserve">Разверну логику этих передвижений на примере, так как в ТЗ не очень-то понятно описано. Например, мы производим кирпич белый и кирпич красный. У нас они находятся в разделе «Продукция» блоке «Продукция». Соответственно другие компании их видят в Каталоге товаров. </w:t>
      </w:r>
      <w:r w:rsidR="00F05655" w:rsidRPr="00F05655">
        <w:rPr>
          <w:color w:val="70AD47" w:themeColor="accent6"/>
        </w:rPr>
        <w:t>Если я перемещу кирпич красный в блок «Скрытые товары», кирпич красный останется видимым для других компаний для просмотра в Каталоге товаров, но будет пометка, что товара нет в наличии. Это нужно для того, чтобы клиент понимал, что данная компания занимается производством этого продукта, но в данный момент времени производство приостановлено, например, из-за отсутствия сырья. Если мы нажимаем «Удалить», то продукт пропадает из Каталога товаров.</w:t>
      </w:r>
    </w:p>
    <w:p w14:paraId="66297222" w14:textId="4C263CD4" w:rsidR="00F05655" w:rsidRDefault="00F05655" w:rsidP="00563536">
      <w:pPr>
        <w:pStyle w:val="a3"/>
        <w:numPr>
          <w:ilvl w:val="0"/>
          <w:numId w:val="1"/>
        </w:numPr>
      </w:pPr>
      <w:r>
        <w:t>Поиск для компаний, производящих услуги. У нас на странице «Производители» есть функция поиска. Такую же нужно для компаний-услуг.</w:t>
      </w:r>
    </w:p>
    <w:p w14:paraId="71F87ABD" w14:textId="00561CE9" w:rsidR="00F05655" w:rsidRDefault="003B49C0" w:rsidP="00563536">
      <w:pPr>
        <w:pStyle w:val="a3"/>
        <w:numPr>
          <w:ilvl w:val="0"/>
          <w:numId w:val="1"/>
        </w:numPr>
      </w:pPr>
      <w:r>
        <w:t>АПИШКИ для регионов. Очень странно работают, как мне показалось.</w:t>
      </w:r>
    </w:p>
    <w:p w14:paraId="029FC315" w14:textId="1CE54391" w:rsidR="003B49C0" w:rsidRDefault="003B49C0" w:rsidP="003B49C0">
      <w:pPr>
        <w:pStyle w:val="a3"/>
      </w:pPr>
      <w:r w:rsidRPr="003B49C0">
        <w:drawing>
          <wp:inline distT="0" distB="0" distL="0" distR="0" wp14:anchorId="225DC587" wp14:editId="6AB94062">
            <wp:extent cx="5940425" cy="13347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F2B3E" w14:textId="320B40E4" w:rsidR="003B49C0" w:rsidRDefault="003B49C0" w:rsidP="003B49C0">
      <w:pPr>
        <w:pStyle w:val="a3"/>
        <w:numPr>
          <w:ilvl w:val="0"/>
          <w:numId w:val="2"/>
        </w:numPr>
      </w:pPr>
      <w:r>
        <w:t>Подвал. На каждой странице должен быть подвал. Как выглядит у нас, пришлю на неделе. Там чисто ссылки и немного текста.</w:t>
      </w:r>
    </w:p>
    <w:p w14:paraId="2C54BE46" w14:textId="6F6DA61C" w:rsidR="003B49C0" w:rsidRDefault="003B49C0" w:rsidP="003B49C0">
      <w:pPr>
        <w:pStyle w:val="a3"/>
      </w:pPr>
      <w:r w:rsidRPr="003B49C0">
        <w:drawing>
          <wp:inline distT="0" distB="0" distL="0" distR="0" wp14:anchorId="5C8A6C84" wp14:editId="4D276CB2">
            <wp:extent cx="5940425" cy="11252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92E81" w14:textId="31AD37CE" w:rsidR="003B49C0" w:rsidRDefault="003B49C0" w:rsidP="003B49C0">
      <w:pPr>
        <w:pStyle w:val="a3"/>
        <w:numPr>
          <w:ilvl w:val="0"/>
          <w:numId w:val="2"/>
        </w:numPr>
      </w:pPr>
      <w:r>
        <w:t>Функция поиска для товаров.</w:t>
      </w:r>
    </w:p>
    <w:p w14:paraId="5763FB51" w14:textId="6EA8EEBA" w:rsidR="003B49C0" w:rsidRDefault="003B49C0" w:rsidP="003B49C0">
      <w:pPr>
        <w:pStyle w:val="a3"/>
        <w:numPr>
          <w:ilvl w:val="0"/>
          <w:numId w:val="2"/>
        </w:numPr>
      </w:pPr>
      <w:r>
        <w:t>Функция поиска для услуг.</w:t>
      </w:r>
    </w:p>
    <w:sectPr w:rsidR="003B49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A4B13"/>
    <w:multiLevelType w:val="hybridMultilevel"/>
    <w:tmpl w:val="537632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CD6DA7"/>
    <w:multiLevelType w:val="hybridMultilevel"/>
    <w:tmpl w:val="FC665A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255"/>
    <w:rsid w:val="001E6310"/>
    <w:rsid w:val="003B49C0"/>
    <w:rsid w:val="00563536"/>
    <w:rsid w:val="00760255"/>
    <w:rsid w:val="00883A91"/>
    <w:rsid w:val="00991F91"/>
    <w:rsid w:val="009F3152"/>
    <w:rsid w:val="00F05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B390A"/>
  <w15:chartTrackingRefBased/>
  <w15:docId w15:val="{FC16D299-2C8D-4678-A70D-35103E43E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635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dodosasha15@gmail.com</dc:creator>
  <cp:keywords/>
  <dc:description/>
  <cp:lastModifiedBy>dodosasha15@gmail.com</cp:lastModifiedBy>
  <cp:revision>4</cp:revision>
  <dcterms:created xsi:type="dcterms:W3CDTF">2025-05-20T20:33:00Z</dcterms:created>
  <dcterms:modified xsi:type="dcterms:W3CDTF">2025-05-20T21:16:00Z</dcterms:modified>
</cp:coreProperties>
</file>