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18"/>
        <w:gridCol w:w="2847"/>
        <w:gridCol w:w="4563"/>
      </w:tblGrid>
      <w:tr w:rsidR="00505915" w14:paraId="54FDDDDC" w14:textId="77777777" w:rsidTr="00505915">
        <w:trPr>
          <w:trHeight w:val="552"/>
        </w:trPr>
        <w:tc>
          <w:tcPr>
            <w:tcW w:w="2818" w:type="dxa"/>
          </w:tcPr>
          <w:p w14:paraId="4A69C50B" w14:textId="77777777" w:rsidR="00505915" w:rsidRDefault="00505915" w:rsidP="00E325B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ЛОГО</w:t>
            </w:r>
          </w:p>
          <w:p w14:paraId="0258DB42" w14:textId="7B280C38" w:rsidR="00505915" w:rsidRDefault="00505915" w:rsidP="00E325B0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325B0">
              <w:rPr>
                <w:b/>
                <w:bCs/>
                <w:sz w:val="28"/>
                <w:szCs w:val="28"/>
                <w:lang w:val="en-US"/>
              </w:rPr>
              <w:t>Trade Synergy</w:t>
            </w:r>
          </w:p>
          <w:p w14:paraId="102E6061" w14:textId="06BBF072" w:rsidR="00505915" w:rsidRPr="00505915" w:rsidRDefault="00505915" w:rsidP="00E325B0">
            <w:pPr>
              <w:rPr>
                <w:lang w:val="en-US"/>
              </w:rPr>
            </w:pPr>
          </w:p>
        </w:tc>
        <w:tc>
          <w:tcPr>
            <w:tcW w:w="2847" w:type="dxa"/>
          </w:tcPr>
          <w:p w14:paraId="755078E0" w14:textId="77777777" w:rsidR="00505915" w:rsidRDefault="00505915" w:rsidP="00E325B0">
            <w:r>
              <w:t>Главная</w:t>
            </w:r>
          </w:p>
          <w:p w14:paraId="390D0B91" w14:textId="77777777" w:rsidR="00505915" w:rsidRDefault="00505915" w:rsidP="00E325B0">
            <w:r>
              <w:t>Каталог товаров</w:t>
            </w:r>
          </w:p>
          <w:p w14:paraId="6189CB72" w14:textId="77777777" w:rsidR="00505915" w:rsidRDefault="00505915" w:rsidP="00E325B0">
            <w:r>
              <w:t>Каталог услуг</w:t>
            </w:r>
          </w:p>
          <w:p w14:paraId="49840336" w14:textId="77777777" w:rsidR="00505915" w:rsidRDefault="00505915" w:rsidP="00E325B0">
            <w:r>
              <w:t>Производители</w:t>
            </w:r>
          </w:p>
          <w:p w14:paraId="1ABA7788" w14:textId="4EFFFC2D" w:rsidR="00505915" w:rsidRDefault="00505915" w:rsidP="00E325B0">
            <w:r>
              <w:t>Услуги</w:t>
            </w:r>
          </w:p>
          <w:p w14:paraId="11DC5788" w14:textId="6C37948F" w:rsidR="00505915" w:rsidRPr="00505915" w:rsidRDefault="00505915" w:rsidP="00E325B0">
            <w:r>
              <w:t>О нас</w:t>
            </w:r>
          </w:p>
        </w:tc>
        <w:tc>
          <w:tcPr>
            <w:tcW w:w="4563" w:type="dxa"/>
          </w:tcPr>
          <w:p w14:paraId="73892D19" w14:textId="13F0734F" w:rsidR="00505915" w:rsidRPr="005507B4" w:rsidRDefault="005507B4" w:rsidP="00E325B0">
            <w:hyperlink r:id="rId4" w:history="1">
              <w:r w:rsidR="00505915" w:rsidRPr="00937B90">
                <w:rPr>
                  <w:rStyle w:val="a4"/>
                  <w:lang w:val="en-US"/>
                </w:rPr>
                <w:t>support</w:t>
              </w:r>
              <w:r w:rsidR="00505915" w:rsidRPr="005507B4">
                <w:rPr>
                  <w:rStyle w:val="a4"/>
                </w:rPr>
                <w:t>@</w:t>
              </w:r>
              <w:r w:rsidR="00505915" w:rsidRPr="00937B90">
                <w:rPr>
                  <w:rStyle w:val="a4"/>
                  <w:lang w:val="en-US"/>
                </w:rPr>
                <w:t>tradesynergy</w:t>
              </w:r>
              <w:r w:rsidR="00505915" w:rsidRPr="005507B4">
                <w:rPr>
                  <w:rStyle w:val="a4"/>
                </w:rPr>
                <w:t>.</w:t>
              </w:r>
              <w:r w:rsidR="00505915" w:rsidRPr="00937B90">
                <w:rPr>
                  <w:rStyle w:val="a4"/>
                  <w:lang w:val="en-US"/>
                </w:rPr>
                <w:t>ru</w:t>
              </w:r>
            </w:hyperlink>
          </w:p>
          <w:p w14:paraId="13B77FAA" w14:textId="77777777" w:rsidR="00505915" w:rsidRPr="005507B4" w:rsidRDefault="00505915" w:rsidP="00E325B0"/>
          <w:p w14:paraId="065D8664" w14:textId="77777777" w:rsidR="00505915" w:rsidRPr="005507B4" w:rsidRDefault="00505915" w:rsidP="00E325B0">
            <w:r>
              <w:t xml:space="preserve">2025, </w:t>
            </w:r>
            <w:r>
              <w:rPr>
                <w:lang w:val="en-US"/>
              </w:rPr>
              <w:t>Trade</w:t>
            </w:r>
            <w:r w:rsidRPr="005507B4">
              <w:t xml:space="preserve"> </w:t>
            </w:r>
            <w:r>
              <w:rPr>
                <w:lang w:val="en-US"/>
              </w:rPr>
              <w:t>Synergy</w:t>
            </w:r>
          </w:p>
          <w:p w14:paraId="15B8E2E3" w14:textId="77777777" w:rsidR="00505915" w:rsidRDefault="00505915" w:rsidP="00E325B0">
            <w:r>
              <w:t>Все права защищены</w:t>
            </w:r>
          </w:p>
          <w:p w14:paraId="15459D00" w14:textId="5DA29A54" w:rsidR="00505915" w:rsidRDefault="00505915" w:rsidP="00E325B0"/>
          <w:p w14:paraId="420774DD" w14:textId="1E8B7429" w:rsidR="005507B4" w:rsidRDefault="005507B4" w:rsidP="00E325B0">
            <w:r>
              <w:t>Пользовательское соглашение</w:t>
            </w:r>
          </w:p>
          <w:p w14:paraId="0137CE9C" w14:textId="5AA90BEF" w:rsidR="00505915" w:rsidRPr="00505915" w:rsidRDefault="00505915" w:rsidP="00E325B0">
            <w:r>
              <w:t xml:space="preserve">Политика обработки персональных данных </w:t>
            </w:r>
          </w:p>
        </w:tc>
      </w:tr>
    </w:tbl>
    <w:p w14:paraId="5123FECE" w14:textId="77777777" w:rsidR="00E325B0" w:rsidRPr="005507B4" w:rsidRDefault="00E325B0" w:rsidP="00E325B0"/>
    <w:p w14:paraId="16E65AE7" w14:textId="77777777" w:rsidR="00E325B0" w:rsidRPr="005507B4" w:rsidRDefault="00E325B0"/>
    <w:sectPr w:rsidR="00E325B0" w:rsidRPr="005507B4" w:rsidSect="00E325B0">
      <w:pgSz w:w="11906" w:h="16838"/>
      <w:pgMar w:top="426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24"/>
    <w:rsid w:val="002F5C24"/>
    <w:rsid w:val="00505915"/>
    <w:rsid w:val="005507B4"/>
    <w:rsid w:val="00C407C5"/>
    <w:rsid w:val="00E325B0"/>
    <w:rsid w:val="00F0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B7C67"/>
  <w15:chartTrackingRefBased/>
  <w15:docId w15:val="{0080B899-0821-47AC-A6DE-A6C5D54D2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2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50591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05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upport@tradesynergy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dodosasha15@gmail.com</dc:creator>
  <cp:keywords/>
  <dc:description/>
  <cp:lastModifiedBy>dodosasha15@gmail.com</cp:lastModifiedBy>
  <cp:revision>3</cp:revision>
  <dcterms:created xsi:type="dcterms:W3CDTF">2025-05-24T17:50:00Z</dcterms:created>
  <dcterms:modified xsi:type="dcterms:W3CDTF">2025-05-27T20:03:00Z</dcterms:modified>
</cp:coreProperties>
</file>