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3CF68" w14:textId="77777777" w:rsidR="000F2BF1" w:rsidRPr="000F2BF1" w:rsidRDefault="000F2BF1" w:rsidP="00556065">
      <w:pPr>
        <w:pStyle w:val="Title"/>
      </w:pPr>
      <w:r w:rsidRPr="000F2BF1">
        <w:t>WEDE5020</w:t>
      </w:r>
    </w:p>
    <w:p w14:paraId="0B08B7D4" w14:textId="77777777" w:rsidR="000F2BF1" w:rsidRPr="000F2BF1" w:rsidRDefault="000F2BF1" w:rsidP="00556065">
      <w:pPr>
        <w:pStyle w:val="Title"/>
      </w:pPr>
      <w:r w:rsidRPr="000F2BF1">
        <w:t>MATTHEW GEORGE TERBLANCHE</w:t>
      </w:r>
    </w:p>
    <w:p w14:paraId="6880FAD5" w14:textId="77777777" w:rsidR="000F2BF1" w:rsidRDefault="000F2BF1" w:rsidP="00556065">
      <w:pPr>
        <w:pStyle w:val="Title"/>
      </w:pPr>
      <w:r w:rsidRPr="000F2BF1">
        <w:t>ST10488562</w:t>
      </w:r>
    </w:p>
    <w:p w14:paraId="32AEC163" w14:textId="77777777" w:rsidR="00BA5CE1" w:rsidRDefault="00BA5CE1" w:rsidP="00BA5CE1"/>
    <w:p w14:paraId="5C90E768" w14:textId="1D75FC65" w:rsidR="00BA5CE1" w:rsidRPr="00BA5CE1" w:rsidRDefault="00BA5CE1" w:rsidP="00BA5CE1">
      <w:r>
        <w:rPr>
          <w:noProof/>
        </w:rPr>
        <w:drawing>
          <wp:inline distT="0" distB="0" distL="0" distR="0" wp14:anchorId="071CFDF5" wp14:editId="5716B6F7">
            <wp:extent cx="5731510" cy="3722370"/>
            <wp:effectExtent l="0" t="0" r="2540" b="0"/>
            <wp:docPr id="118709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ADC6" w14:textId="77777777" w:rsidR="000F2BF1" w:rsidRPr="000F2BF1" w:rsidRDefault="000F2BF1" w:rsidP="00556065">
      <w:pPr>
        <w:pStyle w:val="Title"/>
      </w:pPr>
    </w:p>
    <w:p w14:paraId="6ECE4A16" w14:textId="77777777" w:rsidR="000F2BF1" w:rsidRPr="000F2BF1" w:rsidRDefault="000F2BF1" w:rsidP="000F2BF1"/>
    <w:p w14:paraId="7AFD20EE" w14:textId="77777777" w:rsidR="000F2BF1" w:rsidRPr="000F2BF1" w:rsidRDefault="000F2BF1" w:rsidP="000F2BF1"/>
    <w:p w14:paraId="5BE53CE0" w14:textId="77777777" w:rsidR="000F2BF1" w:rsidRPr="000F2BF1" w:rsidRDefault="000F2BF1" w:rsidP="000F2BF1"/>
    <w:p w14:paraId="045D454E" w14:textId="77777777" w:rsidR="000F2BF1" w:rsidRPr="000F2BF1" w:rsidRDefault="000F2BF1" w:rsidP="000F2BF1"/>
    <w:p w14:paraId="09387258" w14:textId="77777777" w:rsidR="000F2BF1" w:rsidRPr="000F2BF1" w:rsidRDefault="000F2BF1" w:rsidP="000F2BF1"/>
    <w:p w14:paraId="55874580" w14:textId="77777777" w:rsidR="000F2BF1" w:rsidRPr="000F2BF1" w:rsidRDefault="000F2BF1" w:rsidP="000F2BF1"/>
    <w:p w14:paraId="41822DCB" w14:textId="77777777" w:rsidR="000F2BF1" w:rsidRPr="000F2BF1" w:rsidRDefault="000F2BF1" w:rsidP="000F2BF1"/>
    <w:p w14:paraId="3A23ACF9" w14:textId="77777777" w:rsidR="000F2BF1" w:rsidRPr="000F2BF1" w:rsidRDefault="000F2BF1" w:rsidP="000F2BF1"/>
    <w:p w14:paraId="05AF9956" w14:textId="77777777" w:rsidR="000F2BF1" w:rsidRPr="000F2BF1" w:rsidRDefault="000F2BF1" w:rsidP="000F2BF1"/>
    <w:p w14:paraId="4943F530" w14:textId="77777777" w:rsidR="00727410" w:rsidRPr="000F2BF1" w:rsidRDefault="00727410" w:rsidP="000F2BF1"/>
    <w:p w14:paraId="77B926F8" w14:textId="77777777" w:rsidR="000F2BF1" w:rsidRPr="000F2BF1" w:rsidRDefault="000F2BF1" w:rsidP="00056069">
      <w:pPr>
        <w:pStyle w:val="Heading1"/>
      </w:pPr>
      <w:bookmarkStart w:id="0" w:name="_Toc194936511"/>
      <w:r w:rsidRPr="000F2BF1">
        <w:lastRenderedPageBreak/>
        <w:t>TABLE OF CONTENTS</w:t>
      </w:r>
      <w:bookmarkEnd w:id="0"/>
    </w:p>
    <w:sdt>
      <w:sdtPr>
        <w:id w:val="17121528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61B8A088" w14:textId="09F910D2" w:rsidR="00056069" w:rsidRDefault="00056069">
          <w:pPr>
            <w:pStyle w:val="TOCHeading"/>
          </w:pPr>
          <w:r>
            <w:t>Contents</w:t>
          </w:r>
        </w:p>
        <w:p w14:paraId="3F10564D" w14:textId="3A8867F9" w:rsidR="00056069" w:rsidRDefault="0005606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36511" w:history="1">
            <w:r w:rsidRPr="008B6689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1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BA541" w14:textId="72550366" w:rsidR="00056069" w:rsidRDefault="0005606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936512" w:history="1">
            <w:r w:rsidRPr="008B6689">
              <w:rPr>
                <w:rStyle w:val="Hyperlink"/>
                <w:noProof/>
              </w:rPr>
              <w:t>1.Organisation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1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FB449" w14:textId="682A43C3" w:rsidR="00056069" w:rsidRDefault="0005606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936513" w:history="1">
            <w:r w:rsidRPr="008B6689">
              <w:rPr>
                <w:rStyle w:val="Hyperlink"/>
                <w:noProof/>
              </w:rPr>
              <w:t>2. Website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1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43028" w14:textId="341F8E99" w:rsidR="00056069" w:rsidRDefault="0005606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936514" w:history="1">
            <w:r w:rsidRPr="008B6689">
              <w:rPr>
                <w:rStyle w:val="Hyperlink"/>
                <w:noProof/>
              </w:rPr>
              <w:t>3. Current Website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1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84DFD" w14:textId="6D5D56C8" w:rsidR="00056069" w:rsidRDefault="0005606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936515" w:history="1">
            <w:r w:rsidRPr="008B6689">
              <w:rPr>
                <w:rStyle w:val="Hyperlink"/>
                <w:noProof/>
              </w:rPr>
              <w:t>4. Proposed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1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4CC7B" w14:textId="4724B880" w:rsidR="00056069" w:rsidRDefault="0005606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936516" w:history="1">
            <w:r w:rsidRPr="008B6689">
              <w:rPr>
                <w:rStyle w:val="Hyperlink"/>
                <w:noProof/>
              </w:rPr>
              <w:t>5. Design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1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8844" w14:textId="75BBE53C" w:rsidR="00056069" w:rsidRDefault="0005606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936517" w:history="1">
            <w:r w:rsidRPr="008B6689">
              <w:rPr>
                <w:rStyle w:val="Hyperlink"/>
                <w:noProof/>
              </w:rPr>
              <w:t>6. 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1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95CAB" w14:textId="351475B0" w:rsidR="00056069" w:rsidRDefault="0005606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936518" w:history="1">
            <w:r w:rsidRPr="008B6689">
              <w:rPr>
                <w:rStyle w:val="Hyperlink"/>
                <w:noProof/>
              </w:rPr>
              <w:t>7.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1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4B5EF" w14:textId="5B9969C0" w:rsidR="00056069" w:rsidRDefault="0005606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936519" w:history="1">
            <w:r w:rsidRPr="008B6689">
              <w:rPr>
                <w:rStyle w:val="Hyperlink"/>
                <w:noProof/>
              </w:rPr>
              <w:t>8.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1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452F1" w14:textId="2E474A56" w:rsidR="00056069" w:rsidRDefault="0005606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936520" w:history="1">
            <w:r w:rsidRPr="008B6689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_Toc194936520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1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37792" w14:textId="339C3063" w:rsidR="00056069" w:rsidRDefault="00056069">
          <w:r>
            <w:rPr>
              <w:b/>
              <w:bCs/>
              <w:noProof/>
            </w:rPr>
            <w:fldChar w:fldCharType="end"/>
          </w:r>
        </w:p>
      </w:sdtContent>
    </w:sdt>
    <w:p w14:paraId="76233995" w14:textId="77777777" w:rsidR="000F2BF1" w:rsidRPr="000F2BF1" w:rsidRDefault="000F2BF1" w:rsidP="000F2BF1"/>
    <w:p w14:paraId="406505CF" w14:textId="77777777" w:rsidR="000F2BF1" w:rsidRPr="000F2BF1" w:rsidRDefault="000F2BF1" w:rsidP="000F2BF1"/>
    <w:p w14:paraId="7E9CB9A0" w14:textId="77777777" w:rsidR="000F2BF1" w:rsidRPr="000F2BF1" w:rsidRDefault="000F2BF1" w:rsidP="000F2BF1"/>
    <w:p w14:paraId="5D8A30C0" w14:textId="77777777" w:rsidR="000F2BF1" w:rsidRPr="000F2BF1" w:rsidRDefault="000F2BF1" w:rsidP="000F2BF1"/>
    <w:p w14:paraId="197D18E2" w14:textId="77777777" w:rsidR="000F2BF1" w:rsidRPr="000F2BF1" w:rsidRDefault="000F2BF1" w:rsidP="000F2BF1"/>
    <w:p w14:paraId="6F30557D" w14:textId="77777777" w:rsidR="000F2BF1" w:rsidRPr="000F2BF1" w:rsidRDefault="000F2BF1" w:rsidP="000F2BF1"/>
    <w:p w14:paraId="2C4C8FE0" w14:textId="77777777" w:rsidR="000F2BF1" w:rsidRPr="000F2BF1" w:rsidRDefault="000F2BF1" w:rsidP="000F2BF1"/>
    <w:p w14:paraId="10385AC5" w14:textId="77777777" w:rsidR="000F2BF1" w:rsidRPr="000F2BF1" w:rsidRDefault="000F2BF1" w:rsidP="000F2BF1"/>
    <w:p w14:paraId="5CFEFB9A" w14:textId="77777777" w:rsidR="000F2BF1" w:rsidRPr="000F2BF1" w:rsidRDefault="000F2BF1" w:rsidP="000F2BF1"/>
    <w:p w14:paraId="3D071A16" w14:textId="77777777" w:rsidR="000F2BF1" w:rsidRPr="000F2BF1" w:rsidRDefault="000F2BF1" w:rsidP="000F2BF1"/>
    <w:p w14:paraId="5480A159" w14:textId="77777777" w:rsidR="000F2BF1" w:rsidRPr="000F2BF1" w:rsidRDefault="000F2BF1" w:rsidP="000F2BF1"/>
    <w:p w14:paraId="65BAA7A0" w14:textId="77777777" w:rsidR="000F2BF1" w:rsidRPr="000F2BF1" w:rsidRDefault="000F2BF1" w:rsidP="000F2BF1"/>
    <w:p w14:paraId="44BD8C3A" w14:textId="77777777" w:rsidR="000F2BF1" w:rsidRPr="000F2BF1" w:rsidRDefault="000F2BF1" w:rsidP="000F2BF1"/>
    <w:p w14:paraId="36B96483" w14:textId="77777777" w:rsidR="000F2BF1" w:rsidRPr="000F2BF1" w:rsidRDefault="000F2BF1" w:rsidP="000F2BF1"/>
    <w:p w14:paraId="0151CE75" w14:textId="77777777" w:rsidR="000F2BF1" w:rsidRPr="000F2BF1" w:rsidRDefault="000F2BF1" w:rsidP="000F2BF1"/>
    <w:p w14:paraId="3A6A2251" w14:textId="77777777" w:rsidR="000F2BF1" w:rsidRPr="000F2BF1" w:rsidRDefault="000F2BF1" w:rsidP="000F2BF1"/>
    <w:p w14:paraId="14B33FAB" w14:textId="77777777" w:rsidR="000F2BF1" w:rsidRPr="000F2BF1" w:rsidRDefault="000F2BF1" w:rsidP="000F2BF1"/>
    <w:p w14:paraId="3B9E3194" w14:textId="77777777" w:rsidR="000F2BF1" w:rsidRPr="000F2BF1" w:rsidRDefault="000F2BF1" w:rsidP="000F2BF1"/>
    <w:p w14:paraId="412759EB" w14:textId="77777777" w:rsidR="000F2BF1" w:rsidRPr="000F2BF1" w:rsidRDefault="000F2BF1" w:rsidP="000F2BF1"/>
    <w:p w14:paraId="1DB162D7" w14:textId="77777777" w:rsidR="000F2BF1" w:rsidRPr="000F2BF1" w:rsidRDefault="000F2BF1" w:rsidP="00056069">
      <w:pPr>
        <w:pStyle w:val="Heading1"/>
      </w:pPr>
      <w:bookmarkStart w:id="1" w:name="_Toc194936512"/>
      <w:r w:rsidRPr="000F2BF1">
        <w:lastRenderedPageBreak/>
        <w:t>1.Organisation Overview</w:t>
      </w:r>
      <w:bookmarkEnd w:id="1"/>
    </w:p>
    <w:p w14:paraId="39299D1C" w14:textId="5D311984" w:rsidR="000F2BF1" w:rsidRPr="000F2BF1" w:rsidRDefault="000F2BF1" w:rsidP="000F2BF1">
      <w:r w:rsidRPr="000F2BF1">
        <w:rPr>
          <w:b/>
          <w:bCs/>
        </w:rPr>
        <w:t>Name</w:t>
      </w:r>
      <w:r w:rsidRPr="000F2BF1">
        <w:t xml:space="preserve">: </w:t>
      </w:r>
      <w:r w:rsidR="00F94932">
        <w:t xml:space="preserve">The Kitchen </w:t>
      </w:r>
      <w:r w:rsidR="00D31911">
        <w:t>Takeaways and Deli</w:t>
      </w:r>
    </w:p>
    <w:p w14:paraId="0C7D0E32" w14:textId="261DFF4F" w:rsidR="000F2BF1" w:rsidRPr="000F2BF1" w:rsidRDefault="000F2BF1" w:rsidP="000F2BF1">
      <w:r w:rsidRPr="000F2BF1">
        <w:rPr>
          <w:b/>
          <w:bCs/>
        </w:rPr>
        <w:t>History</w:t>
      </w:r>
      <w:r w:rsidR="00D31911">
        <w:t xml:space="preserve">: The Kitchen Takeaways and Deli is </w:t>
      </w:r>
      <w:r w:rsidR="00117B74">
        <w:t xml:space="preserve">a </w:t>
      </w:r>
      <w:proofErr w:type="gramStart"/>
      <w:r w:rsidR="00117B74">
        <w:t>fast food</w:t>
      </w:r>
      <w:proofErr w:type="gramEnd"/>
      <w:r w:rsidR="00117B74">
        <w:t xml:space="preserve"> establishment that was founded in Despatch in </w:t>
      </w:r>
      <w:r w:rsidR="00DB6604">
        <w:t xml:space="preserve">2019.The business </w:t>
      </w:r>
      <w:r w:rsidR="00D2790C">
        <w:t>provides</w:t>
      </w:r>
      <w:r w:rsidR="00601FF5">
        <w:t xml:space="preserve"> a wide array of </w:t>
      </w:r>
      <w:r w:rsidR="008818F6">
        <w:t xml:space="preserve">dishes </w:t>
      </w:r>
      <w:r w:rsidR="00D2790C">
        <w:t>from many</w:t>
      </w:r>
      <w:r w:rsidR="008818F6">
        <w:t xml:space="preserve"> different cultures at affordable prices</w:t>
      </w:r>
      <w:r w:rsidR="004F7964">
        <w:t xml:space="preserve"> </w:t>
      </w:r>
      <w:r w:rsidR="008818F6">
        <w:t xml:space="preserve">compared </w:t>
      </w:r>
      <w:r w:rsidR="004F7964">
        <w:t xml:space="preserve">to big franchised fast food </w:t>
      </w:r>
      <w:r w:rsidR="00D2790C">
        <w:t>restaurants. This</w:t>
      </w:r>
      <w:r w:rsidR="004F7964">
        <w:t xml:space="preserve"> has </w:t>
      </w:r>
      <w:r w:rsidR="00D2790C">
        <w:t>allowed</w:t>
      </w:r>
      <w:r w:rsidR="004F7964">
        <w:t xml:space="preserve"> the business to expand further in Uitenhage</w:t>
      </w:r>
      <w:r w:rsidR="007730DA">
        <w:t xml:space="preserve"> and to build a positive local reputation.</w:t>
      </w:r>
    </w:p>
    <w:p w14:paraId="34965188" w14:textId="587A8164" w:rsidR="000F2BF1" w:rsidRPr="000F2BF1" w:rsidRDefault="000F2BF1" w:rsidP="000F2BF1">
      <w:r w:rsidRPr="000F2BF1">
        <w:rPr>
          <w:b/>
          <w:bCs/>
        </w:rPr>
        <w:t>Mission Statement</w:t>
      </w:r>
      <w:r w:rsidRPr="000F2BF1">
        <w:t xml:space="preserve">: </w:t>
      </w:r>
      <w:r w:rsidR="00D2790C">
        <w:t>P</w:t>
      </w:r>
      <w:r w:rsidR="0008617B">
        <w:t xml:space="preserve">rovide delicious and affordable </w:t>
      </w:r>
      <w:r w:rsidR="009E3914">
        <w:t>food to all customers</w:t>
      </w:r>
      <w:r w:rsidR="00223F5A">
        <w:t>.</w:t>
      </w:r>
      <w:r w:rsidR="009E3914">
        <w:t xml:space="preserve"> </w:t>
      </w:r>
    </w:p>
    <w:p w14:paraId="05C29F2F" w14:textId="5C26D306" w:rsidR="000F2BF1" w:rsidRPr="000F2BF1" w:rsidRDefault="000F2BF1" w:rsidP="000F2BF1">
      <w:r w:rsidRPr="000F2BF1">
        <w:rPr>
          <w:b/>
          <w:bCs/>
        </w:rPr>
        <w:t>Vision Statement</w:t>
      </w:r>
      <w:r w:rsidR="00FB67EB">
        <w:t xml:space="preserve">: </w:t>
      </w:r>
      <w:r w:rsidR="00BA28C7">
        <w:t>To</w:t>
      </w:r>
      <w:r w:rsidR="008616B0">
        <w:t xml:space="preserve"> </w:t>
      </w:r>
      <w:r w:rsidR="00B03D16">
        <w:t xml:space="preserve">become the most trusted </w:t>
      </w:r>
      <w:r w:rsidR="00624978">
        <w:t xml:space="preserve">destination for </w:t>
      </w:r>
      <w:r w:rsidR="00223F5A">
        <w:t>fresh and exquisite meals at affordable prices.</w:t>
      </w:r>
    </w:p>
    <w:p w14:paraId="16617A36" w14:textId="16FEAB16" w:rsidR="000F2BF1" w:rsidRPr="000F2BF1" w:rsidRDefault="000F2BF1" w:rsidP="000F2BF1">
      <w:r w:rsidRPr="000F2BF1">
        <w:rPr>
          <w:b/>
          <w:bCs/>
        </w:rPr>
        <w:t>Target Audience</w:t>
      </w:r>
      <w:r w:rsidRPr="000F2BF1">
        <w:t>: Teens and Adults aged 1</w:t>
      </w:r>
      <w:r w:rsidR="00D43E9C">
        <w:t>4</w:t>
      </w:r>
      <w:r w:rsidRPr="000F2BF1">
        <w:t>-</w:t>
      </w:r>
      <w:r w:rsidR="00D43E9C">
        <w:t>45</w:t>
      </w:r>
      <w:r w:rsidRPr="000F2BF1">
        <w:t xml:space="preserve"> that </w:t>
      </w:r>
      <w:r w:rsidR="00D43E9C">
        <w:t xml:space="preserve">come from working class </w:t>
      </w:r>
      <w:proofErr w:type="gramStart"/>
      <w:r w:rsidR="00D43E9C">
        <w:t xml:space="preserve">backgrounds </w:t>
      </w:r>
      <w:r w:rsidR="00AA1732">
        <w:t xml:space="preserve"> that</w:t>
      </w:r>
      <w:proofErr w:type="gramEnd"/>
      <w:r w:rsidR="00AA1732">
        <w:t xml:space="preserve"> want quick and affordable meals.</w:t>
      </w:r>
    </w:p>
    <w:p w14:paraId="349A1C92" w14:textId="77777777" w:rsidR="000F2BF1" w:rsidRPr="000F2BF1" w:rsidRDefault="000F2BF1" w:rsidP="00056069">
      <w:pPr>
        <w:pStyle w:val="Heading1"/>
      </w:pPr>
      <w:bookmarkStart w:id="2" w:name="_Toc194936513"/>
      <w:r w:rsidRPr="000F2BF1">
        <w:t>2. Website Goals and Objectives</w:t>
      </w:r>
      <w:bookmarkEnd w:id="2"/>
    </w:p>
    <w:p w14:paraId="1746D44C" w14:textId="77777777" w:rsidR="000F2BF1" w:rsidRPr="000F2BF1" w:rsidRDefault="000F2BF1" w:rsidP="000F2BF1">
      <w:r w:rsidRPr="000F2BF1">
        <w:rPr>
          <w:b/>
          <w:bCs/>
        </w:rPr>
        <w:t>Goals</w:t>
      </w:r>
      <w:r w:rsidRPr="000F2BF1">
        <w:t>:</w:t>
      </w:r>
    </w:p>
    <w:p w14:paraId="134B377C" w14:textId="6D529C7F" w:rsidR="000F2BF1" w:rsidRDefault="00397D35" w:rsidP="000F2BF1">
      <w:pPr>
        <w:numPr>
          <w:ilvl w:val="0"/>
          <w:numId w:val="1"/>
        </w:numPr>
      </w:pPr>
      <w:r>
        <w:t>Display the food option to more individuals</w:t>
      </w:r>
    </w:p>
    <w:p w14:paraId="646B1640" w14:textId="360B4F84" w:rsidR="0038189F" w:rsidRDefault="000B1B23" w:rsidP="000F2BF1">
      <w:pPr>
        <w:numPr>
          <w:ilvl w:val="0"/>
          <w:numId w:val="1"/>
        </w:numPr>
      </w:pPr>
      <w:r>
        <w:t>Simplify the process of ordering food</w:t>
      </w:r>
    </w:p>
    <w:p w14:paraId="040944FD" w14:textId="7B5F3657" w:rsidR="000B1B23" w:rsidRPr="000F2BF1" w:rsidRDefault="00DF4087" w:rsidP="000F2BF1">
      <w:pPr>
        <w:numPr>
          <w:ilvl w:val="0"/>
          <w:numId w:val="1"/>
        </w:numPr>
      </w:pPr>
      <w:r>
        <w:t>Build more trust within the community</w:t>
      </w:r>
    </w:p>
    <w:p w14:paraId="20EAAFE1" w14:textId="77777777" w:rsidR="000F2BF1" w:rsidRPr="000F2BF1" w:rsidRDefault="000F2BF1" w:rsidP="000F2BF1">
      <w:r w:rsidRPr="000F2BF1">
        <w:rPr>
          <w:b/>
          <w:bCs/>
        </w:rPr>
        <w:t>KPIs</w:t>
      </w:r>
      <w:r w:rsidRPr="000F2BF1">
        <w:t>:</w:t>
      </w:r>
    </w:p>
    <w:p w14:paraId="666A1E82" w14:textId="066BEA5E" w:rsidR="000F2BF1" w:rsidRPr="000F2BF1" w:rsidRDefault="00F64172" w:rsidP="000F2BF1">
      <w:pPr>
        <w:numPr>
          <w:ilvl w:val="0"/>
          <w:numId w:val="2"/>
        </w:numPr>
      </w:pPr>
      <w:r>
        <w:t>Increase in the businesses online engagement</w:t>
      </w:r>
      <w:r w:rsidR="00A332BF">
        <w:t xml:space="preserve"> growing website by 50% </w:t>
      </w:r>
      <w:r w:rsidR="00BD4C3F">
        <w:t>engagement</w:t>
      </w:r>
    </w:p>
    <w:p w14:paraId="10213DEB" w14:textId="1FAC93C8" w:rsidR="000F2BF1" w:rsidRPr="000F2BF1" w:rsidRDefault="00BD4C3F" w:rsidP="000F2BF1">
      <w:pPr>
        <w:numPr>
          <w:ilvl w:val="0"/>
          <w:numId w:val="2"/>
        </w:numPr>
      </w:pPr>
      <w:r>
        <w:t>Achieve a 20% repeat customer rate</w:t>
      </w:r>
    </w:p>
    <w:p w14:paraId="665107EE" w14:textId="556E60BC" w:rsidR="000F2BF1" w:rsidRPr="000F2BF1" w:rsidRDefault="00E62297" w:rsidP="000F2BF1">
      <w:pPr>
        <w:numPr>
          <w:ilvl w:val="0"/>
          <w:numId w:val="2"/>
        </w:numPr>
      </w:pPr>
      <w:r>
        <w:t>Feature 5+ customer reviews</w:t>
      </w:r>
    </w:p>
    <w:p w14:paraId="4DAA3211" w14:textId="77777777" w:rsidR="000F2BF1" w:rsidRDefault="000F2BF1" w:rsidP="00056069">
      <w:pPr>
        <w:pStyle w:val="Heading1"/>
      </w:pPr>
      <w:bookmarkStart w:id="3" w:name="_Toc194936514"/>
      <w:r w:rsidRPr="000F2BF1">
        <w:t>3. Current Website Analysis</w:t>
      </w:r>
      <w:bookmarkEnd w:id="3"/>
    </w:p>
    <w:p w14:paraId="62F3E825" w14:textId="2CF4FB41" w:rsidR="0062790D" w:rsidRPr="0062790D" w:rsidRDefault="0062790D" w:rsidP="0062790D">
      <w:r>
        <w:t>There is no</w:t>
      </w:r>
      <w:r w:rsidR="00B14A48">
        <w:t xml:space="preserve"> current website therefore the website </w:t>
      </w:r>
      <w:r w:rsidR="00FD2233">
        <w:t>I will be constructing will be the first website for this business</w:t>
      </w:r>
    </w:p>
    <w:p w14:paraId="58AF21DD" w14:textId="77777777" w:rsidR="000F2BF1" w:rsidRPr="000F2BF1" w:rsidRDefault="000F2BF1" w:rsidP="00056069">
      <w:pPr>
        <w:pStyle w:val="Heading1"/>
      </w:pPr>
      <w:bookmarkStart w:id="4" w:name="_Toc194936515"/>
      <w:r w:rsidRPr="000F2BF1">
        <w:t>4. Proposed Features</w:t>
      </w:r>
      <w:bookmarkEnd w:id="4"/>
    </w:p>
    <w:p w14:paraId="51B2FB44" w14:textId="7E4CCE8D" w:rsidR="000F2BF1" w:rsidRPr="000F2BF1" w:rsidRDefault="002D7456" w:rsidP="000F2BF1">
      <w:pPr>
        <w:numPr>
          <w:ilvl w:val="0"/>
          <w:numId w:val="5"/>
        </w:numPr>
      </w:pPr>
      <w:r>
        <w:t>Interactive Menu</w:t>
      </w:r>
    </w:p>
    <w:p w14:paraId="5A5E53B1" w14:textId="5F18D340" w:rsidR="000F2BF1" w:rsidRPr="000F2BF1" w:rsidRDefault="00396367" w:rsidP="000F2BF1">
      <w:pPr>
        <w:numPr>
          <w:ilvl w:val="0"/>
          <w:numId w:val="5"/>
        </w:numPr>
      </w:pPr>
      <w:r>
        <w:t>Customisable Orders</w:t>
      </w:r>
    </w:p>
    <w:p w14:paraId="6FBD8E08" w14:textId="04C83411" w:rsidR="000F2BF1" w:rsidRPr="000F2BF1" w:rsidRDefault="00455965" w:rsidP="000F2BF1">
      <w:pPr>
        <w:numPr>
          <w:ilvl w:val="0"/>
          <w:numId w:val="5"/>
        </w:numPr>
      </w:pPr>
      <w:r>
        <w:t>Location Map</w:t>
      </w:r>
    </w:p>
    <w:p w14:paraId="55FEB5DA" w14:textId="1105B3AB" w:rsidR="000F2BF1" w:rsidRPr="000F2BF1" w:rsidRDefault="000F2BF1" w:rsidP="000F2BF1">
      <w:pPr>
        <w:numPr>
          <w:ilvl w:val="0"/>
          <w:numId w:val="5"/>
        </w:numPr>
      </w:pPr>
      <w:r w:rsidRPr="000F2BF1">
        <w:t xml:space="preserve">Help </w:t>
      </w:r>
      <w:r w:rsidR="00455965">
        <w:t>S</w:t>
      </w:r>
      <w:r w:rsidRPr="000F2BF1">
        <w:t>ection</w:t>
      </w:r>
    </w:p>
    <w:p w14:paraId="27934A3B" w14:textId="77777777" w:rsidR="000F2BF1" w:rsidRPr="000F2BF1" w:rsidRDefault="000F2BF1" w:rsidP="00056069">
      <w:pPr>
        <w:pStyle w:val="Heading1"/>
      </w:pPr>
      <w:bookmarkStart w:id="5" w:name="_Toc194936516"/>
      <w:r w:rsidRPr="000F2BF1">
        <w:lastRenderedPageBreak/>
        <w:t>5. Design and User Experience</w:t>
      </w:r>
      <w:bookmarkEnd w:id="5"/>
    </w:p>
    <w:p w14:paraId="589391B3" w14:textId="77777777" w:rsidR="000F2BF1" w:rsidRPr="000F2BF1" w:rsidRDefault="000F2BF1" w:rsidP="000F2BF1">
      <w:r w:rsidRPr="000F2BF1">
        <w:rPr>
          <w:b/>
          <w:bCs/>
        </w:rPr>
        <w:t>Colour Scheme</w:t>
      </w:r>
      <w:r w:rsidRPr="000F2BF1">
        <w:t>:</w:t>
      </w:r>
    </w:p>
    <w:p w14:paraId="304958D2" w14:textId="19DCEA13" w:rsidR="000F2BF1" w:rsidRPr="000F2BF1" w:rsidRDefault="005E14E6" w:rsidP="000F2BF1">
      <w:pPr>
        <w:numPr>
          <w:ilvl w:val="0"/>
          <w:numId w:val="6"/>
        </w:numPr>
      </w:pPr>
      <w:r w:rsidRPr="005E14E6">
        <w:t>Dark theme (#1A1A1A) with neon accents (#00FF88)</w:t>
      </w:r>
    </w:p>
    <w:p w14:paraId="2D5337C7" w14:textId="77777777" w:rsidR="000F2BF1" w:rsidRPr="000F2BF1" w:rsidRDefault="000F2BF1" w:rsidP="000F2BF1">
      <w:pPr>
        <w:rPr>
          <w:b/>
          <w:bCs/>
        </w:rPr>
      </w:pPr>
      <w:r w:rsidRPr="000F2BF1">
        <w:rPr>
          <w:b/>
          <w:bCs/>
        </w:rPr>
        <w:t xml:space="preserve">Typography: </w:t>
      </w:r>
    </w:p>
    <w:p w14:paraId="6C8F86D6" w14:textId="77777777" w:rsidR="000F2BF1" w:rsidRPr="000F2BF1" w:rsidRDefault="000F2BF1" w:rsidP="000F2BF1">
      <w:pPr>
        <w:numPr>
          <w:ilvl w:val="0"/>
          <w:numId w:val="7"/>
        </w:numPr>
      </w:pPr>
      <w:r w:rsidRPr="000F2BF1">
        <w:t>Font-family: Arial, sans-serif</w:t>
      </w:r>
    </w:p>
    <w:p w14:paraId="5934ACC3" w14:textId="77777777" w:rsidR="000F2BF1" w:rsidRPr="000F2BF1" w:rsidRDefault="000F2BF1" w:rsidP="000F2BF1">
      <w:pPr>
        <w:numPr>
          <w:ilvl w:val="0"/>
          <w:numId w:val="7"/>
        </w:numPr>
      </w:pPr>
      <w:r w:rsidRPr="000F2BF1">
        <w:t>Heading: Style with bold text to emphasize the section titles</w:t>
      </w:r>
    </w:p>
    <w:p w14:paraId="54D499C4" w14:textId="77777777" w:rsidR="000F2BF1" w:rsidRPr="000F2BF1" w:rsidRDefault="000F2BF1" w:rsidP="000F2BF1">
      <w:pPr>
        <w:rPr>
          <w:b/>
          <w:bCs/>
        </w:rPr>
      </w:pPr>
      <w:r w:rsidRPr="000F2BF1">
        <w:rPr>
          <w:b/>
          <w:bCs/>
        </w:rPr>
        <w:t xml:space="preserve">Layout: </w:t>
      </w:r>
    </w:p>
    <w:p w14:paraId="7B1BE7BD" w14:textId="3C553151" w:rsidR="000F2BF1" w:rsidRPr="000F2BF1" w:rsidRDefault="000F2BF1" w:rsidP="000F2BF1">
      <w:pPr>
        <w:numPr>
          <w:ilvl w:val="0"/>
          <w:numId w:val="8"/>
        </w:numPr>
        <w:rPr>
          <w:b/>
          <w:bCs/>
        </w:rPr>
      </w:pPr>
      <w:r w:rsidRPr="000F2BF1">
        <w:t xml:space="preserve">Header- This contains the </w:t>
      </w:r>
      <w:proofErr w:type="spellStart"/>
      <w:proofErr w:type="gramStart"/>
      <w:r w:rsidRPr="000F2BF1">
        <w:t>logo,navigation</w:t>
      </w:r>
      <w:proofErr w:type="spellEnd"/>
      <w:proofErr w:type="gramEnd"/>
      <w:r w:rsidRPr="000F2BF1">
        <w:t xml:space="preserve"> bar, and a </w:t>
      </w:r>
      <w:proofErr w:type="spellStart"/>
      <w:r w:rsidR="00204972">
        <w:t>order</w:t>
      </w:r>
      <w:r w:rsidRPr="000F2BF1">
        <w:t>button</w:t>
      </w:r>
      <w:proofErr w:type="spellEnd"/>
    </w:p>
    <w:p w14:paraId="7896414E" w14:textId="77777777" w:rsidR="000F2BF1" w:rsidRPr="000F2BF1" w:rsidRDefault="000F2BF1" w:rsidP="000F2BF1">
      <w:pPr>
        <w:numPr>
          <w:ilvl w:val="0"/>
          <w:numId w:val="8"/>
        </w:numPr>
        <w:rPr>
          <w:b/>
          <w:bCs/>
        </w:rPr>
      </w:pPr>
      <w:r w:rsidRPr="000F2BF1">
        <w:t>Sections- Every section is styled with min-height:100vh for them to span the full viewport height</w:t>
      </w:r>
    </w:p>
    <w:p w14:paraId="37545315" w14:textId="77777777" w:rsidR="000F2BF1" w:rsidRPr="000F2BF1" w:rsidRDefault="000F2BF1" w:rsidP="000F2BF1">
      <w:pPr>
        <w:numPr>
          <w:ilvl w:val="0"/>
          <w:numId w:val="8"/>
        </w:numPr>
        <w:rPr>
          <w:b/>
          <w:bCs/>
        </w:rPr>
      </w:pPr>
      <w:r w:rsidRPr="000F2BF1">
        <w:t>Footer- This includes the copyright information and the social media links of the business</w:t>
      </w:r>
    </w:p>
    <w:p w14:paraId="39042F4F" w14:textId="77777777" w:rsidR="000F2BF1" w:rsidRPr="000F2BF1" w:rsidRDefault="000F2BF1" w:rsidP="000F2BF1">
      <w:pPr>
        <w:rPr>
          <w:b/>
          <w:bCs/>
        </w:rPr>
      </w:pPr>
      <w:r w:rsidRPr="000F2BF1">
        <w:rPr>
          <w:b/>
          <w:bCs/>
        </w:rPr>
        <w:t>Wireframes:</w:t>
      </w:r>
    </w:p>
    <w:p w14:paraId="7097CC01" w14:textId="5DF5C1DB" w:rsidR="000F2BF1" w:rsidRPr="000F2BF1" w:rsidRDefault="000F2BF1" w:rsidP="000F2BF1">
      <w:pPr>
        <w:numPr>
          <w:ilvl w:val="0"/>
          <w:numId w:val="9"/>
        </w:numPr>
        <w:rPr>
          <w:b/>
          <w:bCs/>
        </w:rPr>
      </w:pPr>
      <w:r w:rsidRPr="000F2BF1">
        <w:t xml:space="preserve">Homepage-This includes a welcome message and a brief description </w:t>
      </w:r>
      <w:r w:rsidR="00202430">
        <w:t>of the restaurant</w:t>
      </w:r>
    </w:p>
    <w:p w14:paraId="0A7A2832" w14:textId="0606219D" w:rsidR="000F2BF1" w:rsidRPr="000F2BF1" w:rsidRDefault="000F2BF1" w:rsidP="000F2BF1">
      <w:pPr>
        <w:numPr>
          <w:ilvl w:val="0"/>
          <w:numId w:val="9"/>
        </w:numPr>
        <w:rPr>
          <w:b/>
          <w:bCs/>
        </w:rPr>
      </w:pPr>
      <w:r w:rsidRPr="000F2BF1">
        <w:t xml:space="preserve">About us page-This </w:t>
      </w:r>
      <w:proofErr w:type="gramStart"/>
      <w:r w:rsidRPr="000F2BF1">
        <w:t>include</w:t>
      </w:r>
      <w:proofErr w:type="gramEnd"/>
      <w:r w:rsidRPr="000F2BF1">
        <w:t xml:space="preserve"> the about section of </w:t>
      </w:r>
      <w:r w:rsidR="00202430">
        <w:t>the restaurant</w:t>
      </w:r>
    </w:p>
    <w:p w14:paraId="0B64B3F3" w14:textId="4AB88672" w:rsidR="000F2BF1" w:rsidRPr="000F2BF1" w:rsidRDefault="00AE2663" w:rsidP="000F2BF1">
      <w:pPr>
        <w:numPr>
          <w:ilvl w:val="0"/>
          <w:numId w:val="9"/>
        </w:numPr>
        <w:rPr>
          <w:b/>
          <w:bCs/>
        </w:rPr>
      </w:pPr>
      <w:r>
        <w:t>Menu</w:t>
      </w:r>
      <w:r w:rsidR="000F2BF1" w:rsidRPr="000F2BF1">
        <w:t xml:space="preserve"> page-This has </w:t>
      </w:r>
      <w:r>
        <w:t>the menu that includes all the food offered by the restaurant</w:t>
      </w:r>
    </w:p>
    <w:p w14:paraId="31582414" w14:textId="77777777" w:rsidR="000F2BF1" w:rsidRPr="000F2BF1" w:rsidRDefault="000F2BF1" w:rsidP="000F2BF1">
      <w:pPr>
        <w:numPr>
          <w:ilvl w:val="0"/>
          <w:numId w:val="9"/>
        </w:numPr>
        <w:rPr>
          <w:b/>
          <w:bCs/>
        </w:rPr>
      </w:pPr>
      <w:r w:rsidRPr="000F2BF1">
        <w:t xml:space="preserve">Contact us page-Includes fields for </w:t>
      </w:r>
      <w:proofErr w:type="spellStart"/>
      <w:proofErr w:type="gramStart"/>
      <w:r w:rsidRPr="000F2BF1">
        <w:t>name,email</w:t>
      </w:r>
      <w:proofErr w:type="gramEnd"/>
      <w:r w:rsidRPr="000F2BF1">
        <w:t>,and</w:t>
      </w:r>
      <w:proofErr w:type="spellEnd"/>
      <w:r w:rsidRPr="000F2BF1">
        <w:t xml:space="preserve"> message with a send button if individuals need to contact the business with a query</w:t>
      </w:r>
    </w:p>
    <w:p w14:paraId="1D6CF2F4" w14:textId="77777777" w:rsidR="000F2BF1" w:rsidRPr="000F2BF1" w:rsidRDefault="000F2BF1" w:rsidP="00056069">
      <w:pPr>
        <w:pStyle w:val="Heading1"/>
      </w:pPr>
      <w:bookmarkStart w:id="6" w:name="_Toc194936517"/>
      <w:r w:rsidRPr="000F2BF1">
        <w:t>6. Technical Requirements</w:t>
      </w:r>
      <w:bookmarkEnd w:id="6"/>
    </w:p>
    <w:p w14:paraId="77B12C64" w14:textId="77777777" w:rsidR="000F2BF1" w:rsidRPr="000F2BF1" w:rsidRDefault="000F2BF1" w:rsidP="000F2BF1">
      <w:r w:rsidRPr="000F2BF1">
        <w:rPr>
          <w:b/>
          <w:bCs/>
        </w:rPr>
        <w:t>Hosting</w:t>
      </w:r>
      <w:r w:rsidRPr="000F2BF1">
        <w:t xml:space="preserve">: </w:t>
      </w:r>
      <w:proofErr w:type="spellStart"/>
      <w:r w:rsidRPr="000F2BF1">
        <w:t>HostAfrica</w:t>
      </w:r>
      <w:proofErr w:type="spellEnd"/>
    </w:p>
    <w:p w14:paraId="6300E98B" w14:textId="77777777" w:rsidR="000F2BF1" w:rsidRPr="000F2BF1" w:rsidRDefault="000F2BF1" w:rsidP="000F2BF1">
      <w:r w:rsidRPr="000F2BF1">
        <w:rPr>
          <w:b/>
          <w:bCs/>
        </w:rPr>
        <w:t>Booking System</w:t>
      </w:r>
      <w:r w:rsidRPr="000F2BF1">
        <w:t>: Mindbody API</w:t>
      </w:r>
    </w:p>
    <w:p w14:paraId="350C6505" w14:textId="77777777" w:rsidR="000F2BF1" w:rsidRPr="000F2BF1" w:rsidRDefault="000F2BF1" w:rsidP="000F2BF1">
      <w:r w:rsidRPr="000F2BF1">
        <w:rPr>
          <w:b/>
          <w:bCs/>
        </w:rPr>
        <w:t>CMS</w:t>
      </w:r>
      <w:r w:rsidRPr="000F2BF1">
        <w:t xml:space="preserve">: </w:t>
      </w:r>
      <w:proofErr w:type="spellStart"/>
      <w:r w:rsidRPr="000F2BF1">
        <w:t>Wordpress</w:t>
      </w:r>
      <w:proofErr w:type="spellEnd"/>
    </w:p>
    <w:p w14:paraId="378C3D65" w14:textId="77777777" w:rsidR="000F2BF1" w:rsidRPr="000F2BF1" w:rsidRDefault="000F2BF1" w:rsidP="000F2BF1">
      <w:r w:rsidRPr="000F2BF1">
        <w:rPr>
          <w:b/>
          <w:bCs/>
        </w:rPr>
        <w:t>Languages</w:t>
      </w:r>
      <w:r w:rsidRPr="000F2BF1">
        <w:t>: HTML, CSS JavaScript</w:t>
      </w:r>
    </w:p>
    <w:p w14:paraId="1A1C1799" w14:textId="77777777" w:rsidR="000F2BF1" w:rsidRPr="000F2BF1" w:rsidRDefault="000F2BF1" w:rsidP="00056069">
      <w:pPr>
        <w:pStyle w:val="Heading1"/>
      </w:pPr>
      <w:bookmarkStart w:id="7" w:name="_Toc194936518"/>
      <w:r w:rsidRPr="000F2BF1">
        <w:t>7. Timeline</w:t>
      </w:r>
      <w:bookmarkEnd w:id="7"/>
    </w:p>
    <w:p w14:paraId="42C1FC22" w14:textId="77777777" w:rsidR="000F2BF1" w:rsidRPr="000F2BF1" w:rsidRDefault="000F2BF1" w:rsidP="000F2BF1">
      <w:r w:rsidRPr="000F2BF1">
        <w:rPr>
          <w:b/>
          <w:bCs/>
        </w:rPr>
        <w:t>Week 1-2</w:t>
      </w:r>
      <w:r w:rsidRPr="000F2BF1">
        <w:t>: Research for part 1</w:t>
      </w:r>
    </w:p>
    <w:p w14:paraId="26F27CFE" w14:textId="77777777" w:rsidR="000F2BF1" w:rsidRPr="000F2BF1" w:rsidRDefault="000F2BF1" w:rsidP="000F2BF1">
      <w:r w:rsidRPr="000F2BF1">
        <w:rPr>
          <w:b/>
          <w:bCs/>
        </w:rPr>
        <w:t>Week 3-6</w:t>
      </w:r>
      <w:r w:rsidRPr="000F2BF1">
        <w:t>: Doing part 1, Pre submission, Submitting part 1</w:t>
      </w:r>
    </w:p>
    <w:p w14:paraId="3FB1F18B" w14:textId="77777777" w:rsidR="000F2BF1" w:rsidRPr="000F2BF1" w:rsidRDefault="000F2BF1" w:rsidP="000F2BF1">
      <w:r w:rsidRPr="000F2BF1">
        <w:rPr>
          <w:b/>
          <w:bCs/>
        </w:rPr>
        <w:t>Week 7-10</w:t>
      </w:r>
      <w:r w:rsidRPr="000F2BF1">
        <w:t>: Research for part 2, Doing part 2</w:t>
      </w:r>
    </w:p>
    <w:p w14:paraId="288C3019" w14:textId="77777777" w:rsidR="000F2BF1" w:rsidRPr="000F2BF1" w:rsidRDefault="000F2BF1" w:rsidP="000F2BF1">
      <w:r w:rsidRPr="000F2BF1">
        <w:rPr>
          <w:b/>
          <w:bCs/>
        </w:rPr>
        <w:t>Week 11-12</w:t>
      </w:r>
      <w:r w:rsidRPr="000F2BF1">
        <w:t>: Submitting part 2</w:t>
      </w:r>
    </w:p>
    <w:p w14:paraId="251DF751" w14:textId="77777777" w:rsidR="000F2BF1" w:rsidRPr="000F2BF1" w:rsidRDefault="000F2BF1" w:rsidP="00056069">
      <w:pPr>
        <w:pStyle w:val="Heading1"/>
      </w:pPr>
      <w:bookmarkStart w:id="8" w:name="_Toc194936519"/>
      <w:r w:rsidRPr="000F2BF1">
        <w:lastRenderedPageBreak/>
        <w:t>8. Budget</w:t>
      </w:r>
      <w:bookmarkEnd w:id="8"/>
    </w:p>
    <w:p w14:paraId="09A595CD" w14:textId="77777777" w:rsidR="000F2BF1" w:rsidRPr="000F2BF1" w:rsidRDefault="000F2BF1" w:rsidP="000F2BF1">
      <w:r w:rsidRPr="000F2BF1">
        <w:rPr>
          <w:b/>
          <w:bCs/>
        </w:rPr>
        <w:t>Development</w:t>
      </w:r>
      <w:r w:rsidRPr="000F2BF1">
        <w:t>: R3500</w:t>
      </w:r>
    </w:p>
    <w:p w14:paraId="307095DE" w14:textId="77777777" w:rsidR="000F2BF1" w:rsidRPr="000F2BF1" w:rsidRDefault="000F2BF1" w:rsidP="000F2BF1">
      <w:r w:rsidRPr="000F2BF1">
        <w:rPr>
          <w:b/>
          <w:bCs/>
        </w:rPr>
        <w:t>Hosting/Maintenance</w:t>
      </w:r>
      <w:r w:rsidRPr="000F2BF1">
        <w:t>: R4320/year</w:t>
      </w:r>
    </w:p>
    <w:p w14:paraId="6A32288F" w14:textId="77777777" w:rsidR="000F2BF1" w:rsidRPr="000F2BF1" w:rsidRDefault="000F2BF1" w:rsidP="000F2BF1">
      <w:r w:rsidRPr="000F2BF1">
        <w:rPr>
          <w:b/>
          <w:bCs/>
        </w:rPr>
        <w:t>Marketing</w:t>
      </w:r>
      <w:r w:rsidRPr="000F2BF1">
        <w:t>: R10000</w:t>
      </w:r>
    </w:p>
    <w:p w14:paraId="2EACF786" w14:textId="650A275F" w:rsidR="00C20FA8" w:rsidRDefault="000F2BF1" w:rsidP="000F2BF1">
      <w:r w:rsidRPr="000F2BF1">
        <w:rPr>
          <w:b/>
          <w:bCs/>
        </w:rPr>
        <w:t>Total</w:t>
      </w:r>
      <w:r w:rsidRPr="000F2BF1">
        <w:t>: R17820</w:t>
      </w:r>
    </w:p>
    <w:p w14:paraId="3C4A1FB4" w14:textId="77777777" w:rsidR="00A63183" w:rsidRDefault="00A63183" w:rsidP="000F2BF1"/>
    <w:p w14:paraId="10C3F4D1" w14:textId="77777777" w:rsidR="00A63183" w:rsidRDefault="00A63183" w:rsidP="000F2BF1"/>
    <w:p w14:paraId="0910C18E" w14:textId="77777777" w:rsidR="00A63183" w:rsidRDefault="00A63183" w:rsidP="000F2BF1"/>
    <w:p w14:paraId="6D835500" w14:textId="77777777" w:rsidR="00A63183" w:rsidRDefault="00A63183" w:rsidP="000F2BF1"/>
    <w:p w14:paraId="1F2A48CF" w14:textId="77777777" w:rsidR="00A63183" w:rsidRDefault="00A63183" w:rsidP="000F2BF1"/>
    <w:p w14:paraId="16A19B27" w14:textId="77777777" w:rsidR="00A63183" w:rsidRDefault="00A63183" w:rsidP="000F2BF1"/>
    <w:p w14:paraId="0E63E627" w14:textId="77777777" w:rsidR="00A63183" w:rsidRDefault="00A63183" w:rsidP="000F2BF1"/>
    <w:p w14:paraId="26918423" w14:textId="77777777" w:rsidR="00A63183" w:rsidRDefault="00A63183" w:rsidP="000F2BF1"/>
    <w:p w14:paraId="29B4432F" w14:textId="77777777" w:rsidR="00A63183" w:rsidRDefault="00A63183" w:rsidP="000F2BF1"/>
    <w:p w14:paraId="7079DF51" w14:textId="77777777" w:rsidR="00A63183" w:rsidRDefault="00A63183" w:rsidP="000F2BF1"/>
    <w:p w14:paraId="5D20F135" w14:textId="77777777" w:rsidR="00A63183" w:rsidRDefault="00A63183" w:rsidP="000F2BF1"/>
    <w:p w14:paraId="2C7E1D45" w14:textId="77777777" w:rsidR="00A63183" w:rsidRDefault="00A63183" w:rsidP="000F2BF1"/>
    <w:p w14:paraId="6CDF2CEF" w14:textId="77777777" w:rsidR="00A63183" w:rsidRDefault="00A63183" w:rsidP="000F2BF1"/>
    <w:p w14:paraId="25F5A39C" w14:textId="77777777" w:rsidR="00A63183" w:rsidRDefault="00A63183" w:rsidP="000F2BF1"/>
    <w:p w14:paraId="0D2D607B" w14:textId="77777777" w:rsidR="00A63183" w:rsidRDefault="00A63183" w:rsidP="000F2BF1"/>
    <w:p w14:paraId="77BBA210" w14:textId="77777777" w:rsidR="00A63183" w:rsidRDefault="00A63183" w:rsidP="000F2BF1"/>
    <w:p w14:paraId="177D902F" w14:textId="77777777" w:rsidR="00A63183" w:rsidRDefault="00A63183" w:rsidP="000F2BF1"/>
    <w:p w14:paraId="25F5294E" w14:textId="77777777" w:rsidR="00A63183" w:rsidRDefault="00A63183" w:rsidP="000F2BF1"/>
    <w:p w14:paraId="1B35202F" w14:textId="77777777" w:rsidR="00A63183" w:rsidRDefault="00A63183" w:rsidP="000F2BF1"/>
    <w:p w14:paraId="1507CBA2" w14:textId="77777777" w:rsidR="00A63183" w:rsidRDefault="00A63183" w:rsidP="000F2BF1"/>
    <w:p w14:paraId="1124CEAD" w14:textId="77777777" w:rsidR="00A63183" w:rsidRDefault="00A63183" w:rsidP="000F2BF1"/>
    <w:p w14:paraId="2A0FB831" w14:textId="77777777" w:rsidR="00A63183" w:rsidRDefault="00A63183" w:rsidP="000F2BF1"/>
    <w:p w14:paraId="4394EED6" w14:textId="77777777" w:rsidR="00A63183" w:rsidRDefault="00A63183" w:rsidP="000F2BF1"/>
    <w:p w14:paraId="7946B3FD" w14:textId="55A8DE9F" w:rsidR="00C20FA8" w:rsidRDefault="00105626" w:rsidP="00C20FA8">
      <w:pPr>
        <w:pStyle w:val="Heading1"/>
      </w:pPr>
      <w:bookmarkStart w:id="9" w:name="_Toc194936520"/>
      <w:r>
        <w:lastRenderedPageBreak/>
        <w:t>Reference List</w:t>
      </w:r>
      <w:bookmarkEnd w:id="9"/>
    </w:p>
    <w:p w14:paraId="1409D4A8" w14:textId="6244517E" w:rsidR="00610C30" w:rsidRPr="00610C30" w:rsidRDefault="00610C30" w:rsidP="00610C30">
      <w:pPr>
        <w:numPr>
          <w:ilvl w:val="0"/>
          <w:numId w:val="10"/>
        </w:numPr>
      </w:pPr>
      <w:proofErr w:type="spellStart"/>
      <w:r w:rsidRPr="00610C30">
        <w:rPr>
          <w:b/>
          <w:bCs/>
        </w:rPr>
        <w:t>HostAfrica</w:t>
      </w:r>
      <w:proofErr w:type="spellEnd"/>
      <w:r w:rsidRPr="00610C30">
        <w:t> (2023) </w:t>
      </w:r>
      <w:r w:rsidRPr="00610C30">
        <w:rPr>
          <w:i/>
          <w:iCs/>
        </w:rPr>
        <w:t>Web Hosting Prices in South Africa</w:t>
      </w:r>
      <w:r w:rsidRPr="00610C30">
        <w:t>. Available at: </w:t>
      </w:r>
      <w:hyperlink r:id="rId7" w:tgtFrame="_blank" w:history="1">
        <w:r w:rsidRPr="00610C30">
          <w:rPr>
            <w:rStyle w:val="Hyperlink"/>
          </w:rPr>
          <w:t>https://hostafrica.co.za/web-hosting/</w:t>
        </w:r>
      </w:hyperlink>
      <w:r w:rsidRPr="00610C30">
        <w:t> (Accessed: 18 March 202</w:t>
      </w:r>
      <w:r w:rsidR="00EE1217">
        <w:t>5</w:t>
      </w:r>
      <w:r w:rsidRPr="00610C30">
        <w:t>).</w:t>
      </w:r>
    </w:p>
    <w:p w14:paraId="582FE5C8" w14:textId="02DAABA9" w:rsidR="00610C30" w:rsidRPr="00610C30" w:rsidRDefault="00610C30" w:rsidP="00610C30">
      <w:pPr>
        <w:numPr>
          <w:ilvl w:val="0"/>
          <w:numId w:val="10"/>
        </w:numPr>
      </w:pPr>
      <w:r w:rsidRPr="00610C30">
        <w:rPr>
          <w:b/>
          <w:bCs/>
        </w:rPr>
        <w:t>HubSpot</w:t>
      </w:r>
      <w:r w:rsidRPr="00610C30">
        <w:t> (2020) </w:t>
      </w:r>
      <w:r w:rsidRPr="00610C30">
        <w:rPr>
          <w:i/>
          <w:iCs/>
        </w:rPr>
        <w:t>The Ultimate Guide to KPIs</w:t>
      </w:r>
      <w:r w:rsidRPr="00610C30">
        <w:t>. Available at: </w:t>
      </w:r>
      <w:hyperlink r:id="rId8" w:tgtFrame="_blank" w:history="1">
        <w:r w:rsidRPr="00610C30">
          <w:rPr>
            <w:rStyle w:val="Hyperlink"/>
          </w:rPr>
          <w:t>https://cdn2.hubspot.net/hubfs/2527762/KPI%20Week/KPI-Ebook.pdf</w:t>
        </w:r>
      </w:hyperlink>
      <w:r w:rsidRPr="00610C30">
        <w:t> (Accessed: 5 March 202</w:t>
      </w:r>
      <w:r w:rsidR="00EE1217">
        <w:t>5</w:t>
      </w:r>
      <w:r w:rsidRPr="00610C30">
        <w:t>).</w:t>
      </w:r>
    </w:p>
    <w:p w14:paraId="408EFEB3" w14:textId="0DA209CF" w:rsidR="00610C30" w:rsidRPr="00610C30" w:rsidRDefault="00610C30" w:rsidP="00610C30">
      <w:pPr>
        <w:numPr>
          <w:ilvl w:val="0"/>
          <w:numId w:val="10"/>
        </w:numPr>
      </w:pPr>
      <w:proofErr w:type="spellStart"/>
      <w:r w:rsidRPr="00610C30">
        <w:rPr>
          <w:b/>
          <w:bCs/>
        </w:rPr>
        <w:t>Kinsta</w:t>
      </w:r>
      <w:proofErr w:type="spellEnd"/>
      <w:r w:rsidRPr="00610C30">
        <w:t> (2023) </w:t>
      </w:r>
      <w:r w:rsidRPr="00610C30">
        <w:rPr>
          <w:i/>
          <w:iCs/>
        </w:rPr>
        <w:t>What is a Content Management System (CMS)?</w:t>
      </w:r>
      <w:r w:rsidRPr="00610C30">
        <w:t> Available at: </w:t>
      </w:r>
      <w:hyperlink r:id="rId9" w:tgtFrame="_blank" w:history="1">
        <w:r w:rsidRPr="00610C30">
          <w:rPr>
            <w:rStyle w:val="Hyperlink"/>
          </w:rPr>
          <w:t>https://kinsta.com/knowledgebase/content-management-system/</w:t>
        </w:r>
      </w:hyperlink>
      <w:r w:rsidRPr="00610C30">
        <w:t> (Accessed: 20 February 202</w:t>
      </w:r>
      <w:r w:rsidR="00EE1217">
        <w:t>5</w:t>
      </w:r>
      <w:r w:rsidRPr="00610C30">
        <w:t>).</w:t>
      </w:r>
    </w:p>
    <w:p w14:paraId="20D99597" w14:textId="08855161" w:rsidR="00610C30" w:rsidRPr="00610C30" w:rsidRDefault="00610C30" w:rsidP="00610C30">
      <w:pPr>
        <w:numPr>
          <w:ilvl w:val="0"/>
          <w:numId w:val="10"/>
        </w:numPr>
      </w:pPr>
      <w:r w:rsidRPr="00610C30">
        <w:rPr>
          <w:b/>
          <w:bCs/>
        </w:rPr>
        <w:t>Mindbody Developer Portal</w:t>
      </w:r>
      <w:r w:rsidRPr="00610C30">
        <w:t> (2023) </w:t>
      </w:r>
      <w:r w:rsidRPr="00610C30">
        <w:rPr>
          <w:i/>
          <w:iCs/>
        </w:rPr>
        <w:t>Mindbody API Documentation</w:t>
      </w:r>
      <w:r w:rsidRPr="00610C30">
        <w:t>. Available at: </w:t>
      </w:r>
      <w:hyperlink r:id="rId10" w:tgtFrame="_blank" w:history="1">
        <w:r w:rsidRPr="00610C30">
          <w:rPr>
            <w:rStyle w:val="Hyperlink"/>
          </w:rPr>
          <w:t>https://developers.mindbodyonline.com/</w:t>
        </w:r>
      </w:hyperlink>
      <w:r w:rsidRPr="00610C30">
        <w:t> (Accessed: 18 March 202</w:t>
      </w:r>
      <w:r w:rsidR="00EE1217">
        <w:t>5</w:t>
      </w:r>
      <w:r w:rsidRPr="00610C30">
        <w:t>).</w:t>
      </w:r>
    </w:p>
    <w:p w14:paraId="564C781A" w14:textId="717A6648" w:rsidR="00610C30" w:rsidRPr="00610C30" w:rsidRDefault="00610C30" w:rsidP="00610C30">
      <w:pPr>
        <w:numPr>
          <w:ilvl w:val="0"/>
          <w:numId w:val="10"/>
        </w:numPr>
      </w:pPr>
      <w:r w:rsidRPr="00610C30">
        <w:rPr>
          <w:b/>
          <w:bCs/>
        </w:rPr>
        <w:t>New Perspective Studio</w:t>
      </w:r>
      <w:r w:rsidRPr="00610C30">
        <w:t> (2022) </w:t>
      </w:r>
      <w:r w:rsidRPr="00610C30">
        <w:rPr>
          <w:i/>
          <w:iCs/>
        </w:rPr>
        <w:t>What is the Cost of Creating a Website in South Africa?</w:t>
      </w:r>
      <w:r w:rsidRPr="00610C30">
        <w:t> Available at: </w:t>
      </w:r>
      <w:hyperlink r:id="rId11" w:tgtFrame="_blank" w:history="1">
        <w:r w:rsidRPr="00610C30">
          <w:rPr>
            <w:rStyle w:val="Hyperlink"/>
          </w:rPr>
          <w:t>https://www.newperspectivestudio.co.za/wp/what-is-the-cost-of-creating-a-website-in-south-africa/</w:t>
        </w:r>
      </w:hyperlink>
      <w:r w:rsidRPr="00610C30">
        <w:t> (Accessed: 15 March 202</w:t>
      </w:r>
      <w:r w:rsidR="00EE1217">
        <w:t>5</w:t>
      </w:r>
      <w:r w:rsidRPr="00610C30">
        <w:t>).</w:t>
      </w:r>
    </w:p>
    <w:p w14:paraId="4EA86AC4" w14:textId="74D192BC" w:rsidR="00610C30" w:rsidRPr="00610C30" w:rsidRDefault="00610C30" w:rsidP="00610C30">
      <w:pPr>
        <w:numPr>
          <w:ilvl w:val="0"/>
          <w:numId w:val="10"/>
        </w:numPr>
      </w:pPr>
      <w:r w:rsidRPr="00610C30">
        <w:rPr>
          <w:b/>
          <w:bCs/>
        </w:rPr>
        <w:t>World Wide Web Consortium (W3C)</w:t>
      </w:r>
      <w:r w:rsidRPr="00610C30">
        <w:t> (2011) </w:t>
      </w:r>
      <w:r w:rsidRPr="00610C30">
        <w:rPr>
          <w:i/>
          <w:iCs/>
        </w:rPr>
        <w:t>Cascading Style Sheets Level 2 Revision 1 (CSS 2.1) Specification</w:t>
      </w:r>
      <w:r w:rsidRPr="00610C30">
        <w:t>. Available at: </w:t>
      </w:r>
      <w:hyperlink r:id="rId12" w:tgtFrame="_blank" w:history="1">
        <w:r w:rsidRPr="00610C30">
          <w:rPr>
            <w:rStyle w:val="Hyperlink"/>
          </w:rPr>
          <w:t>https://www.w3.org/TR/CSS2/</w:t>
        </w:r>
      </w:hyperlink>
      <w:r w:rsidRPr="00610C30">
        <w:t> (Accessed: 25 February 202</w:t>
      </w:r>
      <w:r w:rsidR="00EE1217">
        <w:t>5</w:t>
      </w:r>
      <w:r w:rsidRPr="00610C30">
        <w:t>).</w:t>
      </w:r>
    </w:p>
    <w:p w14:paraId="2E14BB91" w14:textId="1E8E6855" w:rsidR="00610C30" w:rsidRPr="00610C30" w:rsidRDefault="00610C30" w:rsidP="00610C30">
      <w:pPr>
        <w:numPr>
          <w:ilvl w:val="0"/>
          <w:numId w:val="10"/>
        </w:numPr>
      </w:pPr>
      <w:r w:rsidRPr="00610C30">
        <w:rPr>
          <w:b/>
          <w:bCs/>
        </w:rPr>
        <w:t>World Wide Web Consortium (W3C)</w:t>
      </w:r>
      <w:r w:rsidRPr="00610C30">
        <w:t> (2014) </w:t>
      </w:r>
      <w:r w:rsidRPr="00610C30">
        <w:rPr>
          <w:i/>
          <w:iCs/>
        </w:rPr>
        <w:t>HTML5: A vocabulary and associated APIs for HTML and XHTML</w:t>
      </w:r>
      <w:r w:rsidRPr="00610C30">
        <w:t>. Available at: </w:t>
      </w:r>
      <w:hyperlink r:id="rId13" w:tgtFrame="_blank" w:history="1">
        <w:r w:rsidRPr="00610C30">
          <w:rPr>
            <w:rStyle w:val="Hyperlink"/>
          </w:rPr>
          <w:t>https://www.w3.org/TR/html5/</w:t>
        </w:r>
      </w:hyperlink>
      <w:r w:rsidRPr="00610C30">
        <w:t> (Accessed: 5 March 202</w:t>
      </w:r>
      <w:r w:rsidR="00EE1217">
        <w:t>5</w:t>
      </w:r>
      <w:r w:rsidRPr="00610C30">
        <w:t>).</w:t>
      </w:r>
    </w:p>
    <w:p w14:paraId="6C6C85C3" w14:textId="16606241" w:rsidR="00610C30" w:rsidRPr="00610C30" w:rsidRDefault="00610C30" w:rsidP="00610C30">
      <w:pPr>
        <w:numPr>
          <w:ilvl w:val="0"/>
          <w:numId w:val="10"/>
        </w:numPr>
      </w:pPr>
      <w:r w:rsidRPr="00610C30">
        <w:rPr>
          <w:b/>
          <w:bCs/>
        </w:rPr>
        <w:t>World Wide Web Consortium (W3C)</w:t>
      </w:r>
      <w:r w:rsidRPr="00610C30">
        <w:t> (2014) </w:t>
      </w:r>
      <w:r w:rsidRPr="00610C30">
        <w:rPr>
          <w:i/>
          <w:iCs/>
        </w:rPr>
        <w:t>WAI-ARIA 1.1: Accessible Rich Internet Applications</w:t>
      </w:r>
      <w:r w:rsidRPr="00610C30">
        <w:t>. Available at: </w:t>
      </w:r>
      <w:hyperlink r:id="rId14" w:tgtFrame="_blank" w:history="1">
        <w:r w:rsidRPr="00610C30">
          <w:rPr>
            <w:rStyle w:val="Hyperlink"/>
          </w:rPr>
          <w:t>https://www.w3.org/TR/wai-aria-1.1/</w:t>
        </w:r>
      </w:hyperlink>
      <w:r w:rsidRPr="00610C30">
        <w:t> (Accessed: 10 March 202</w:t>
      </w:r>
      <w:r w:rsidR="00EE1217">
        <w:t>5</w:t>
      </w:r>
      <w:r w:rsidRPr="00610C30">
        <w:t>).</w:t>
      </w:r>
    </w:p>
    <w:p w14:paraId="1A546CBF" w14:textId="6FB76817" w:rsidR="00610C30" w:rsidRPr="00610C30" w:rsidRDefault="00610C30" w:rsidP="00610C30">
      <w:pPr>
        <w:numPr>
          <w:ilvl w:val="0"/>
          <w:numId w:val="10"/>
        </w:numPr>
      </w:pPr>
      <w:r w:rsidRPr="00610C30">
        <w:rPr>
          <w:b/>
          <w:bCs/>
        </w:rPr>
        <w:t>World Wide Web Consortium (W3C)</w:t>
      </w:r>
      <w:r w:rsidRPr="00610C30">
        <w:t> (2018) </w:t>
      </w:r>
      <w:r w:rsidRPr="00610C30">
        <w:rPr>
          <w:i/>
          <w:iCs/>
        </w:rPr>
        <w:t>CSS Flexible Box Layout Module Level 1</w:t>
      </w:r>
      <w:r w:rsidRPr="00610C30">
        <w:t>. Available at: </w:t>
      </w:r>
      <w:hyperlink r:id="rId15" w:tgtFrame="_blank" w:history="1">
        <w:r w:rsidRPr="00610C30">
          <w:rPr>
            <w:rStyle w:val="Hyperlink"/>
          </w:rPr>
          <w:t>https://www.w3.org/TR/css-flexbox-1/</w:t>
        </w:r>
      </w:hyperlink>
      <w:r w:rsidRPr="00610C30">
        <w:t> (Accessed: 15 March 202</w:t>
      </w:r>
      <w:r w:rsidR="00EE1217">
        <w:t>5</w:t>
      </w:r>
      <w:r w:rsidRPr="00610C30">
        <w:t>).</w:t>
      </w:r>
    </w:p>
    <w:p w14:paraId="33DCAC3C" w14:textId="3C8128F0" w:rsidR="00610C30" w:rsidRPr="00610C30" w:rsidRDefault="00610C30" w:rsidP="00610C30">
      <w:pPr>
        <w:numPr>
          <w:ilvl w:val="0"/>
          <w:numId w:val="10"/>
        </w:numPr>
      </w:pPr>
      <w:r w:rsidRPr="00610C30">
        <w:rPr>
          <w:b/>
          <w:bCs/>
        </w:rPr>
        <w:t>World Wide Web Consortium (W3C)</w:t>
      </w:r>
      <w:r w:rsidRPr="00610C30">
        <w:t> (2018) </w:t>
      </w:r>
      <w:r w:rsidRPr="00610C30">
        <w:rPr>
          <w:i/>
          <w:iCs/>
        </w:rPr>
        <w:t>CSS Transitions Level 1</w:t>
      </w:r>
      <w:r w:rsidRPr="00610C30">
        <w:t>. Available at: </w:t>
      </w:r>
      <w:hyperlink r:id="rId16" w:tgtFrame="_blank" w:history="1">
        <w:r w:rsidRPr="00610C30">
          <w:rPr>
            <w:rStyle w:val="Hyperlink"/>
          </w:rPr>
          <w:t>https://www.w3.org/TR/css-transitions-1/</w:t>
        </w:r>
      </w:hyperlink>
      <w:r w:rsidRPr="00610C30">
        <w:t> (Accessed: 18 March 202</w:t>
      </w:r>
      <w:r w:rsidR="00EE1217">
        <w:t>5</w:t>
      </w:r>
      <w:r w:rsidRPr="00610C30">
        <w:t>).</w:t>
      </w:r>
    </w:p>
    <w:p w14:paraId="33C85343" w14:textId="66CCAFDE" w:rsidR="00610C30" w:rsidRPr="00610C30" w:rsidRDefault="00610C30" w:rsidP="00610C30">
      <w:pPr>
        <w:numPr>
          <w:ilvl w:val="0"/>
          <w:numId w:val="10"/>
        </w:numPr>
      </w:pPr>
      <w:r w:rsidRPr="00610C30">
        <w:rPr>
          <w:b/>
          <w:bCs/>
        </w:rPr>
        <w:t>World Wide Web Consortium (W3C)</w:t>
      </w:r>
      <w:r w:rsidRPr="00610C30">
        <w:t> (2018) </w:t>
      </w:r>
      <w:r w:rsidRPr="00610C30">
        <w:rPr>
          <w:i/>
          <w:iCs/>
        </w:rPr>
        <w:t>Web Content Accessibility Guidelines (WCAG) 2.1</w:t>
      </w:r>
      <w:r w:rsidRPr="00610C30">
        <w:t>. Available at: </w:t>
      </w:r>
      <w:hyperlink r:id="rId17" w:tgtFrame="_blank" w:history="1">
        <w:r w:rsidRPr="00610C30">
          <w:rPr>
            <w:rStyle w:val="Hyperlink"/>
          </w:rPr>
          <w:t>https://www.w3.org/TR/WCAG21/</w:t>
        </w:r>
      </w:hyperlink>
      <w:r w:rsidRPr="00610C30">
        <w:t> (Accessed: 18 March 202</w:t>
      </w:r>
      <w:r w:rsidR="00EE1217">
        <w:t>5</w:t>
      </w:r>
      <w:r w:rsidRPr="00610C30">
        <w:t>).</w:t>
      </w:r>
    </w:p>
    <w:p w14:paraId="272F0689" w14:textId="2660345B" w:rsidR="00610C30" w:rsidRPr="00610C30" w:rsidRDefault="00610C30" w:rsidP="00610C30">
      <w:pPr>
        <w:numPr>
          <w:ilvl w:val="0"/>
          <w:numId w:val="10"/>
        </w:numPr>
      </w:pPr>
      <w:r w:rsidRPr="00610C30">
        <w:rPr>
          <w:b/>
          <w:bCs/>
        </w:rPr>
        <w:t>World Wide Web Consortium (W3C)</w:t>
      </w:r>
      <w:r w:rsidRPr="00610C30">
        <w:t> (2021) </w:t>
      </w:r>
      <w:r w:rsidRPr="00610C30">
        <w:rPr>
          <w:i/>
          <w:iCs/>
        </w:rPr>
        <w:t>CSS Grid Layout Module Level 1</w:t>
      </w:r>
      <w:r w:rsidRPr="00610C30">
        <w:t>. Available at: </w:t>
      </w:r>
      <w:hyperlink r:id="rId18" w:tgtFrame="_blank" w:history="1">
        <w:r w:rsidRPr="00610C30">
          <w:rPr>
            <w:rStyle w:val="Hyperlink"/>
          </w:rPr>
          <w:t>https://www.w3.org/TR/css-grid-1/</w:t>
        </w:r>
      </w:hyperlink>
      <w:r w:rsidRPr="00610C30">
        <w:t> (Accessed: 12 March 202</w:t>
      </w:r>
      <w:r w:rsidR="00573098">
        <w:t>5</w:t>
      </w:r>
      <w:r w:rsidRPr="00610C30">
        <w:t>).</w:t>
      </w:r>
    </w:p>
    <w:p w14:paraId="3A8DB0BB" w14:textId="77777777" w:rsidR="00610C30" w:rsidRPr="00610C30" w:rsidRDefault="00610C30" w:rsidP="00610C30"/>
    <w:p w14:paraId="5645D0B1" w14:textId="77777777" w:rsidR="00B50C47" w:rsidRPr="00B50C47" w:rsidRDefault="00B50C47" w:rsidP="00B50C47"/>
    <w:p w14:paraId="1D02EC5B" w14:textId="77777777" w:rsidR="00C74889" w:rsidRDefault="00C74889"/>
    <w:sectPr w:rsidR="00C74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C0D89"/>
    <w:multiLevelType w:val="hybridMultilevel"/>
    <w:tmpl w:val="D512C2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A37CC"/>
    <w:multiLevelType w:val="hybridMultilevel"/>
    <w:tmpl w:val="95CC4B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62D2D"/>
    <w:multiLevelType w:val="hybridMultilevel"/>
    <w:tmpl w:val="346A37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C52B3"/>
    <w:multiLevelType w:val="hybridMultilevel"/>
    <w:tmpl w:val="E3AA6C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E2470"/>
    <w:multiLevelType w:val="hybridMultilevel"/>
    <w:tmpl w:val="45B48E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C78A2"/>
    <w:multiLevelType w:val="hybridMultilevel"/>
    <w:tmpl w:val="481844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72669"/>
    <w:multiLevelType w:val="hybridMultilevel"/>
    <w:tmpl w:val="6BC850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06616"/>
    <w:multiLevelType w:val="multilevel"/>
    <w:tmpl w:val="59B2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D77FA"/>
    <w:multiLevelType w:val="hybridMultilevel"/>
    <w:tmpl w:val="1D4C2D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03481"/>
    <w:multiLevelType w:val="hybridMultilevel"/>
    <w:tmpl w:val="C8D64F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586329">
    <w:abstractNumId w:val="0"/>
  </w:num>
  <w:num w:numId="2" w16cid:durableId="1842160491">
    <w:abstractNumId w:val="9"/>
  </w:num>
  <w:num w:numId="3" w16cid:durableId="1639455022">
    <w:abstractNumId w:val="1"/>
  </w:num>
  <w:num w:numId="4" w16cid:durableId="1300107494">
    <w:abstractNumId w:val="4"/>
  </w:num>
  <w:num w:numId="5" w16cid:durableId="1740327704">
    <w:abstractNumId w:val="5"/>
  </w:num>
  <w:num w:numId="6" w16cid:durableId="1589079668">
    <w:abstractNumId w:val="3"/>
  </w:num>
  <w:num w:numId="7" w16cid:durableId="1355812638">
    <w:abstractNumId w:val="8"/>
  </w:num>
  <w:num w:numId="8" w16cid:durableId="1933396519">
    <w:abstractNumId w:val="6"/>
  </w:num>
  <w:num w:numId="9" w16cid:durableId="1779443968">
    <w:abstractNumId w:val="2"/>
  </w:num>
  <w:num w:numId="10" w16cid:durableId="2079669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94"/>
    <w:rsid w:val="00040FAE"/>
    <w:rsid w:val="00056069"/>
    <w:rsid w:val="0008617B"/>
    <w:rsid w:val="000B1B23"/>
    <w:rsid w:val="000F2BF1"/>
    <w:rsid w:val="00105626"/>
    <w:rsid w:val="00117B74"/>
    <w:rsid w:val="00122481"/>
    <w:rsid w:val="001B462E"/>
    <w:rsid w:val="00202430"/>
    <w:rsid w:val="00204972"/>
    <w:rsid w:val="00223F5A"/>
    <w:rsid w:val="002D7456"/>
    <w:rsid w:val="00326394"/>
    <w:rsid w:val="003665AF"/>
    <w:rsid w:val="0038189F"/>
    <w:rsid w:val="00396367"/>
    <w:rsid w:val="00397D35"/>
    <w:rsid w:val="00455965"/>
    <w:rsid w:val="0047016B"/>
    <w:rsid w:val="004C5280"/>
    <w:rsid w:val="004E3886"/>
    <w:rsid w:val="004F7964"/>
    <w:rsid w:val="00524DB1"/>
    <w:rsid w:val="00556065"/>
    <w:rsid w:val="00573098"/>
    <w:rsid w:val="005D475B"/>
    <w:rsid w:val="005E14E6"/>
    <w:rsid w:val="00601FF5"/>
    <w:rsid w:val="00610C30"/>
    <w:rsid w:val="00624978"/>
    <w:rsid w:val="0062790D"/>
    <w:rsid w:val="00715172"/>
    <w:rsid w:val="00727410"/>
    <w:rsid w:val="007730DA"/>
    <w:rsid w:val="007A2B74"/>
    <w:rsid w:val="008616B0"/>
    <w:rsid w:val="008818F6"/>
    <w:rsid w:val="009E3914"/>
    <w:rsid w:val="00A332BF"/>
    <w:rsid w:val="00A63183"/>
    <w:rsid w:val="00AA1732"/>
    <w:rsid w:val="00AD72D9"/>
    <w:rsid w:val="00AE2663"/>
    <w:rsid w:val="00B03D16"/>
    <w:rsid w:val="00B14A48"/>
    <w:rsid w:val="00B35A39"/>
    <w:rsid w:val="00B50C47"/>
    <w:rsid w:val="00BA28C7"/>
    <w:rsid w:val="00BA5CE1"/>
    <w:rsid w:val="00BD4C3F"/>
    <w:rsid w:val="00BE1748"/>
    <w:rsid w:val="00C20FA8"/>
    <w:rsid w:val="00C74889"/>
    <w:rsid w:val="00CE1E62"/>
    <w:rsid w:val="00D2790C"/>
    <w:rsid w:val="00D31911"/>
    <w:rsid w:val="00D43E9C"/>
    <w:rsid w:val="00D77F5A"/>
    <w:rsid w:val="00DB6604"/>
    <w:rsid w:val="00DF4087"/>
    <w:rsid w:val="00E604E5"/>
    <w:rsid w:val="00E62297"/>
    <w:rsid w:val="00EB0DA3"/>
    <w:rsid w:val="00EE1217"/>
    <w:rsid w:val="00F213CB"/>
    <w:rsid w:val="00F64172"/>
    <w:rsid w:val="00F94932"/>
    <w:rsid w:val="00FB67EB"/>
    <w:rsid w:val="00FD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7C5A0"/>
  <w15:chartTrackingRefBased/>
  <w15:docId w15:val="{A6769290-4713-4FBC-9989-2F990AD6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3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0C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C3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56069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06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2.hubspot.net/hubfs/2527762/KPI%2520Week/KPI-Ebook.pdf" TargetMode="External"/><Relationship Id="rId13" Type="http://schemas.openxmlformats.org/officeDocument/2006/relationships/hyperlink" Target="https://www.w3.org/TR/html5/" TargetMode="External"/><Relationship Id="rId18" Type="http://schemas.openxmlformats.org/officeDocument/2006/relationships/hyperlink" Target="https://www.w3.org/TR/css-grid-1/" TargetMode="External"/><Relationship Id="rId3" Type="http://schemas.openxmlformats.org/officeDocument/2006/relationships/styles" Target="styles.xml"/><Relationship Id="rId7" Type="http://schemas.openxmlformats.org/officeDocument/2006/relationships/hyperlink" Target="https://hostafrica.co.za/web-hosting/" TargetMode="External"/><Relationship Id="rId12" Type="http://schemas.openxmlformats.org/officeDocument/2006/relationships/hyperlink" Target="https://www.w3.org/TR/CSS2/" TargetMode="External"/><Relationship Id="rId17" Type="http://schemas.openxmlformats.org/officeDocument/2006/relationships/hyperlink" Target="https://www.w3.org/TR/WCAG2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.org/TR/css-transitions-1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ewperspectivestudio.co.za/wp/what-is-the-cost-of-creating-a-website-in-south-afric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.org/TR/css-flexbox-1/" TargetMode="External"/><Relationship Id="rId10" Type="http://schemas.openxmlformats.org/officeDocument/2006/relationships/hyperlink" Target="https://developers.mindbodyonline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insta.com/knowledgebase/content-management-system/" TargetMode="External"/><Relationship Id="rId14" Type="http://schemas.openxmlformats.org/officeDocument/2006/relationships/hyperlink" Target="https://www.w3.org/TR/wai-aria-1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27ACB-9419-4578-85F6-3391106D6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George Terblanche</dc:creator>
  <cp:keywords/>
  <dc:description/>
  <cp:lastModifiedBy>Matthew George Terblanche</cp:lastModifiedBy>
  <cp:revision>60</cp:revision>
  <dcterms:created xsi:type="dcterms:W3CDTF">2025-03-24T09:12:00Z</dcterms:created>
  <dcterms:modified xsi:type="dcterms:W3CDTF">2025-04-07T14:46:00Z</dcterms:modified>
</cp:coreProperties>
</file>