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4A" w:rsidRPr="0082648F" w:rsidRDefault="00AF10BE" w:rsidP="0082648F">
      <w:pPr>
        <w:jc w:val="center"/>
        <w:rPr>
          <w:rStyle w:val="RefernciaIntensa"/>
          <w:rFonts w:ascii="Arial" w:hAnsi="Arial" w:cs="Arial"/>
          <w:color w:val="262626" w:themeColor="text1" w:themeTint="D9"/>
          <w:sz w:val="50"/>
          <w:szCs w:val="50"/>
        </w:rPr>
      </w:pPr>
      <w:r w:rsidRPr="0082648F">
        <w:rPr>
          <w:rStyle w:val="RefernciaIntensa"/>
          <w:rFonts w:ascii="Arial" w:hAnsi="Arial" w:cs="Arial"/>
          <w:color w:val="262626" w:themeColor="text1" w:themeTint="D9"/>
          <w:sz w:val="50"/>
          <w:szCs w:val="50"/>
        </w:rPr>
        <w:t>Cley</w:t>
      </w:r>
      <w:r w:rsidR="00C47EA2" w:rsidRPr="0082648F">
        <w:rPr>
          <w:rStyle w:val="RefernciaIntensa"/>
          <w:rFonts w:ascii="Arial" w:hAnsi="Arial" w:cs="Arial"/>
          <w:color w:val="262626" w:themeColor="text1" w:themeTint="D9"/>
          <w:sz w:val="50"/>
          <w:szCs w:val="50"/>
        </w:rPr>
        <w:t>tonGames</w:t>
      </w:r>
    </w:p>
    <w:p w:rsidR="00C47EA2" w:rsidRDefault="00C47EA2" w:rsidP="00F96869">
      <w:pPr>
        <w:jc w:val="both"/>
        <w:rPr>
          <w:rFonts w:ascii="Arial" w:hAnsi="Arial" w:cs="Arial"/>
          <w:b/>
          <w:sz w:val="36"/>
        </w:rPr>
      </w:pPr>
    </w:p>
    <w:p w:rsidR="003B47C8" w:rsidRDefault="0082648F" w:rsidP="00F96869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 da Empresa:</w:t>
      </w:r>
    </w:p>
    <w:p w:rsidR="0082648F" w:rsidRDefault="0082648F" w:rsidP="00F968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objetivo principal é facilitação da venda de games de modo rápido e seguro.</w:t>
      </w:r>
    </w:p>
    <w:p w:rsidR="009D3F63" w:rsidRDefault="009D3F63" w:rsidP="009D3F63">
      <w:pPr>
        <w:jc w:val="both"/>
        <w:rPr>
          <w:rFonts w:ascii="Arial" w:hAnsi="Arial" w:cs="Arial"/>
          <w:sz w:val="36"/>
          <w:szCs w:val="36"/>
        </w:rPr>
      </w:pPr>
      <w:r w:rsidRPr="009D3F63">
        <w:rPr>
          <w:rFonts w:ascii="Arial" w:hAnsi="Arial" w:cs="Arial"/>
          <w:sz w:val="36"/>
          <w:szCs w:val="36"/>
        </w:rPr>
        <w:t>Departamentos</w:t>
      </w:r>
      <w:r>
        <w:rPr>
          <w:rFonts w:ascii="Arial" w:hAnsi="Arial" w:cs="Arial"/>
          <w:sz w:val="36"/>
          <w:szCs w:val="36"/>
        </w:rPr>
        <w:t>:</w:t>
      </w:r>
    </w:p>
    <w:p w:rsidR="009D3F63" w:rsidRDefault="009D3F63" w:rsidP="009D3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Entrega</w:t>
      </w:r>
    </w:p>
    <w:p w:rsidR="009D3F63" w:rsidRDefault="009D3F63" w:rsidP="009D3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Fornecedores</w:t>
      </w:r>
    </w:p>
    <w:p w:rsidR="009D3F63" w:rsidRDefault="009D3F63" w:rsidP="009D3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Central de Atendimento</w:t>
      </w:r>
    </w:p>
    <w:p w:rsidR="00C827B8" w:rsidRDefault="009D3F63" w:rsidP="009D3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827B8">
        <w:rPr>
          <w:rFonts w:ascii="Arial" w:hAnsi="Arial" w:cs="Arial"/>
          <w:sz w:val="24"/>
          <w:szCs w:val="24"/>
        </w:rPr>
        <w:t xml:space="preserve"> Central de Contabilidade</w:t>
      </w:r>
    </w:p>
    <w:p w:rsidR="009D3F63" w:rsidRPr="00C827B8" w:rsidRDefault="00C827B8" w:rsidP="009D3F6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Central de Suporte Técnico</w:t>
      </w:r>
      <w:bookmarkStart w:id="0" w:name="_GoBack"/>
      <w:bookmarkEnd w:id="0"/>
    </w:p>
    <w:sectPr w:rsidR="009D3F63" w:rsidRPr="00C8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F35" w:rsidRDefault="00C67F35" w:rsidP="00C47EA2">
      <w:pPr>
        <w:spacing w:after="0" w:line="240" w:lineRule="auto"/>
      </w:pPr>
      <w:r>
        <w:separator/>
      </w:r>
    </w:p>
  </w:endnote>
  <w:endnote w:type="continuationSeparator" w:id="0">
    <w:p w:rsidR="00C67F35" w:rsidRDefault="00C67F35" w:rsidP="00C4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F35" w:rsidRDefault="00C67F35" w:rsidP="00C47EA2">
      <w:pPr>
        <w:spacing w:after="0" w:line="240" w:lineRule="auto"/>
      </w:pPr>
      <w:r>
        <w:separator/>
      </w:r>
    </w:p>
  </w:footnote>
  <w:footnote w:type="continuationSeparator" w:id="0">
    <w:p w:rsidR="00C67F35" w:rsidRDefault="00C67F35" w:rsidP="00C47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A2"/>
    <w:rsid w:val="00022385"/>
    <w:rsid w:val="003B47C8"/>
    <w:rsid w:val="00485F4A"/>
    <w:rsid w:val="00547E57"/>
    <w:rsid w:val="0082648F"/>
    <w:rsid w:val="00873346"/>
    <w:rsid w:val="008C785E"/>
    <w:rsid w:val="009D3F63"/>
    <w:rsid w:val="00AE2974"/>
    <w:rsid w:val="00AF10BE"/>
    <w:rsid w:val="00B1587D"/>
    <w:rsid w:val="00BD1B89"/>
    <w:rsid w:val="00C47EA2"/>
    <w:rsid w:val="00C67F35"/>
    <w:rsid w:val="00C827B8"/>
    <w:rsid w:val="00D4049C"/>
    <w:rsid w:val="00DD58F6"/>
    <w:rsid w:val="00F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26D7"/>
  <w15:chartTrackingRefBased/>
  <w15:docId w15:val="{1ADC7758-768D-43AE-B01D-3579D7FD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7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EA2"/>
  </w:style>
  <w:style w:type="paragraph" w:styleId="Rodap">
    <w:name w:val="footer"/>
    <w:basedOn w:val="Normal"/>
    <w:link w:val="RodapChar"/>
    <w:uiPriority w:val="99"/>
    <w:unhideWhenUsed/>
    <w:rsid w:val="00C47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EA2"/>
  </w:style>
  <w:style w:type="character" w:styleId="Hyperlink">
    <w:name w:val="Hyperlink"/>
    <w:basedOn w:val="Fontepargpadro"/>
    <w:uiPriority w:val="99"/>
    <w:semiHidden/>
    <w:unhideWhenUsed/>
    <w:rsid w:val="00B1587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1587D"/>
    <w:rPr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64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648F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82648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21</cp:revision>
  <dcterms:created xsi:type="dcterms:W3CDTF">2019-03-26T00:49:00Z</dcterms:created>
  <dcterms:modified xsi:type="dcterms:W3CDTF">2019-04-16T01:17:00Z</dcterms:modified>
</cp:coreProperties>
</file>