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before="180"/>
      </w:pPr>
      <w:r>
        <w:rPr>
          <w:color w:val="24292F"/>
        </w:rPr>
        <w:t xml:space="preserve">Faculty Attendance System Project Documentation</w:t>
      </w:r>
    </w:p>
    <w:p>
      <w:pPr>
        <w:pStyle w:val="Heading2"/>
        <w:keepNext/>
        <w:spacing w:after="120" w:before="180"/>
      </w:pPr>
      <w:r>
        <w:rPr>
          <w:color w:val="24292F"/>
        </w:rPr>
        <w:t xml:space="preserve">Document Control</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Name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Attendance System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Document Version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v1.0</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Date Created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June 18, 2026</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Last Updated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June 18, 2026</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Prepared By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Generated from the application repository; review and confirmation required by the project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Project Manager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specified in the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Scrum Master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specified in the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 / Development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formally specified; principal repository contributors include Christian R. Gomelan, Tyron Bechayda, and Dan Jaspher Delvo</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Institution / academic administration — formal owner to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Final Approver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Status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Active development / pre-release validation</w:t>
            </w:r>
          </w:p>
        </w:tc>
      </w:tr>
    </w:tbl>
    <w:p>
      <w:pPr>
        <w:spacing w:after="80" w:line="280"/>
      </w:pPr>
      <w:r>
        <w:t xml:space="preserve"/>
      </w:r>
    </w:p>
    <w:p>
      <w:pPr>
        <w:pStyle w:val="Heading1"/>
        <w:keepNext/>
        <w:spacing w:after="120" w:before="220"/>
      </w:pPr>
      <w:r>
        <w:rPr>
          <w:color w:val="24292F"/>
        </w:rPr>
        <w:t xml:space="preserve">1. Project Overview</w:t>
      </w:r>
    </w:p>
    <w:p>
      <w:pPr>
        <w:pStyle w:val="Heading2"/>
        <w:keepNext/>
        <w:spacing w:after="120" w:before="180"/>
      </w:pPr>
      <w:r>
        <w:rPr>
          <w:color w:val="24292F"/>
        </w:rPr>
        <w:t xml:space="preserve">Project Title</w:t>
      </w:r>
    </w:p>
    <w:p>
      <w:pPr>
        <w:spacing w:after="120" w:line="280"/>
      </w:pPr>
      <w:r>
        <w:t xml:space="preserve">Faculty Attendance System</w:t>
      </w:r>
    </w:p>
    <w:p>
      <w:pPr>
        <w:pStyle w:val="Heading2"/>
        <w:keepNext/>
        <w:spacing w:after="120" w:before="180"/>
      </w:pPr>
      <w:r>
        <w:rPr>
          <w:color w:val="24292F"/>
        </w:rPr>
        <w:t xml:space="preserve">Project Purpose</w:t>
      </w:r>
    </w:p>
    <w:p>
      <w:pPr>
        <w:spacing w:after="120" w:line="280"/>
      </w:pPr>
      <w:r>
        <w:t xml:space="preserve">The project digitizes faculty attendance management by combining biometric device logs, approved online attendance, official and temporary schedules, manual attendance workflows, attendance reconciliation, and Daily Time Record (DTR) generation in one role-controlled web application.</w:t>
      </w:r>
    </w:p>
    <w:p>
      <w:pPr>
        <w:pStyle w:val="Heading2"/>
        <w:keepNext/>
        <w:spacing w:after="120" w:before="180"/>
      </w:pPr>
      <w:r>
        <w:rPr>
          <w:color w:val="24292F"/>
        </w:rPr>
        <w:t xml:space="preserve">Project Goal</w:t>
      </w:r>
    </w:p>
    <w:p>
      <w:pPr>
        <w:spacing w:after="120" w:line="280"/>
      </w:pPr>
      <w:r>
        <w:t xml:space="preserve">Provide a reliable, auditable, and efficient source of truth for faculty schedules, attendance events, exceptions, approvals, and monthly DTR outputs.</w:t>
      </w:r>
    </w:p>
    <w:p>
      <w:pPr>
        <w:pStyle w:val="Heading2"/>
        <w:keepNext/>
        <w:spacing w:after="120" w:before="180"/>
      </w:pPr>
      <w:r>
        <w:rPr>
          <w:color w:val="24292F"/>
        </w:rPr>
        <w:t xml:space="preserve">Project Objectives</w:t>
      </w:r>
    </w:p>
    <w:p>
      <w:pPr>
        <w:spacing w:after="60" w:line="280"/>
      </w:pPr>
      <w:r>
        <w:t xml:space="preserve">1. Automate ingestion and reconciliation of biometric and online attendance records.</w:t>
      </w:r>
    </w:p>
    <w:p>
      <w:pPr>
        <w:spacing w:after="60" w:line="280"/>
      </w:pPr>
      <w:r>
        <w:t xml:space="preserve">2. Allow faculty to review attendance, schedules, and submit supported correction or exception requests.</w:t>
      </w:r>
    </w:p>
    <w:p>
      <w:pPr>
        <w:spacing w:after="60" w:line="280"/>
      </w:pPr>
      <w:r>
        <w:t xml:space="preserve">3. Provide administrators with approval, schedule, holiday, import, reporting, backup, and RBAC tools.</w:t>
      </w:r>
    </w:p>
    <w:p>
      <w:pPr>
        <w:spacing w:after="60" w:line="280"/>
      </w:pPr>
      <w:r>
        <w:t xml:space="preserve">4. Generate consistent monthly DTR previews, PDFs, and batch ZIP exports.</w:t>
      </w:r>
    </w:p>
    <w:p>
      <w:pPr>
        <w:spacing w:after="60" w:line="280"/>
      </w:pPr>
      <w:r>
        <w:t xml:space="preserve">5. Maintain activity logs and permission-based access to sensitive employee attendance data.</w:t>
      </w:r>
    </w:p>
    <w:p>
      <w:pPr>
        <w:pStyle w:val="Heading1"/>
        <w:keepNext/>
        <w:spacing w:after="120" w:before="220"/>
      </w:pPr>
      <w:r>
        <w:rPr>
          <w:color w:val="24292F"/>
        </w:rPr>
        <w:t xml:space="preserve">3. Project Request Details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Requestor Name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specified in the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Requesting Department /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Academic administration / Human Resources / Information Technology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formally assigned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Final Approver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formally assigned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Date Requested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development began February 3, 2026</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Target Completion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specified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Priority Level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Request Type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New System / Automation / Dashboard / Reporting / Process Improvement</w:t>
            </w:r>
          </w:p>
        </w:tc>
      </w:tr>
    </w:tbl>
    <w:p>
      <w:pPr>
        <w:spacing w:after="80" w:line="280"/>
      </w:pPr>
      <w:r>
        <w:t xml:space="preserve"/>
      </w:r>
    </w:p>
    <w:p>
      <w:pPr>
        <w:pStyle w:val="Heading1"/>
        <w:keepNext/>
        <w:spacing w:after="120" w:before="220"/>
      </w:pPr>
      <w:r>
        <w:rPr>
          <w:color w:val="24292F"/>
        </w:rPr>
        <w:t xml:space="preserve">4. Business Justification</w:t>
      </w:r>
    </w:p>
    <w:p>
      <w:pPr>
        <w:pStyle w:val="Heading2"/>
        <w:keepNext/>
        <w:spacing w:after="120" w:before="180"/>
      </w:pPr>
      <w:r>
        <w:rPr>
          <w:color w:val="24292F"/>
        </w:rPr>
        <w:t xml:space="preserve">Business Need</w:t>
      </w:r>
    </w:p>
    <w:p>
      <w:pPr>
        <w:spacing w:after="120" w:line="280"/>
      </w:pPr>
      <w:r>
        <w:t xml:space="preserve">Faculty attendance requires accurate comparison of actual attendance against assigned teaching schedules, while accommodating holidays, schedule changes, online work, missing punches, undertime, manual corrections, and official reporting.</w:t>
      </w:r>
    </w:p>
    <w:p>
      <w:pPr>
        <w:pStyle w:val="Heading2"/>
        <w:keepNext/>
        <w:spacing w:after="120" w:before="180"/>
      </w:pPr>
      <w:r>
        <w:rPr>
          <w:color w:val="24292F"/>
        </w:rPr>
        <w:t xml:space="preserve">Current Problem / Pain Point</w:t>
      </w:r>
    </w:p>
    <w:p>
      <w:pPr>
        <w:spacing w:after="120" w:line="280"/>
      </w:pPr>
      <w:r>
        <w:t xml:space="preserve">Attendance data may originate from disconnected biometric devices, spreadsheets, schedule systems, screenshots, and manual requests. Without central reconciliation, staff must repeatedly match logs to faculty and schedules, resolve duplicates, verify exceptions, and prepare DTRs manually.</w:t>
      </w:r>
    </w:p>
    <w:p>
      <w:pPr>
        <w:pStyle w:val="Heading2"/>
        <w:keepNext/>
        <w:spacing w:after="120" w:before="180"/>
      </w:pPr>
      <w:r>
        <w:rPr>
          <w:color w:val="24292F"/>
        </w:rPr>
        <w:t xml:space="preserve">Expected Output</w:t>
      </w:r>
    </w:p>
    <w:p>
      <w:pPr>
        <w:spacing w:after="120" w:line="280"/>
      </w:pPr>
      <w:r>
        <w:t xml:space="preserve">A centralized application that imports and validates logs, synchronizes faculty schedules, computes attendance status, routes requests for approval, tracks administrative actions, and produces monthly DTR files.</w:t>
      </w:r>
    </w:p>
    <w:p>
      <w:pPr>
        <w:pStyle w:val="Heading2"/>
        <w:keepNext/>
        <w:spacing w:after="120" w:before="180"/>
      </w:pPr>
      <w:r>
        <w:rPr>
          <w:color w:val="24292F"/>
        </w:rPr>
        <w:t xml:space="preserve">Impact if Not Implemented</w:t>
      </w:r>
    </w:p>
    <w:p>
      <w:pPr>
        <w:spacing w:after="120" w:line="280"/>
      </w:pPr>
      <w:r>
        <w:t xml:space="preserve">Continued manual work, delayed payroll or compliance reporting, inconsistent attendance calculations, weak traceability, duplicate records, unresolved missing punches, and increased risk of unauthorized access or unverified attendance adjustments.</w:t>
      </w:r>
    </w:p>
    <w:p>
      <w:pPr>
        <w:pStyle w:val="Heading1"/>
        <w:keepNext/>
        <w:spacing w:after="120" w:before="220"/>
      </w:pPr>
      <w:r>
        <w:rPr>
          <w:color w:val="24292F"/>
        </w:rPr>
        <w:t xml:space="preserve">5. Stakeholders and Roles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Name / Group</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Responsibility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Owns business requirements, policy decisions, and final acceptance.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Coordinates scope, documentation, testing, release, and handoff.</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Owns architecture, integration, code quality, and deployment direction.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Christian R. Gomelan; Tyron Bechayda; Dan Jaspher Delvo; other contributors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 backend, frontend, database, integration, tests, and deployment assets.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 UAT Testers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assigned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Validate attendance rules, permissions, reports, and operational workflows.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Administrators / HR Staff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System users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Manage schedules, imports, approvals, holidays, DTRs, backups, and access.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Heads of Academic Program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System users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 schedules, attendance, and faculty requests based on assigned permissions.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End users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View records and submit schedule, online attendance, undertime, or manual attendance requests.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Device Agents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Registered machine agents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Push biometric logs through the authenticated API.</w:t>
            </w:r>
          </w:p>
        </w:tc>
      </w:tr>
    </w:tbl>
    <w:p>
      <w:pPr>
        <w:spacing w:after="80" w:line="280"/>
      </w:pPr>
      <w:r>
        <w:t xml:space="preserve"/>
      </w:r>
    </w:p>
    <w:p>
      <w:pPr>
        <w:pStyle w:val="Heading1"/>
        <w:keepNext/>
        <w:spacing w:after="120" w:before="220"/>
      </w:pPr>
      <w:r>
        <w:rPr>
          <w:color w:val="24292F"/>
        </w:rPr>
        <w:t xml:space="preserve">6. RACI Matrix</w:t>
      </w:r>
    </w:p>
    <w:p>
      <w:pPr>
        <w:spacing w:after="120" w:line="280"/>
      </w:pPr>
      <w:r>
        <w:t xml:space="preserve">R = Responsible, A = Accountable, C = Consulted, I = Informed</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Activity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Project 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Tech Lead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Developer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QA / UAT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Admin / HR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Requirements and scope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Architecture and integration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Security and access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Implementation and sprint work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Testing and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and rollback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Handoff and closure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w:t>
            </w:r>
          </w:p>
        </w:tc>
      </w:tr>
    </w:tbl>
    <w:p>
      <w:pPr>
        <w:spacing w:after="80" w:line="280"/>
      </w:pPr>
      <w:r>
        <w:t xml:space="preserve"/>
      </w:r>
    </w:p>
    <w:p>
      <w:pPr>
        <w:pStyle w:val="Heading1"/>
        <w:keepNext/>
        <w:spacing w:after="120" w:before="220"/>
      </w:pPr>
      <w:r>
        <w:rPr>
          <w:color w:val="24292F"/>
        </w:rPr>
        <w:t xml:space="preserve">7. End-to-End Delivery Process Tracking</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Stage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Target Date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Completion Date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Request Submitted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Done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February 3,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Initial repository commit.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Discovery / Clarification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Done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Core faculty and admin workflows 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Scoping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Done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Scope represented by current routes, pages, models, and tests.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Architecture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Progress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This document provides a repository-derived review.</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Security / Privacy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Progress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 IT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Formal institutional review remains required.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Execution and Sprint Management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Progress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Active branch: dan-branch.</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 Strategy and Quality Control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Progress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 QA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Automated tests exist; full PHP execution could not be verified in this environment.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Started / Not evidenced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signed UAT evidence in the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Release and Rollback Readiness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Progress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Docker, backups, queues, scheduler, and Nginx assets are present.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formally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Container deployment maps Nginx to host port 8100.</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Handoff / Closure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PM / 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Requires acceptance, support assignment, and final sign-off.</w:t>
            </w:r>
          </w:p>
        </w:tc>
      </w:tr>
    </w:tbl>
    <w:p>
      <w:pPr>
        <w:spacing w:after="80" w:line="280"/>
      </w:pPr>
      <w:r>
        <w:t xml:space="preserve"/>
      </w:r>
    </w:p>
    <w:p>
      <w:pPr>
        <w:pStyle w:val="Heading1"/>
        <w:keepNext/>
        <w:spacing w:after="120" w:before="220"/>
      </w:pPr>
      <w:r>
        <w:rPr>
          <w:color w:val="24292F"/>
        </w:rPr>
        <w:t xml:space="preserve">8. Scope Definition</w:t>
      </w:r>
    </w:p>
    <w:p>
      <w:pPr>
        <w:pStyle w:val="Heading2"/>
        <w:keepNext/>
        <w:spacing w:after="120" w:before="180"/>
      </w:pPr>
      <w:r>
        <w:rPr>
          <w:color w:val="24292F"/>
        </w:rPr>
        <w:t xml:space="preserve">In-Scope Items</w:t>
      </w:r>
    </w:p>
    <w:p>
      <w:pPr>
        <w:spacing w:after="60" w:line="280"/>
      </w:pPr>
      <w:r>
        <w:t xml:space="preserve">1. Faculty and separate administrator authentication, password reset, profile, guard, role, and permission controls.</w:t>
      </w:r>
    </w:p>
    <w:p>
      <w:pPr>
        <w:spacing w:after="60" w:line="280"/>
      </w:pPr>
      <w:r>
        <w:t xml:space="preserve">2. Faculty dashboard, attendance history, schedule display, biometric log visibility, analytics, and DTR generation.</w:t>
      </w:r>
    </w:p>
    <w:p>
      <w:pPr>
        <w:spacing w:after="60" w:line="280"/>
      </w:pPr>
      <w:r>
        <w:t xml:space="preserve">3. Faculty schedule-change, online-attendance, undertime, missing-time, and manual-attendance requests with attachments.</w:t>
      </w:r>
    </w:p>
    <w:p>
      <w:pPr>
        <w:spacing w:after="60" w:line="280"/>
      </w:pPr>
      <w:r>
        <w:t xml:space="preserve">4. Administrative dashboards, schedules, holidays, request approvals, manual attendance, imports, DTR export, backups, RBAC, and activity logs.</w:t>
      </w:r>
    </w:p>
    <w:p>
      <w:pPr>
        <w:spacing w:after="60" w:line="280"/>
      </w:pPr>
      <w:r>
        <w:t xml:space="preserve">5. Biometric spreadsheet/CSV import and authenticated device-agent API ingestion.</w:t>
      </w:r>
    </w:p>
    <w:p>
      <w:pPr>
        <w:spacing w:after="60" w:line="280"/>
      </w:pPr>
      <w:r>
        <w:t xml:space="preserve">6. FLSS room, faculty, official schedule, and temporary schedule synchronization.</w:t>
      </w:r>
    </w:p>
    <w:p>
      <w:pPr>
        <w:spacing w:after="60" w:line="280"/>
      </w:pPr>
      <w:r>
        <w:t xml:space="preserve">7. Attendance reconciliation across official schedules, operational schedules, approved changes, biometric logs, online attendance, and holidays.</w:t>
      </w:r>
    </w:p>
    <w:p>
      <w:pPr>
        <w:spacing w:after="60" w:line="280"/>
      </w:pPr>
      <w:r>
        <w:t xml:space="preserve">8. Queued PDF and ZIP generation, database-backed queues, scheduled synchronization, and backup operations.</w:t>
      </w:r>
    </w:p>
    <w:p>
      <w:pPr>
        <w:pStyle w:val="Heading2"/>
        <w:keepNext/>
        <w:spacing w:after="120" w:before="180"/>
      </w:pPr>
      <w:r>
        <w:rPr>
          <w:color w:val="24292F"/>
        </w:rPr>
        <w:t xml:space="preserve">Out-of-Scope Items</w:t>
      </w:r>
    </w:p>
    <w:p>
      <w:pPr>
        <w:spacing w:after="60" w:line="280"/>
      </w:pPr>
      <w:r>
        <w:t xml:space="preserve">1. Payroll calculation, salary computation, and direct payroll disbursement.</w:t>
      </w:r>
    </w:p>
    <w:p>
      <w:pPr>
        <w:spacing w:after="60" w:line="280"/>
      </w:pPr>
      <w:r>
        <w:t xml:space="preserve">2. Biometric device firmware, device enrollment, or physical network installation.</w:t>
      </w:r>
    </w:p>
    <w:p>
      <w:pPr>
        <w:spacing w:after="60" w:line="280"/>
      </w:pPr>
      <w:r>
        <w:t xml:space="preserve">3. Native Android or iOS applications.</w:t>
      </w:r>
    </w:p>
    <w:p>
      <w:pPr>
        <w:spacing w:after="60" w:line="280"/>
      </w:pPr>
      <w:r>
        <w:t xml:space="preserve">4. Formal institutional policy approval, legal review, and data-retention policy definition.</w:t>
      </w:r>
    </w:p>
    <w:p>
      <w:pPr>
        <w:spacing w:after="60" w:line="280"/>
      </w:pPr>
      <w:r>
        <w:t xml:space="preserve">5. Infrastructure procurement and production hosting account setup.</w:t>
      </w:r>
    </w:p>
    <w:p>
      <w:pPr>
        <w:pStyle w:val="Heading2"/>
        <w:keepNext/>
        <w:spacing w:after="120" w:before="180"/>
      </w:pPr>
      <w:r>
        <w:rPr>
          <w:color w:val="24292F"/>
        </w:rPr>
        <w:t xml:space="preserve">Deliverables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Deliverable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Description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Web application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Laravel 12 and Inertia React faculty/admin application.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 schema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47 migrations covering users, faculty, schedules, attendance, requests, logs, RBAC, jobs, agents, and backups.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ingestion interfaces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Spreadsheet/CSV import plus Sanctum-authenticated JSON API.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reporting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Preview, individual PDF, batch PDF ZIP, status, and download workflows.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assets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Dockerfiles, Docker Compose, Nginx, worker, scheduler, MySQL, and Redis services.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owner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documentation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This repository-derived project dossier.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r>
    </w:tbl>
    <w:p>
      <w:pPr>
        <w:spacing w:after="80" w:line="280"/>
      </w:pPr>
      <w:r>
        <w:t xml:space="preserve"/>
      </w:r>
    </w:p>
    <w:p>
      <w:pPr>
        <w:pStyle w:val="Heading2"/>
        <w:keepNext/>
        <w:spacing w:after="120" w:before="180"/>
      </w:pPr>
      <w:r>
        <w:rPr>
          <w:color w:val="24292F"/>
        </w:rPr>
        <w:t xml:space="preserve">Assumptions</w:t>
      </w:r>
    </w:p>
    <w:p>
      <w:pPr>
        <w:spacing w:after="60" w:line="280"/>
      </w:pPr>
      <w:r>
        <w:t xml:space="preserve">1. Faculty, users, departments, and schedules are correctly mapped by institutional identifiers.</w:t>
      </w:r>
    </w:p>
    <w:p>
      <w:pPr>
        <w:spacing w:after="60" w:line="280"/>
      </w:pPr>
      <w:r>
        <w:t xml:space="preserve">2. Biometric device clocks and server time use an agreed timezone and are maintained accurately.</w:t>
      </w:r>
    </w:p>
    <w:p>
      <w:pPr>
        <w:spacing w:after="60" w:line="280"/>
      </w:pPr>
      <w:r>
        <w:t xml:space="preserve">3. FLSS API credentials, endpoint availability, and published schedule data are managed externally.</w:t>
      </w:r>
    </w:p>
    <w:p>
      <w:pPr>
        <w:spacing w:after="60" w:line="280"/>
      </w:pPr>
      <w:r>
        <w:t xml:space="preserve">4. Administrative users review evidence and requests according to institutional policy.</w:t>
      </w:r>
    </w:p>
    <w:p>
      <w:pPr>
        <w:pStyle w:val="Heading2"/>
        <w:keepNext/>
        <w:spacing w:after="120" w:before="180"/>
      </w:pPr>
      <w:r>
        <w:rPr>
          <w:color w:val="24292F"/>
        </w:rPr>
        <w:t xml:space="preserve">Dependencies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Dependency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Target Date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MySQL 8.4 database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deployment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Configured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PHP runtime and required extensions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deployment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Configured in Docker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Node/Vite production build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Each release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Verified June 18, 2026</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API and HMAC key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External system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synchronization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Configuration required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agents and Sanctum tokens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 Device administrator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device sync</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Management command 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Queue worker and scheduler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production use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Configured in Docker Compose</w:t>
            </w:r>
          </w:p>
        </w:tc>
      </w:tr>
    </w:tbl>
    <w:p>
      <w:pPr>
        <w:spacing w:after="80" w:line="280"/>
      </w:pPr>
      <w:r>
        <w:t xml:space="preserve"/>
      </w:r>
    </w:p>
    <w:p>
      <w:pPr>
        <w:pStyle w:val="Heading1"/>
        <w:keepNext/>
        <w:spacing w:after="120" w:before="220"/>
      </w:pPr>
      <w:r>
        <w:rPr>
          <w:color w:val="24292F"/>
        </w:rPr>
        <w:t xml:space="preserve">9. Architecture and Technical Design Review</w:t>
      </w:r>
    </w:p>
    <w:p>
      <w:pPr>
        <w:pStyle w:val="Heading2"/>
        <w:keepNext/>
        <w:spacing w:after="120" w:before="180"/>
      </w:pPr>
      <w:r>
        <w:rPr>
          <w:color w:val="24292F"/>
        </w:rPr>
        <w:t xml:space="preserve">Purpose</w:t>
      </w:r>
    </w:p>
    <w:p>
      <w:pPr>
        <w:spacing w:after="120" w:line="280"/>
      </w:pPr>
      <w:r>
        <w:t xml:space="preserve">This section validates the application structure, data flow, integrations, and operational design.</w:t>
      </w:r>
    </w:p>
    <w:p>
      <w:pPr>
        <w:pStyle w:val="Heading2"/>
        <w:keepNext/>
        <w:spacing w:after="120" w:before="180"/>
      </w:pPr>
      <w:r>
        <w:rPr>
          <w:color w:val="24292F"/>
        </w:rPr>
        <w:t xml:space="preserve">Technical Design Summary</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Recommended Platform / Tech Stack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PHP 8.x, Laravel 12, Inertia Laravel 2, React 18, Tailwind CSS 3, Vite 7, MySQL, database queues, Redis service, Nginx, Docker.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Frontend Approach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Inertia React single-page experience with 38 page components, reusable UI components, Axios, Recharts, and Tailwind styling.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Backend Approach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Laravel controllers, Form Requests, Eloquent models, services, observers, queued jobs, scheduled commands, and middleware.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 Approach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Relational MySQL schema with foreign keys, soft deletion where needed, polymorphic request attachments, and Spatie RBAC tables.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API / Integration Requirement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 — FLSS HMAC-signed outbound API and Sanctum-authenticated biometric ingestion API.</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Hosting / Deployment Environment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Containerized app, Nginx, worker, scheduler, MySQL 8.4, Redis, and persistent volumes.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Main Technical Dependencies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Laravel Sanctum, Spatie Permission, Activity Log, Backup, Laravel PDF/Browsershot, DOMPDF, PhpSpreadsheet, barcode library, Puppeteer.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Technical Complexity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 — multi-source attendance reconciliation, time rules, approval state transitions, asynchronous exports, and external synchronization.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Technical Feasibility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Feasible with conditions — production configuration, full automated testing, security review, and operational monitoring are required.</w:t>
            </w:r>
          </w:p>
        </w:tc>
      </w:tr>
    </w:tbl>
    <w:p>
      <w:pPr>
        <w:spacing w:after="80" w:line="280"/>
      </w:pPr>
      <w:r>
        <w:t xml:space="preserve"/>
      </w:r>
    </w:p>
    <w:p>
      <w:pPr>
        <w:pStyle w:val="Heading2"/>
        <w:keepNext/>
        <w:spacing w:after="120" w:before="180"/>
      </w:pPr>
      <w:r>
        <w:rPr>
          <w:color w:val="24292F"/>
        </w:rPr>
        <w:t xml:space="preserve">Core Data Flow</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schedules / rooms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&amp; schedule tables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reconciliation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device / import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logs &amp; import batches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records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requests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 approval workflows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 schedule overrides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records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conversion service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PDF / ZIP output</w:t>
            </w:r>
          </w:p>
        </w:tc>
      </w:tr>
    </w:tbl>
    <w:p>
      <w:pPr>
        <w:spacing w:after="80" w:line="280"/>
      </w:pPr>
      <w:r>
        <w:t xml:space="preserve"/>
      </w:r>
    </w:p>
    <w:p>
      <w:pPr>
        <w:pStyle w:val="Heading2"/>
        <w:keepNext/>
        <w:spacing w:after="120" w:before="180"/>
      </w:pPr>
      <w:r>
        <w:rPr>
          <w:color w:val="24292F"/>
        </w:rPr>
        <w:t xml:space="preserve">Architecture Review Checklist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Review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Architecture aligned with current scope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Modules correspond to implemented faculty and admin workflows.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flow is identifiable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Services separate ingestion, reconciliation, synchronization, and DTR conversion.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Integration points identified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and biometric agent interfaces are explicit.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Database/storage requirements identified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MySQL, local/persistent storage, request evidence, exports, and backups are configured.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Asynchronous work identified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Imports, DTR generation, and backups use queued jobs.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observability defined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Logs and activity records exist; alerting and metrics need formalization.</w:t>
            </w:r>
          </w:p>
        </w:tc>
      </w:tr>
    </w:tbl>
    <w:p>
      <w:pPr>
        <w:spacing w:after="80" w:line="280"/>
      </w:pPr>
      <w:r>
        <w:t xml:space="preserve"/>
      </w:r>
    </w:p>
    <w:p>
      <w:pPr>
        <w:pStyle w:val="Heading2"/>
        <w:keepNext/>
        <w:spacing w:after="120" w:before="180"/>
      </w:pPr>
      <w:r>
        <w:rPr>
          <w:color w:val="24292F"/>
        </w:rPr>
        <w:t xml:space="preserve">Technical Risks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Risk</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Possible Impact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Action Plan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Large controllers and model classes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Higher maintenance and regression risk.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Incrementally extract business actions/services and protect behavior with tests.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External FLSS availability or payload changes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 sync failure or stale data.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Retain retries, transactions, payload validation, logs, and endpoint monitoring.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Time and schedule edge cases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Incorrect late, undertime, overtime, or absence results.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Expand boundary tests for overnight, overlapping, changed, holiday, and missing-log scenarios.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PDF/browser runtime dependency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generation failure.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Validate Chrome/Puppeteer paths and queue worker permissions in target environment.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Debug routes remain available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Unnecessary environment information exposure.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Remove or restrict debug routes before production release.</w:t>
            </w:r>
          </w:p>
        </w:tc>
      </w:tr>
    </w:tbl>
    <w:p>
      <w:pPr>
        <w:spacing w:after="80" w:line="280"/>
      </w:pPr>
      <w:r>
        <w:t xml:space="preserve"/>
      </w:r>
    </w:p>
    <w:p>
      <w:pPr>
        <w:pStyle w:val="Heading2"/>
        <w:keepNext/>
        <w:spacing w:after="120" w:before="180"/>
      </w:pPr>
      <w:r>
        <w:rPr>
          <w:color w:val="24292F"/>
        </w:rPr>
        <w:t xml:space="preserve">Technical Design Decision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Decision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 Result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with revisions before production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Required Revisions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 full test execution, resolve frontend warning, restrict debug routes, confirm secrets and SSL settings, and conduct UAT/security review.</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 Recommendation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Proceed to structured QA/UAT after remediation.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Reviewed By /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Repository-derived review; formal reviewer and date pending.</w:t>
            </w:r>
          </w:p>
        </w:tc>
      </w:tr>
    </w:tbl>
    <w:p>
      <w:pPr>
        <w:spacing w:after="80" w:line="280"/>
      </w:pPr>
      <w:r>
        <w:t xml:space="preserve"/>
      </w:r>
    </w:p>
    <w:p>
      <w:pPr>
        <w:pStyle w:val="Heading1"/>
        <w:keepNext/>
        <w:spacing w:after="120" w:before="220"/>
      </w:pPr>
      <w:r>
        <w:rPr>
          <w:color w:val="24292F"/>
        </w:rPr>
        <w:t xml:space="preserve">10. Security, Privacy, and Compliance Review</w:t>
      </w:r>
    </w:p>
    <w:p>
      <w:pPr>
        <w:pStyle w:val="Heading2"/>
        <w:keepNext/>
        <w:spacing w:after="120" w:before="180"/>
      </w:pPr>
      <w:r>
        <w:rPr>
          <w:color w:val="24292F"/>
        </w:rPr>
        <w:t xml:space="preserve">Security and Privacy Checklist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Review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Yes / No / N/A</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Collects personal or employee information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Names, email, faculty identifiers, phone, employment details, attendance, schedules, and evidence files.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Contains sensitive employment records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lateness, undertime, requests, approvals, and DTRs.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Role-based access control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Spatie roles/permissions with separate admin and web guards.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Audit logs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Action middleware, activity logs, and audit log model are present.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API authentication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Sanctum token, active Agent model, token ability, and throttling.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encryption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HTTPS is forced outside local; backup encryption is configurable. Database-at-rest policy must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masking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Recommended for non-production copies and screenshots used during support.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Defined retention requirement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Institutional retention policy is not represented in code.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consent / privacy notice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Policy decision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Confirm under institutional and applicable privacy rules.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Restricted data export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and backup downloads must remain permission-controlled.</w:t>
            </w:r>
          </w:p>
        </w:tc>
      </w:tr>
    </w:tbl>
    <w:p>
      <w:pPr>
        <w:spacing w:after="80" w:line="280"/>
      </w:pPr>
      <w:r>
        <w:t xml:space="preserve"/>
      </w:r>
    </w:p>
    <w:p>
      <w:pPr>
        <w:pStyle w:val="Heading2"/>
        <w:keepNext/>
        <w:spacing w:after="120" w:before="180"/>
      </w:pPr>
      <w:r>
        <w:rPr>
          <w:color w:val="24292F"/>
        </w:rPr>
        <w:t xml:space="preserve">Access Control Requirements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User 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Access Level</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Super Admin / Admin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Broad administrative access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Permissions include RBAC, schedules, logs, attendance, requests, holidays, DTR, and backups.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HR Staff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Operational attendance access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Dashboard, attendance, DTR, biometric viewing/import, and manual attendance.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Head of Academic Program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 and approval access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Schedules, attendance, DTR, and request review.</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Own records and requests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Dashboard, attendance, DTR, and own request management.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Agent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API push only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Token ability biometric-logs:push; inactive agents are rejected.</w:t>
            </w:r>
          </w:p>
        </w:tc>
      </w:tr>
    </w:tbl>
    <w:p>
      <w:pPr>
        <w:spacing w:after="80" w:line="280"/>
      </w:pPr>
      <w:r>
        <w:t xml:space="preserve"/>
      </w:r>
    </w:p>
    <w:p>
      <w:pPr>
        <w:pStyle w:val="Heading2"/>
        <w:keepNext/>
        <w:spacing w:after="120" w:before="180"/>
      </w:pPr>
      <w:r>
        <w:rPr>
          <w:color w:val="24292F"/>
        </w:rPr>
        <w:t xml:space="preserve">Compliance Decision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Decision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Security Review Result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 pass pending formal review</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Compliance Approval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 — institutional privacy, HR, records-retention, and IT security owners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Required Action Before Execution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Confirm retention, backup encryption/password, production secrets, TLS, evidence-file access, audit review, and least-privilege role assignments.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Reviewer Recommendation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Proceed to UAT only after security configuration checklist is completed.</w:t>
            </w:r>
          </w:p>
        </w:tc>
      </w:tr>
    </w:tbl>
    <w:p>
      <w:pPr>
        <w:spacing w:after="80" w:line="280"/>
      </w:pPr>
      <w:r>
        <w:t xml:space="preserve"/>
      </w:r>
    </w:p>
    <w:p>
      <w:pPr>
        <w:pStyle w:val="Heading1"/>
        <w:keepNext/>
        <w:spacing w:after="120" w:before="220"/>
      </w:pPr>
      <w:r>
        <w:rPr>
          <w:color w:val="24292F"/>
        </w:rPr>
        <w:t xml:space="preserve">11. Requirements Summary</w:t>
      </w:r>
    </w:p>
    <w:p>
      <w:pPr>
        <w:pStyle w:val="Heading2"/>
        <w:keepNext/>
        <w:spacing w:after="120" w:before="180"/>
      </w:pPr>
      <w:r>
        <w:rPr>
          <w:color w:val="24292F"/>
        </w:rPr>
        <w:t xml:space="preserve">Functional Requirements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Requirement Description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Priority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Implementation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Authenticate faculty and administrators through guard-specific login flows.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Apply role and permission checks to administrative and faculty functions.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FR-003</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Import biometric logs from CSV/XLSX and validate, deduplicate, edit, delete, and synchronize batches.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FR-004</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Accept biometric logs from authenticated device agents, up to 500 logs per request.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FR-005</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Synchronize rooms, faculty, schedules, and temporary schedules from FLSS.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Reconcile expected schedules with biometric and approved online attendance.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FR-007</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Allow faculty to submit schedule change, online attendance, undertime, missing-time, and manual attendance requests.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FR-008</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Allow authorized administrators to approve or reject requests.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FR-009</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Manage schedules, holidays, manual attendance, and request limits.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FR-010</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Generate individual and batch monthly DTR previews and downloadable files.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FR-011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Create, list, and download backups.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FR-012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Record administrative activity and expose filtered activity logs.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Have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bl>
    <w:p>
      <w:pPr>
        <w:spacing w:after="80" w:line="280"/>
      </w:pPr>
      <w:r>
        <w:t xml:space="preserve"/>
      </w:r>
    </w:p>
    <w:p>
      <w:pPr>
        <w:pStyle w:val="Heading2"/>
        <w:keepNext/>
        <w:spacing w:after="120" w:before="180"/>
      </w:pPr>
      <w:r>
        <w:rPr>
          <w:color w:val="24292F"/>
        </w:rPr>
        <w:t xml:space="preserve">Non-Functional Requirements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Requirement Type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Description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Performance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pagination, indexed queries, bulk insert, chunking, queues, and asynchronous PDF/import work for larger operations.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Security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Authentication, authorization, CSRF, API tokens, throttling, HTTPS, validation, and controlled downloads.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Availability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Container services use restart policies; queues and scheduler are separate processes.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Audit Trail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Administrative actions and relevant model changes should be traceable.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Usability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Responsive React interfaces, modals, pagination, loaders, filters, and dashboards.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Maintainability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Laravel conventions, services, requests, jobs, migrations, tests, and formatter are available; large classes should be reduced over time.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Recoverability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Daily backup cleanup and backup execution are scheduled; restore procedure must be tested.</w:t>
            </w:r>
          </w:p>
        </w:tc>
      </w:tr>
    </w:tbl>
    <w:p>
      <w:pPr>
        <w:spacing w:after="80" w:line="280"/>
      </w:pPr>
      <w:r>
        <w:t xml:space="preserve"/>
      </w:r>
    </w:p>
    <w:p>
      <w:pPr>
        <w:pStyle w:val="Heading2"/>
        <w:keepNext/>
        <w:spacing w:after="120" w:before="180"/>
      </w:pPr>
      <w:r>
        <w:rPr>
          <w:color w:val="24292F"/>
        </w:rPr>
        <w:t xml:space="preserve">Business Rules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Rule 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Business Rule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Only active users/administrators/agents with the required role, permission, or token ability may perform protected actions.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schedule changes override original schedule details on or after their effective date.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BR-003</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Expected attendance prioritizes approved changes, then operational internal schedules, then official schedules.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BR-004</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Actual attendance uses the earliest valid IN and latest valid OUT across biometric and approved online attendance.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BR-005</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Holidays return a Holiday status and do not require normal attendance.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 five-minute grace period is applied before an attendance is classified as late.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BR-007</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Duplicate biometric events are ignored using biometric ID, datetime, and log type.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BR-008</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Only published FLSS schedule data is synchronized.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BR-009</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online attendance is synchronized into attendance records.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BR-010</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Manual attendance requests are constrained by a configurable semester limit.</w:t>
            </w:r>
          </w:p>
        </w:tc>
      </w:tr>
    </w:tbl>
    <w:p>
      <w:pPr>
        <w:spacing w:after="80" w:line="280"/>
      </w:pPr>
      <w:r>
        <w:t xml:space="preserve"/>
      </w:r>
    </w:p>
    <w:p>
      <w:pPr>
        <w:pStyle w:val="Heading1"/>
        <w:keepNext/>
        <w:spacing w:after="120" w:before="220"/>
      </w:pPr>
      <w:r>
        <w:rPr>
          <w:color w:val="24292F"/>
        </w:rPr>
        <w:t xml:space="preserve">12. Users and Access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User 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Access Level</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Description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Super Admin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Full administrative permission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System-wide configuration and operational control.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Full administrative permission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Operational administration based on assigned role.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HR Staff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Attendance-focused operations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DTR, imports, and manual attendance.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Head of Academic Program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 and approval operations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 maintenance, attendance review, and request decisions.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Own data and requests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Views own schedule/attendance/DTR and submits own requests.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Agent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Machine API access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Pushes logs; no browser user interface.</w:t>
            </w:r>
          </w:p>
        </w:tc>
      </w:tr>
    </w:tbl>
    <w:p>
      <w:pPr>
        <w:spacing w:after="80" w:line="280"/>
      </w:pPr>
      <w:r>
        <w:t xml:space="preserve"/>
      </w:r>
    </w:p>
    <w:p>
      <w:pPr>
        <w:pStyle w:val="Heading1"/>
        <w:keepNext/>
        <w:spacing w:after="120" w:before="220"/>
      </w:pPr>
      <w:r>
        <w:rPr>
          <w:color w:val="24292F"/>
        </w:rPr>
        <w:t xml:space="preserve">13. Data Requirements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Data / File Needed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Source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Format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and faculty master data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Local database / FLSS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 / API JSON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 / external system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code, biometric ID, names, department, employment data.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Official and temporary schedules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 admin entry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API JSON / database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Academic administration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Day, times, room, program, course, section, units, effective dates.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logs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Device agent or upload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JSON / CSV / XLSX</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 HR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ID, datetime, IN/OUT state, device ID.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Online attendance evidence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Images/files + form data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 reviewer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Original filenames and detected screenshot timestamps may be retained.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Requests and attachments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 + files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 admin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Reason, requested values, status, reviewer, remarks, attachments.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outputs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PDF / ZIP</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HR / Admin / Faculty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Monthly attendance and totals.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Backups and logs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ZIP / SQL / log files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System administrator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Access and retention must be restricted.</w:t>
            </w:r>
          </w:p>
        </w:tc>
      </w:tr>
    </w:tbl>
    <w:p>
      <w:pPr>
        <w:spacing w:after="80" w:line="280"/>
      </w:pPr>
      <w:r>
        <w:t xml:space="preserve"/>
      </w:r>
    </w:p>
    <w:p>
      <w:pPr>
        <w:pStyle w:val="Heading2"/>
        <w:keepNext/>
        <w:spacing w:after="120" w:before="180"/>
      </w:pPr>
      <w:r>
        <w:rPr>
          <w:color w:val="24292F"/>
        </w:rPr>
        <w:t xml:space="preserve">Data Notes</w:t>
      </w:r>
    </w:p>
    <w:p>
      <w:pPr>
        <w:spacing w:after="160" w:line="280"/>
      </w:pPr>
      <w:r>
        <w:rPr>
          <w:i/>
          <w:iCs/>
          <w:color w:val="57606A"/>
        </w:rPr>
        <w:t xml:space="preserve">Data quality depends on unique identifiers, accurate schedule effective dates, synchronized device clocks, valid IN/OUT states, and complete approval history. Production retention, masking, archival, and deletion rules must be approved by the institution. Test and support environments should not use unmasked production data.</w:t>
      </w:r>
    </w:p>
    <w:p>
      <w:pPr>
        <w:pStyle w:val="Heading1"/>
        <w:keepNext/>
        <w:spacing w:after="120" w:before="220"/>
      </w:pPr>
      <w:r>
        <w:rPr>
          <w:color w:val="24292F"/>
        </w:rPr>
        <w:t xml:space="preserve">14. Team and Resource Plan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Assigned Person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Allocation / Estimated Hours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assigned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estimated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Required for UAT, release, and closure.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estimated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Architecture, remediation, and release ownership.</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contributors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Historical effort not available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Backend, frontend, integration, tests, and deployment.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Tester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assigned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estimated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Functional, integration, security, and regression testing.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Testers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Admin/HR/HAP/Faculty representatives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estimated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Role-based business acceptance.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Support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 infrastructure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estimated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setup, secrets, TLS, backups, worker, and scheduler.</w:t>
            </w:r>
          </w:p>
        </w:tc>
      </w:tr>
    </w:tbl>
    <w:p>
      <w:pPr>
        <w:spacing w:after="80" w:line="280"/>
      </w:pPr>
      <w:r>
        <w:t xml:space="preserve"/>
      </w:r>
    </w:p>
    <w:p>
      <w:pPr>
        <w:pStyle w:val="Heading2"/>
        <w:keepNext/>
        <w:spacing w:after="120" w:before="180"/>
      </w:pPr>
      <w:r>
        <w:rPr>
          <w:color w:val="24292F"/>
        </w:rPr>
        <w:t xml:space="preserve">Resource Allocation Rule</w:t>
      </w:r>
    </w:p>
    <w:p>
      <w:pPr>
        <w:spacing w:after="160" w:line="280"/>
      </w:pPr>
      <w:r>
        <w:rPr>
          <w:i/>
          <w:iCs/>
          <w:color w:val="57606A"/>
        </w:rPr>
        <w:t xml:space="preserve">Personnel cost and capacity must be based on actual hours or an approved allocation percentage. Repository history is not a substitute for an approved timesheet or costing record.</w:t>
      </w:r>
    </w:p>
    <w:p>
      <w:pPr>
        <w:pStyle w:val="Heading1"/>
        <w:keepNext/>
        <w:spacing w:after="120" w:before="220"/>
      </w:pPr>
      <w:r>
        <w:rPr>
          <w:color w:val="24292F"/>
        </w:rPr>
        <w:t xml:space="preserve">15. Costing Summary</w:t>
      </w:r>
    </w:p>
    <w:p>
      <w:pPr>
        <w:pStyle w:val="Heading2"/>
        <w:keepNext/>
        <w:spacing w:after="120" w:before="180"/>
      </w:pPr>
      <w:r>
        <w:rPr>
          <w:color w:val="24292F"/>
        </w:rPr>
        <w:t xml:space="preserve">Personnel Cost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Monthly Fully Loaded Cost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Allocation % / Hours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Duration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Allocated Cost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 Delivery Management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Technical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 Support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bl>
    <w:p>
      <w:pPr>
        <w:spacing w:after="80" w:line="280"/>
      </w:pPr>
      <w:r>
        <w:t xml:space="preserve"/>
      </w:r>
    </w:p>
    <w:p>
      <w:pPr>
        <w:pStyle w:val="Heading2"/>
        <w:keepNext/>
        <w:spacing w:after="120" w:before="180"/>
      </w:pPr>
      <w:r>
        <w:rPr>
          <w:color w:val="24292F"/>
        </w:rPr>
        <w:t xml:space="preserve">External Tools, Platforms, Infrastructure, and Third-Party Services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Category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Provider / Tool</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Purpose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Cost Basis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Cost Type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Open-source software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Laravel, React, MySQL, Redis, Nginx, Docker ecosystem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 runtime and 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License cost generally zero; operations cost applies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 Run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External service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backend API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schedule, temporary schedule, and room synchronization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Institutional service; cost not provided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host, storage, database, backup storage, TLS/domain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 hosting and recovery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Provider-dependent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Email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Configured mail provider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Password reset and backup notifications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Provider-dependent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w:t>
            </w:r>
          </w:p>
        </w:tc>
      </w:tr>
    </w:tbl>
    <w:p>
      <w:pPr>
        <w:spacing w:after="80" w:line="280"/>
      </w:pPr>
      <w:r>
        <w:t xml:space="preserve"/>
      </w:r>
    </w:p>
    <w:p>
      <w:pPr>
        <w:pStyle w:val="Heading2"/>
        <w:keepNext/>
        <w:spacing w:after="120" w:before="180"/>
      </w:pPr>
      <w:r>
        <w:rPr>
          <w:color w:val="24292F"/>
        </w:rPr>
        <w:t xml:space="preserve">Total Cost Summary</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Cost Category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Amount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Personnel Cost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External Tools / 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Cost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Post-Deployment Support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Contingency Buffer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Total Estimated Project Cost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TBD — financial inputs are not stored in the repository</w:t>
            </w:r>
          </w:p>
        </w:tc>
      </w:tr>
    </w:tbl>
    <w:p>
      <w:pPr>
        <w:spacing w:after="80" w:line="280"/>
      </w:pPr>
      <w:r>
        <w:t xml:space="preserve"/>
      </w:r>
    </w:p>
    <w:p>
      <w:pPr>
        <w:pStyle w:val="Heading1"/>
        <w:keepNext/>
        <w:spacing w:after="120" w:before="220"/>
      </w:pPr>
      <w:r>
        <w:rPr>
          <w:color w:val="24292F"/>
        </w:rPr>
        <w:t xml:space="preserve">16. Timeline and Milestones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Milestone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Target Date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development started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February 3,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Core faculty/admin workflows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formally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Substantially 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agent API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June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Implemented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Architecture and security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 / IT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formal approval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Full QA regression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 UAT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readiness and deployment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Handoff and closure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After monitoring period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PM / 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bl>
    <w:p>
      <w:pPr>
        <w:spacing w:after="80" w:line="280"/>
      </w:pPr>
      <w:r>
        <w:t xml:space="preserve"/>
      </w:r>
    </w:p>
    <w:p>
      <w:pPr>
        <w:pStyle w:val="Heading1"/>
        <w:keepNext/>
        <w:spacing w:after="120" w:before="220"/>
      </w:pPr>
      <w:r>
        <w:rPr>
          <w:color w:val="24292F"/>
        </w:rPr>
        <w:t xml:space="preserve">17. Execution and Sprint Management</w:t>
      </w:r>
    </w:p>
    <w:p>
      <w:pPr>
        <w:pStyle w:val="Heading2"/>
        <w:keepNext/>
        <w:spacing w:after="120" w:before="180"/>
      </w:pPr>
      <w:r>
        <w:rPr>
          <w:color w:val="24292F"/>
        </w:rPr>
        <w:t xml:space="preserve">Sprint Information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Sprint / Phase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Period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Goal</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Foundation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February–March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Core schema, authentication, schedules, attendance, and initial workflows.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Completed / evolved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Requests and reporting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March–April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Approval workflows, evidence, attendance corrections, and DTR output.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Completed / evolved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Operations and integration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April–May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RBAC, activity logs, backups, FLSS sync, online evidence validation, deployment.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Completed / evolved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Device-agent ingestion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June 2026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Sanctum agent tokens and biometric push API.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 active validation</w:t>
            </w:r>
          </w:p>
        </w:tc>
      </w:tr>
    </w:tbl>
    <w:p>
      <w:pPr>
        <w:spacing w:after="80" w:line="280"/>
      </w:pPr>
      <w:r>
        <w:t xml:space="preserve"/>
      </w:r>
    </w:p>
    <w:p>
      <w:pPr>
        <w:pStyle w:val="Heading2"/>
        <w:keepNext/>
        <w:spacing w:after="120" w:before="180"/>
      </w:pPr>
      <w:r>
        <w:rPr>
          <w:color w:val="24292F"/>
        </w:rPr>
        <w:t xml:space="preserve">Sprint Task Summary</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Task 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Task Description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Assigned To</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 production security and environment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 / IT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Do</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Includes debug routes, secrets, TLS, backups, and access.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Execute full PHP test suite in a complete development environment.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 QA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Blocked in current environment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PHPUnit executable is absent from installed vendor binaries.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T-003</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Resolve duplicate JSX className warning.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Frontend developer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Do</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succeeds with warning.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T-004</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Conduct role-based UAT and sign-off.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 UAT testers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Do</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Must cover all major role workflows.</w:t>
            </w:r>
          </w:p>
        </w:tc>
      </w:tr>
    </w:tbl>
    <w:p>
      <w:pPr>
        <w:spacing w:after="80" w:line="280"/>
      </w:pPr>
      <w:r>
        <w:t xml:space="preserve"/>
      </w:r>
    </w:p>
    <w:p>
      <w:pPr>
        <w:pStyle w:val="Heading1"/>
        <w:keepNext/>
        <w:spacing w:after="120" w:before="220"/>
      </w:pPr>
      <w:r>
        <w:rPr>
          <w:color w:val="24292F"/>
        </w:rPr>
        <w:t xml:space="preserve">18. Developer Scorecard Summary</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Developer / Contributor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Evidence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Summary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Christian R. Gomelan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contribution history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Major contributor across features and integration work.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Formal performance scoring not 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Tyron Bechayda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contribution history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Major contributor including initial project and biometric API work.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Formal performance scoring not 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Dan Jaspher Delvo</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contribution history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Major contributor including deployment, refactoring, validation, and ingestion work.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Formal performance scoring not 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Other contributors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history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Additional fixes and support contributions.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project records for official assessment.</w:t>
            </w:r>
          </w:p>
        </w:tc>
      </w:tr>
    </w:tbl>
    <w:p>
      <w:pPr>
        <w:spacing w:after="80" w:line="280"/>
      </w:pPr>
      <w:r>
        <w:t xml:space="preserve"/>
      </w:r>
    </w:p>
    <w:p>
      <w:pPr>
        <w:spacing w:after="160" w:line="280"/>
      </w:pPr>
      <w:r>
        <w:rPr>
          <w:i/>
          <w:iCs/>
          <w:color w:val="57606A"/>
        </w:rPr>
        <w:t xml:space="preserve">Git commit counts indicate activity, not productivity or quality. Official scorecards require agreed sprint commitments, review data, defects, and team context.</w:t>
      </w:r>
    </w:p>
    <w:p>
      <w:pPr>
        <w:pStyle w:val="Heading1"/>
        <w:keepNext/>
        <w:spacing w:after="120" w:before="220"/>
      </w:pPr>
      <w:r>
        <w:rPr>
          <w:color w:val="24292F"/>
        </w:rPr>
        <w:t xml:space="preserve">19. Test Strategy and Quality Control</w:t>
      </w:r>
    </w:p>
    <w:p>
      <w:pPr>
        <w:pStyle w:val="Heading2"/>
        <w:keepNext/>
        <w:spacing w:after="120" w:before="180"/>
      </w:pPr>
      <w:r>
        <w:rPr>
          <w:color w:val="24292F"/>
        </w:rPr>
        <w:t xml:space="preserve">Testing Scope</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Testing Area</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Included?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Functional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26 feature test files and 3 unit test files are present.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UI / Build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Partial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Vite build passed June 18, 2026; one duplicate JSX attribute warning remains.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Validation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Validation tests include biometric ingestion limits and payload cases.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Access / Permission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RBAC access and management tests are present.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Integration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Partial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Import, external schedule, backup, and PDF template tests exist; target environment validation remains required.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Regression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execution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The full PHP suite could not run because the installed vendor tree lacks PHPUnit binaries and the Artisan test command.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Performance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evidence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Define batch, API, import, dashboard, and PDF performance targets.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Security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Partial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Authentication/authorization tests exist; formal vulnerability and configuration review is pending.</w:t>
            </w:r>
          </w:p>
        </w:tc>
      </w:tr>
    </w:tbl>
    <w:p>
      <w:pPr>
        <w:spacing w:after="80" w:line="280"/>
      </w:pPr>
      <w:r>
        <w:t xml:space="preserve"/>
      </w:r>
    </w:p>
    <w:p>
      <w:pPr>
        <w:pStyle w:val="Heading2"/>
        <w:keepNext/>
        <w:spacing w:after="120" w:before="180"/>
      </w:pPr>
      <w:r>
        <w:rPr>
          <w:color w:val="24292F"/>
        </w:rPr>
        <w:t xml:space="preserve">Test Scenarios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Test Scenario</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Expected Result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Actual Result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frontend build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Bundle generated successfully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generated successfully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 with warning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Duplicate className in Admin/AttendanceImports.jsx.</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schedule day ordering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Monday–Sunday ordering and Sunday normalization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All Node assertions 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Executed June 18, 2026.</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PHP automated suite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All feature/unit tests execute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Runner unavailable in current vendor installation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 after complete Composer dev install.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API</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 validation, deduplication, errors, and queue behavior pass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 file present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execution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High-priority regression area.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PDF/ZIP</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Accurate monthly output and downloadable files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Tests and implementation present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target validation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Requires browser/PDF runtime verification.</w:t>
            </w:r>
          </w:p>
        </w:tc>
      </w:tr>
    </w:tbl>
    <w:p>
      <w:pPr>
        <w:spacing w:after="80" w:line="280"/>
      </w:pPr>
      <w:r>
        <w:t xml:space="preserve"/>
      </w:r>
    </w:p>
    <w:p>
      <w:pPr>
        <w:pStyle w:val="Heading2"/>
        <w:keepNext/>
        <w:spacing w:after="120" w:before="180"/>
      </w:pPr>
      <w:r>
        <w:rPr>
          <w:color w:val="24292F"/>
        </w:rPr>
        <w:t xml:space="preserve">Quality Control Checklist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QC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scope followed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scope is implemented; formal signed scope is unavailable.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Critical functions working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full regression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succeeds and tests exist.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output accurate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Attendance and DTR rules require representative institutional data.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roles and access working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Permission middleware and RBAC tests are present.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critical bugs remain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 regression and security review first.</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Output ready for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Address known warning and complete environment/test setup.</w:t>
            </w:r>
          </w:p>
        </w:tc>
      </w:tr>
    </w:tbl>
    <w:p>
      <w:pPr>
        <w:spacing w:after="80" w:line="280"/>
      </w:pPr>
      <w:r>
        <w:t xml:space="preserve"/>
      </w:r>
    </w:p>
    <w:p>
      <w:pPr>
        <w:pStyle w:val="Heading2"/>
        <w:keepNext/>
        <w:spacing w:after="120" w:before="180"/>
      </w:pPr>
      <w:r>
        <w:rPr>
          <w:color w:val="24292F"/>
        </w:rPr>
        <w:t xml:space="preserve">Testing Decision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Decision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Result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Conditional pass for continued testing; not a production sign-off</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Critical Issues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critical issue proven by this review; full test execution was not 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Required Fixes Before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Restore complete dev dependencies, run PHP tests, resolve build warning, and prepare seeded UAT data.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Recommendation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Proceed to controlled QA after remediation, then formal UAT.</w:t>
            </w:r>
          </w:p>
        </w:tc>
      </w:tr>
    </w:tbl>
    <w:p>
      <w:pPr>
        <w:spacing w:after="80" w:line="280"/>
      </w:pPr>
      <w:r>
        <w:t xml:space="preserve"/>
      </w:r>
    </w:p>
    <w:p>
      <w:pPr>
        <w:pStyle w:val="Heading1"/>
        <w:keepNext/>
        <w:spacing w:after="120" w:before="220"/>
      </w:pPr>
      <w:r>
        <w:rPr>
          <w:color w:val="24292F"/>
        </w:rPr>
        <w:t xml:space="preserve">20. Risk Register</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Risk Description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Impact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Probability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Mitigation Plan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Incorrect attendance from time/schedule edge cases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Boundary tests, UAT datasets, approval audit, and calculation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 / QA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unavailable or changes payload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Retries, health checks, transactions, logging, and contract monitoring.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Integration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R-003</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Unauthorized access to attendance or evidence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Least privilege, TLS, file access review, token rotation, and audit monitoring.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Security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R-004</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Queue/scheduler not running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Service health checks, process monitoring, retry review, and failed-job alerting.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R-005</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cannot be restored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Low/Medium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Encrypted backups, restore drills, off-host copy, and retention verification.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R-006</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Large classes slow maintenance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Medium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High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Incremental refactoring and regression tests.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bl>
    <w:p>
      <w:pPr>
        <w:spacing w:after="80" w:line="280"/>
      </w:pPr>
      <w:r>
        <w:t xml:space="preserve"/>
      </w:r>
    </w:p>
    <w:p>
      <w:pPr>
        <w:pStyle w:val="Heading1"/>
        <w:keepNext/>
        <w:spacing w:after="120" w:before="220"/>
      </w:pPr>
      <w:r>
        <w:rPr>
          <w:color w:val="24292F"/>
        </w:rPr>
        <w:t xml:space="preserve">21. Issue Log</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Issue 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Issue Description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Impact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Target Resolution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PHP test runner unavailable in the current installed vendor binaries.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Full regression result cannot be confirmed.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QA sign-off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Duplicate className attribute reported in Admin/AttendanceImports.jsx.</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warning and maintainability concern.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Frontend developer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Next code cleanup</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I-003</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Debug header routes are present in web routes.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Potential production information exposure.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release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I-004</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ownership, dates, costs, and sign-offs are not recorded in the repository.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Governance and closure cannot be completed.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PM / 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UAT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Open</w:t>
            </w:r>
          </w:p>
        </w:tc>
      </w:tr>
    </w:tbl>
    <w:p>
      <w:pPr>
        <w:spacing w:after="80" w:line="280"/>
      </w:pPr>
      <w:r>
        <w:t xml:space="preserve"/>
      </w:r>
    </w:p>
    <w:p>
      <w:pPr>
        <w:pStyle w:val="Heading1"/>
        <w:keepNext/>
        <w:spacing w:after="120" w:before="220"/>
      </w:pPr>
      <w:r>
        <w:rPr>
          <w:color w:val="24292F"/>
        </w:rPr>
        <w:t xml:space="preserve">22. Decision Log</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Date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Decision Made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Reason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Decided By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implementation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Laravel with Inertia React.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Server-side Laravel conventions with a modern SPA-like frontend.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implementation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separate admin and web guards with role/permission controls.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Different user populations and access requirements.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implementation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Sanctum machine agents for biometric pushes.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Authenticated, revocable, ability-scoped device integration.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 implementation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queued jobs for DTR, imports, and backups.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Avoid blocking web requests during long operations.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team</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June 18, 2026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Classify release readiness as conditional.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succeeds, but full PHP regression, security review, and UAT are 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Repository-derived review</w:t>
            </w:r>
          </w:p>
        </w:tc>
      </w:tr>
    </w:tbl>
    <w:p>
      <w:pPr>
        <w:spacing w:after="80" w:line="280"/>
      </w:pPr>
      <w:r>
        <w:t xml:space="preserve"/>
      </w:r>
    </w:p>
    <w:p>
      <w:pPr>
        <w:pStyle w:val="Heading1"/>
        <w:keepNext/>
        <w:spacing w:after="120" w:before="220"/>
      </w:pPr>
      <w:r>
        <w:rPr>
          <w:color w:val="24292F"/>
        </w:rPr>
        <w:t xml:space="preserve">23. Change Request Log</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Change ID</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Requested Change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Reason</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Impact on Scope / Cost / Timeline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CR-001</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formal project change request records found.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 Git history and issue/PR records as supporting evidence only.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CR-002</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Recommended: production hardening and test remediation work package.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Release readiness.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Small-to-medium timeline impact; cost requires estimation.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Recommended</w:t>
            </w:r>
          </w:p>
        </w:tc>
      </w:tr>
    </w:tbl>
    <w:p>
      <w:pPr>
        <w:spacing w:after="80" w:line="280"/>
      </w:pPr>
      <w:r>
        <w:t xml:space="preserve"/>
      </w:r>
    </w:p>
    <w:p>
      <w:pPr>
        <w:pStyle w:val="Heading1"/>
        <w:keepNext/>
        <w:spacing w:after="120" w:before="220"/>
      </w:pPr>
      <w:r>
        <w:rPr>
          <w:color w:val="24292F"/>
        </w:rPr>
        <w:t xml:space="preserve">24. Communication Plan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Audience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Communication Type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Frequency</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Channel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 Management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Status, risks, decisions, and readiness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Weekly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Email / meeting / project tracker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Development Team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Sprint sync, blockers, code review</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Daily / as needed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Meeting / chat / GitHub</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 UAT Testers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 scope, environment, defects, retest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and during testing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QA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 tracker / email / meeting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 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secrets, backup, monitoring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release and during support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Runbook / ticket / meeting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and Admin End Users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Training, release advisory, support process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Before deployment and as needed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 Support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Email / orientation / user guide</w:t>
            </w:r>
          </w:p>
        </w:tc>
      </w:tr>
    </w:tbl>
    <w:p>
      <w:pPr>
        <w:spacing w:after="80" w:line="280"/>
      </w:pPr>
      <w:r>
        <w:t xml:space="preserve"/>
      </w:r>
    </w:p>
    <w:p>
      <w:pPr>
        <w:pStyle w:val="Heading1"/>
        <w:keepNext/>
        <w:spacing w:after="120" w:before="220"/>
      </w:pPr>
      <w:r>
        <w:rPr>
          <w:color w:val="24292F"/>
        </w:rPr>
        <w:t xml:space="preserve">25. UAT Plan and Sign-Off</w:t>
      </w:r>
    </w:p>
    <w:p>
      <w:pPr>
        <w:pStyle w:val="Heading2"/>
        <w:keepNext/>
        <w:spacing w:after="120" w:before="180"/>
      </w:pPr>
      <w:r>
        <w:rPr>
          <w:color w:val="24292F"/>
        </w:rPr>
        <w:t xml:space="preserve">UAT Details</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Start / End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assigned by the Project Owner</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Testers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Representatives for Super Admin/Admin, HR Staff, Head of Academic Program, Faculty, IT/device operations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Testing Environment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Staging environment with anonymized or approved representative data and functioning queue/scheduler/PDF runtime</w:t>
            </w:r>
          </w:p>
        </w:tc>
      </w:tr>
    </w:tbl>
    <w:p>
      <w:pPr>
        <w:spacing w:after="80" w:line="280"/>
      </w:pPr>
      <w:r>
        <w:t xml:space="preserve"/>
      </w:r>
    </w:p>
    <w:p>
      <w:pPr>
        <w:pStyle w:val="Heading2"/>
        <w:keepNext/>
        <w:spacing w:after="120" w:before="180"/>
      </w:pPr>
      <w:r>
        <w:rPr>
          <w:color w:val="24292F"/>
        </w:rPr>
        <w:t xml:space="preserve">UAT Test Summary</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Test Scenario</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Expected Result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Actual Result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login, dashboard, schedule, attendance, DTR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Own data is accurate and accessible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Include multiple employment/schedule patterns.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Faculty requests and attachments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Valid requests submit, filter, cancel, and display evidence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Include conflict and invalid file cases.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 approvals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Decisions update records and audit history correctly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Verify permission boundaries.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Biometric import/API and reconciliation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Valid logs produce correct attendance; duplicates/errors are reported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Include missing faculty and mixed date formats.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DTR preview/export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Monthly totals and PDFs match approved attendance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Compare against manually verified samples.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and recovery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is created, downloaded, and restorable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yet recorded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Restore drill required.</w:t>
            </w:r>
          </w:p>
        </w:tc>
      </w:tr>
    </w:tbl>
    <w:p>
      <w:pPr>
        <w:spacing w:after="80" w:line="280"/>
      </w:pPr>
      <w:r>
        <w:t xml:space="preserve"/>
      </w:r>
    </w:p>
    <w:p>
      <w:pPr>
        <w:pStyle w:val="Heading2"/>
        <w:keepNext/>
        <w:spacing w:after="120" w:before="180"/>
      </w:pPr>
      <w:r>
        <w:rPr>
          <w:color w:val="24292F"/>
        </w:rPr>
        <w:t xml:space="preserve">UAT Sign-Off</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Name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bl>
    <w:p>
      <w:pPr>
        <w:spacing w:after="80" w:line="280"/>
      </w:pPr>
      <w:r>
        <w:t xml:space="preserve"/>
      </w:r>
    </w:p>
    <w:p>
      <w:pPr>
        <w:pStyle w:val="Heading1"/>
        <w:keepNext/>
        <w:spacing w:after="120" w:before="220"/>
      </w:pPr>
      <w:r>
        <w:rPr>
          <w:color w:val="24292F"/>
        </w:rPr>
        <w:t xml:space="preserve">26. Release and Rollback Readiness</w:t>
      </w:r>
    </w:p>
    <w:p>
      <w:pPr>
        <w:pStyle w:val="Heading2"/>
        <w:keepNext/>
        <w:spacing w:after="120" w:before="180"/>
      </w:pPr>
      <w:r>
        <w:rPr>
          <w:color w:val="24292F"/>
        </w:rPr>
        <w:t xml:space="preserve">Release Readiness Checklist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Checklist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passed and signed off</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sign-off evidence available.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Full automated regression passed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Complete Composer dev environment and run test suite.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Critical bugs fixed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confirmation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Resolve known warning and complete defect triage.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environment ready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Partial</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Docker configuration exists; target configuration must be verified.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access prepared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Confirm roles, permissions, accounts, and agent tokens.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 prepared / migrated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Confirm FLSS sync, faculty mappings, schedules, holidays, and initial logs.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and restore tested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schedule exists; restore drill not evidenced.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Monitoring plan prepared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Define process and alerts for app, queue, scheduler, database, disk, and integrations.</w:t>
            </w:r>
          </w:p>
        </w:tc>
      </w:tr>
    </w:tbl>
    <w:p>
      <w:pPr>
        <w:spacing w:after="80" w:line="280"/>
      </w:pPr>
      <w:r>
        <w:t xml:space="preserve"/>
      </w:r>
    </w:p>
    <w:p>
      <w:pPr>
        <w:pStyle w:val="Heading2"/>
        <w:keepNext/>
        <w:spacing w:after="120" w:before="180"/>
      </w:pPr>
      <w:r>
        <w:rPr>
          <w:color w:val="24292F"/>
        </w:rPr>
        <w:t xml:space="preserve">Rollback Plan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Rollback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Rollback Trigger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Critical authentication, data corruption, attendance calculation, migration, integration, or availability failure.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Backup Prepared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Required immediately before release.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Previous Version Available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Retain previous container image/source revision and compatible database backup.</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Rollback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owner / Tech Lead — to be named.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Estimated Rollback Time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established during deployment rehearsal.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Communication Plan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Notify Project Owner, IT, HR/admin users, and affected faculty; record incident and recovery status.</w:t>
            </w:r>
          </w:p>
        </w:tc>
      </w:tr>
    </w:tbl>
    <w:p>
      <w:pPr>
        <w:spacing w:after="80" w:line="280"/>
      </w:pPr>
      <w:r>
        <w:t xml:space="preserve"/>
      </w:r>
    </w:p>
    <w:p>
      <w:pPr>
        <w:pStyle w:val="Heading2"/>
        <w:keepNext/>
        <w:spacing w:after="120" w:before="180"/>
      </w:pPr>
      <w:r>
        <w:rPr>
          <w:color w:val="24292F"/>
        </w:rPr>
        <w:t xml:space="preserve">Release Decision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Decision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Release Readiness Result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ready for formal production sign-off</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Rollback Plan Available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Draft available; rehearsal and ownership 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Recommendation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Hold production deployment until QA, UAT, security, backup restore, and monitoring checks are complete.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By /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bl>
    <w:p>
      <w:pPr>
        <w:spacing w:after="80" w:line="280"/>
      </w:pPr>
      <w:r>
        <w:t xml:space="preserve"/>
      </w:r>
    </w:p>
    <w:p>
      <w:pPr>
        <w:pStyle w:val="Heading1"/>
        <w:keepNext/>
        <w:spacing w:after="120" w:before="220"/>
      </w:pPr>
      <w:r>
        <w:rPr>
          <w:color w:val="24292F"/>
        </w:rPr>
        <w:t xml:space="preserve">27. Deployment Plan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scheduled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assigned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Environment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Docker Compose: app, Nginx, queue worker, scheduler, MySQL 8.4, Redis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Release Version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tagged after approval</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Scope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 code, built frontend assets, migrations, configuration/secrets, storage volumes, worker, scheduler, backup disk, and TLS/reverse proxy.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Rollback Plan Required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Yes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Communication Sent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bl>
    <w:p>
      <w:pPr>
        <w:spacing w:after="80" w:line="280"/>
      </w:pPr>
      <w:r>
        <w:t xml:space="preserve"/>
      </w:r>
    </w:p>
    <w:p>
      <w:pPr>
        <w:pStyle w:val="Heading2"/>
        <w:keepNext/>
        <w:spacing w:after="120" w:before="180"/>
      </w:pPr>
      <w:r>
        <w:rPr>
          <w:color w:val="24292F"/>
        </w:rPr>
        <w:t xml:space="preserve">Pre-Deployment Checklist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Checklist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 release scope and tagged revision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Set production environment variables and secrets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Build frontend and install optimized production dependencies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release run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 migrations and verify database backup</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Verify storage permissions and public storage link</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Start Nginx, app, worker, scheduler, MySQL, and Redis services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Verify health endpoint, authentication, queue, scheduler, FLSS, mail, PDF, and backup</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Run smoke tests and confirm user communication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bl>
    <w:p>
      <w:pPr>
        <w:spacing w:after="80" w:line="280"/>
      </w:pPr>
      <w:r>
        <w:t xml:space="preserve"/>
      </w:r>
    </w:p>
    <w:p>
      <w:pPr>
        <w:pStyle w:val="Heading1"/>
        <w:keepNext/>
        <w:spacing w:after="120" w:before="220"/>
      </w:pPr>
      <w:r>
        <w:rPr>
          <w:color w:val="24292F"/>
        </w:rPr>
        <w:t xml:space="preserve">28. Handoff Document</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Handoff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Final Output Delivered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 repository and this project documentation; production release 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Business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System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Support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confirmed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Access List Shared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Guide Shared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found in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Admin Guide Shared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Not found in repository</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Known Limitations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Formal test/UAT evidence pending; environment-dependent PDF/queue/backup functions; external API dependency; large service/controller/model classes.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Enhancements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Production hardening, monitoring, restore testing, performance testing, documentation, and incremental refactoring.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Support Process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Define ticket channel, severity levels, escalation, response times, and responsible team.</w:t>
            </w:r>
          </w:p>
        </w:tc>
      </w:tr>
    </w:tbl>
    <w:p>
      <w:pPr>
        <w:spacing w:after="80" w:line="280"/>
      </w:pPr>
      <w:r>
        <w:t xml:space="preserve"/>
      </w:r>
    </w:p>
    <w:p>
      <w:pPr>
        <w:pStyle w:val="Heading2"/>
        <w:keepNext/>
        <w:spacing w:after="120" w:before="180"/>
      </w:pPr>
      <w:r>
        <w:rPr>
          <w:color w:val="24292F"/>
        </w:rPr>
        <w:t xml:space="preserve">Handoff Confirmation</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Name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Support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bl>
    <w:p>
      <w:pPr>
        <w:spacing w:after="80" w:line="280"/>
      </w:pPr>
      <w:r>
        <w:t xml:space="preserve"/>
      </w:r>
    </w:p>
    <w:p>
      <w:pPr>
        <w:pStyle w:val="Heading1"/>
        <w:keepNext/>
        <w:spacing w:after="120" w:before="220"/>
      </w:pPr>
      <w:r>
        <w:rPr>
          <w:color w:val="24292F"/>
        </w:rPr>
        <w:t xml:space="preserve">29. Post-Deployment Monitoring</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Monitoring 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Owner</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Remarks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Application and Nginx availability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Monitor health endpoint and HTTP error rates.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Queue and failed jobs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 / Development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Monitor import, DTR, and backup jobs.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Scheduler execution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sync and backup jobs must run at configured times.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FLSS API synchronization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Integration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 reachability, publish status, transaction errors, and stale data.</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Database, disk, and backup health</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Infrastructure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Capacity, backup age, archive integrity, and restore readiness.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Authentication, permission, and audit anomalies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IT Security / Admin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Review failed access, token use, and sensitive actions.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User feedback and calculation defects</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Support / QA</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Prioritize attendance and DTR discrepancies.</w:t>
            </w:r>
          </w:p>
        </w:tc>
      </w:tr>
    </w:tbl>
    <w:p>
      <w:pPr>
        <w:spacing w:after="80" w:line="280"/>
      </w:pPr>
      <w:r>
        <w:t xml:space="preserve"/>
      </w:r>
    </w:p>
    <w:p>
      <w:pPr>
        <w:pStyle w:val="Heading2"/>
        <w:keepNext/>
        <w:spacing w:after="120" w:before="180"/>
      </w:pPr>
      <w:r>
        <w:rPr>
          <w:color w:val="24292F"/>
        </w:rPr>
        <w:t xml:space="preserve">Monitoring Period</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Item</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Details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Start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date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End Date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Recommended: at least 30 days after production launch</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Support Duration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agreed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Critical Issues Found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To be recorded</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Ready for Closure</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monitoring and acceptance</w:t>
            </w:r>
          </w:p>
        </w:tc>
      </w:tr>
    </w:tbl>
    <w:p>
      <w:pPr>
        <w:spacing w:after="80" w:line="280"/>
      </w:pPr>
      <w:r>
        <w:t xml:space="preserve"/>
      </w:r>
    </w:p>
    <w:p>
      <w:pPr>
        <w:pStyle w:val="Heading1"/>
        <w:keepNext/>
        <w:spacing w:after="120" w:before="220"/>
      </w:pPr>
      <w:r>
        <w:rPr>
          <w:color w:val="24292F"/>
        </w:rPr>
        <w:t xml:space="preserve">30. Project Closure</w:t>
      </w:r>
    </w:p>
    <w:p>
      <w:pPr>
        <w:pStyle w:val="Heading2"/>
        <w:keepNext/>
        <w:spacing w:after="120" w:before="180"/>
      </w:pPr>
      <w:r>
        <w:rPr>
          <w:color w:val="24292F"/>
        </w:rPr>
        <w:t xml:space="preserve">Closure Criteria</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Criteria</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Approved project scope delivered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formal confirmation</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UAT completed and approved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Deployment completed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Handoff completed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No critical issues remain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 QA and monitoring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 accepted delivery</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Documentation completed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Draft completed; owner review pending</w:t>
            </w:r>
          </w:p>
        </w:tc>
      </w:tr>
    </w:tbl>
    <w:p>
      <w:pPr>
        <w:spacing w:after="80" w:line="280"/>
      </w:pPr>
      <w:r>
        <w:t xml:space="preserve"/>
      </w:r>
    </w:p>
    <w:p>
      <w:pPr>
        <w:pStyle w:val="Heading2"/>
        <w:keepNext/>
        <w:spacing w:after="120" w:before="180"/>
      </w:pPr>
      <w:r>
        <w:rPr>
          <w:color w:val="24292F"/>
        </w:rPr>
        <w:t xml:space="preserve">Closure Summary</w:t>
      </w:r>
    </w:p>
    <w:p>
      <w:pPr>
        <w:spacing w:after="160" w:line="280"/>
      </w:pPr>
      <w:r>
        <w:rPr>
          <w:i/>
          <w:iCs/>
          <w:color w:val="57606A"/>
        </w:rPr>
        <w:t xml:space="preserve">The repository contains a broad faculty attendance solution with admin and faculty portals, schedule and attendance reconciliation, biometric and online attendance inputs, request approvals, DTR generation, RBAC, activity logging, backup operations, external schedule synchronization, and container deployment assets. The project should remain open until formal QA, UAT, security approval, production deployment, handoff, and post-deployment monitoring are completed.</w:t>
      </w:r>
    </w:p>
    <w:p>
      <w:pPr>
        <w:pStyle w:val="Heading2"/>
        <w:keepNext/>
        <w:spacing w:after="120" w:before="180"/>
      </w:pPr>
      <w:r>
        <w:rPr>
          <w:color w:val="24292F"/>
        </w:rPr>
        <w:t xml:space="preserve">Lessons Learned</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What Went Well</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What Needs Improvement</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Action for Future Projects</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Strong feature coverage, clear role separation, multiple ingestion channels, queued reporting, deployment assets, and an expanding automated test set.</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Governance records, formal requirements, complete test execution, production monitoring, class size, and release documentation.</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Maintain documentation from project start, define acceptance metrics, enforce CI, keep business logic in focused services, and rehearse backup/rollback before release.</w:t>
            </w:r>
          </w:p>
        </w:tc>
      </w:tr>
    </w:tbl>
    <w:p>
      <w:pPr>
        <w:spacing w:after="80" w:line="280"/>
      </w:pPr>
      <w:r>
        <w:t xml:space="preserve"/>
      </w:r>
    </w:p>
    <w:p>
      <w:pPr>
        <w:pStyle w:val="Heading2"/>
        <w:keepNext/>
        <w:spacing w:after="120" w:before="180"/>
      </w:pPr>
      <w:r>
        <w:rPr>
          <w:color w:val="24292F"/>
        </w:rPr>
        <w:t xml:space="preserve">Final Sign-Off</w:t>
      </w:r>
    </w:p>
    <w:tbl>
      <w:tblPr>
        <w:tblW w:type="pct" w:w="100%"/>
        <w:tblBorders>
          <w:top w:val="single" w:color="D0D7DE" w:sz="1"/>
          <w:left w:val="single" w:color="D0D7DE" w:sz="1"/>
          <w:bottom w:val="single" w:color="D0D7DE" w:sz="1"/>
          <w:right w:val="single" w:color="D0D7DE" w:sz="1"/>
          <w:insideH w:val="single" w:color="D0D7DE" w:sz="1"/>
          <w:insideV w:val="single" w:color="D0D7DE" w:sz="1"/>
        </w:tblBorders>
        <w:tblLayout w:type="fixed"/>
      </w:tblPr>
      <w:tblGrid>
        <w:gridCol w:w="100"/>
        <w:gridCol w:w="100"/>
        <w:gridCol w:w="100"/>
        <w:gridCol w:w="100"/>
      </w:tblGrid>
      <w:tr>
        <w:trPr>
          <w:cantSplit/>
          <w:tblHeader/>
        </w:trPr>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Role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Name</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Status</w:t>
            </w:r>
          </w:p>
        </w:tc>
        <w:tc>
          <w:tcPr>
            <w:tcBorders>
              <w:top w:val="single" w:color="D0D7DE" w:sz="1"/>
              <w:left w:val="single" w:color="D0D7DE" w:sz="1"/>
              <w:bottom w:val="single" w:color="D0D7DE" w:sz="1"/>
              <w:right w:val="single" w:color="D0D7DE" w:sz="1"/>
            </w:tcBorders>
            <w:shd w:fill="F6F8FA" w:val="clear"/>
            <w:tcMar>
              <w:top w:type="dxa" w:w="90"/>
              <w:left w:type="dxa" w:w="100"/>
              <w:bottom w:type="dxa" w:w="90"/>
              <w:right w:type="dxa" w:w="100"/>
            </w:tcMar>
          </w:tcPr>
          <w:p>
            <w:pPr>
              <w:spacing w:after="0" w:line="250"/>
              <w:jc w:val="center"/>
            </w:pPr>
            <w:r>
              <w:rPr>
                <w:b/>
                <w:bCs/>
                <w:sz w:val="18"/>
                <w:szCs w:val="18"/>
              </w:rPr>
              <w:t xml:space="preserve">Date</w:t>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Project Owner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Delivery Lead / PM</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Tech Lead</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r>
        <w:trPr>
          <w:cantSplit/>
          <w:tblHeader w:val="false"/>
        </w:trPr>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Final Approver</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Pending</w:t>
            </w:r>
          </w:p>
        </w:tc>
        <w:tc>
          <w:tcPr>
            <w:tcBorders>
              <w:top w:val="single" w:color="D0D7DE" w:sz="1"/>
              <w:left w:val="single" w:color="D0D7DE" w:sz="1"/>
              <w:bottom w:val="single" w:color="D0D7DE" w:sz="1"/>
              <w:right w:val="single" w:color="D0D7DE" w:sz="1"/>
            </w:tcBorders>
            <w:tcMar>
              <w:top w:type="dxa" w:w="90"/>
              <w:left w:type="dxa" w:w="100"/>
              <w:bottom w:type="dxa" w:w="90"/>
              <w:right w:type="dxa" w:w="100"/>
            </w:tcMar>
          </w:tcPr>
          <w:p>
            <w:pPr>
              <w:spacing w:after="0" w:line="250"/>
              <w:jc w:val="left"/>
            </w:pPr>
            <w:r>
              <w:rPr>
                <w:b w:val="false"/>
                <w:bCs w:val="false"/>
                <w:sz w:val="18"/>
                <w:szCs w:val="18"/>
              </w:rPr>
              <w:t xml:space="preserve"/>
            </w:r>
          </w:p>
        </w:tc>
      </w:tr>
    </w:tbl>
    <w:p>
      <w:pPr>
        <w:spacing w:after="80" w:line="280"/>
      </w:pPr>
      <w:r>
        <w:t xml:space="preserve"/>
      </w:r>
    </w:p>
    <w:p>
      <w:pPr>
        <w:spacing w:after="120" w:line="280"/>
      </w:pPr>
      <w:r>
        <w:t xml:space="preserve">End of document — generated from repository state reviewed on June 18, 2026.</w:t>
      </w:r>
    </w:p>
    <w:sectPr>
      <w:footerReference w:type="default" r:id="rId7"/>
      <w:pgSz w:w="11906" w:h="16838"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Faculty Attendance System Project Documentation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292F"/>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40" w:before="160"/>
    </w:pPr>
    <w:rPr>
      <w:rFonts w:ascii="Arial" w:cs="Arial" w:eastAsia="Arial" w:hAnsi="Arial"/>
      <w:b w:val="false"/>
      <w:bCs w:val="false"/>
      <w:color w:val="24292F"/>
      <w:sz w:val="50"/>
      <w:szCs w:val="50"/>
    </w:rPr>
  </w:style>
  <w:style w:type="paragraph" w:styleId="Heading1">
    <w:name w:val="Heading 1"/>
    <w:basedOn w:val="Normal"/>
    <w:next w:val="Normal"/>
    <w:qFormat/>
    <w:pPr>
      <w:keepNext/>
      <w:spacing w:after="180" w:before="320"/>
    </w:pPr>
    <w:rPr>
      <w:rFonts w:ascii="Arial" w:cs="Arial" w:eastAsia="Arial" w:hAnsi="Arial"/>
      <w:b w:val="false"/>
      <w:bCs w:val="false"/>
      <w:color w:val="0969DA"/>
      <w:sz w:val="34"/>
      <w:szCs w:val="34"/>
    </w:rPr>
  </w:style>
  <w:style w:type="paragraph" w:styleId="Heading2">
    <w:name w:val="Heading 2"/>
    <w:basedOn w:val="Normal"/>
    <w:next w:val="Normal"/>
    <w:qFormat/>
    <w:pPr>
      <w:keepNext/>
      <w:spacing w:after="120" w:before="240"/>
    </w:pPr>
    <w:rPr>
      <w:rFonts w:ascii="Arial" w:cs="Arial" w:eastAsia="Arial" w:hAnsi="Arial"/>
      <w:b/>
      <w:bCs/>
      <w:color w:val="24292F"/>
      <w:sz w:val="27"/>
      <w:szCs w:val="27"/>
    </w:rPr>
  </w:style>
  <w:style w:type="paragraph" w:styleId="Heading3">
    <w:name w:val="Heading 3"/>
    <w:basedOn w:val="Normal"/>
    <w:next w:val="Normal"/>
    <w:qFormat/>
    <w:pPr>
      <w:keepNext/>
      <w:spacing w:after="100" w:before="180"/>
    </w:pPr>
    <w:rPr>
      <w:rFonts w:ascii="Arial" w:cs="Arial" w:eastAsia="Arial" w:hAnsi="Arial"/>
      <w:b/>
      <w:bCs/>
      <w:color w:val="2429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2026-06-18T14:04:36.797Z</dcterms:created>
  <dcterms:modified xsi:type="dcterms:W3CDTF">2026-06-18T14:04:36.799Z</dcterms:modified>
</cp:coreProperties>
</file>

<file path=docProps/custom.xml><?xml version="1.0" encoding="utf-8"?>
<Properties xmlns="http://schemas.openxmlformats.org/officeDocument/2006/custom-properties" xmlns:vt="http://schemas.openxmlformats.org/officeDocument/2006/docPropsVTypes"/>
</file>