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3EE6E26" w:rsidP="04D2A666" w:rsidRDefault="33EE6E26" w14:paraId="524FA091" w14:textId="684793C7">
      <w:pPr>
        <w:pStyle w:val="Normal"/>
      </w:pPr>
      <w:r w:rsidR="33EE6E26">
        <w:drawing>
          <wp:inline wp14:editId="28652441" wp14:anchorId="2261026C">
            <wp:extent cx="5943600" cy="4124325"/>
            <wp:effectExtent l="0" t="0" r="0" b="0"/>
            <wp:docPr id="267926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a7ee47ce78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C794F8">
        <w:drawing>
          <wp:inline wp14:editId="0653A603" wp14:anchorId="2D16AD35">
            <wp:extent cx="5943600" cy="4086225"/>
            <wp:effectExtent l="0" t="0" r="0" b="0"/>
            <wp:docPr id="1740338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af862d4354c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8A06BD"/>
    <w:rsid w:val="04D2A666"/>
    <w:rsid w:val="128A06BD"/>
    <w:rsid w:val="1305F874"/>
    <w:rsid w:val="2BC794F8"/>
    <w:rsid w:val="33EE6E26"/>
    <w:rsid w:val="4AB9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06BD"/>
  <w15:chartTrackingRefBased/>
  <w15:docId w15:val="{004EA6AF-B0E8-4742-9998-118662A93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1a7ee47ce78467e" /><Relationship Type="http://schemas.openxmlformats.org/officeDocument/2006/relationships/image" Target="/media/image2.png" Id="R078af862d4354c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2024-09-11T02:47:26.0040152Z</dcterms:created>
  <dcterms:modified xsi:type="dcterms:W3CDTF">2024-09-11T04:01:27.2653143Z</dcterms:modified>
  <dc:creator>NN-Rice, Tyron (Newport News)</dc:creator>
  <lastModifiedBy>NN-Rice, Tyron (Newport News)</lastModifiedBy>
</coreProperties>
</file>