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2070"/>
        <w:gridCol w:w="1975"/>
      </w:tblGrid>
      <w:tr w:rsidR="00240FDE" w14:paraId="50BE2C3E" w14:textId="77777777" w:rsidTr="00260900">
        <w:tc>
          <w:tcPr>
            <w:tcW w:w="5305" w:type="dxa"/>
          </w:tcPr>
          <w:p w14:paraId="0A69A57B" w14:textId="51A5B7EF" w:rsidR="00240FDE" w:rsidRPr="00240FDE" w:rsidRDefault="00240FDE" w:rsidP="00240FDE">
            <w:pPr>
              <w:jc w:val="center"/>
              <w:rPr>
                <w:b/>
                <w:bCs/>
              </w:rPr>
            </w:pPr>
            <w:r w:rsidRPr="00240FDE">
              <w:rPr>
                <w:b/>
                <w:bCs/>
              </w:rPr>
              <w:t>Task</w:t>
            </w:r>
          </w:p>
        </w:tc>
        <w:tc>
          <w:tcPr>
            <w:tcW w:w="2070" w:type="dxa"/>
          </w:tcPr>
          <w:p w14:paraId="11FE0347" w14:textId="0E59D3C3" w:rsidR="00240FDE" w:rsidRPr="00240FDE" w:rsidRDefault="00240FDE" w:rsidP="00240FDE">
            <w:pPr>
              <w:jc w:val="center"/>
              <w:rPr>
                <w:b/>
                <w:bCs/>
              </w:rPr>
            </w:pPr>
            <w:r w:rsidRPr="00240FDE">
              <w:rPr>
                <w:b/>
                <w:bCs/>
              </w:rPr>
              <w:t>Assigned Person</w:t>
            </w:r>
          </w:p>
        </w:tc>
        <w:tc>
          <w:tcPr>
            <w:tcW w:w="1975" w:type="dxa"/>
          </w:tcPr>
          <w:p w14:paraId="58D078FB" w14:textId="6A0D58CF" w:rsidR="00240FDE" w:rsidRPr="00240FDE" w:rsidRDefault="00240FDE" w:rsidP="00240FDE">
            <w:pPr>
              <w:jc w:val="center"/>
              <w:rPr>
                <w:b/>
                <w:bCs/>
              </w:rPr>
            </w:pPr>
            <w:r w:rsidRPr="00240FDE">
              <w:rPr>
                <w:b/>
                <w:bCs/>
              </w:rPr>
              <w:t>Remarks</w:t>
            </w:r>
          </w:p>
        </w:tc>
      </w:tr>
      <w:tr w:rsidR="00240FDE" w14:paraId="10521682" w14:textId="77777777" w:rsidTr="00240FDE">
        <w:tc>
          <w:tcPr>
            <w:tcW w:w="9350" w:type="dxa"/>
            <w:gridSpan w:val="3"/>
            <w:shd w:val="clear" w:color="auto" w:fill="0A2F41" w:themeFill="accent1" w:themeFillShade="80"/>
          </w:tcPr>
          <w:p w14:paraId="15D465CD" w14:textId="4F32E227" w:rsidR="00240FDE" w:rsidRPr="00240FDE" w:rsidRDefault="00240FDE" w:rsidP="00240FDE">
            <w:pPr>
              <w:rPr>
                <w:color w:val="FFFFFF" w:themeColor="background1"/>
              </w:rPr>
            </w:pPr>
            <w:r w:rsidRPr="00240FDE">
              <w:rPr>
                <w:color w:val="FFFFFF" w:themeColor="background1"/>
              </w:rPr>
              <w:t>District User</w:t>
            </w:r>
          </w:p>
        </w:tc>
      </w:tr>
      <w:tr w:rsidR="00240FDE" w14:paraId="73CDDEF0" w14:textId="77777777" w:rsidTr="00260900">
        <w:tc>
          <w:tcPr>
            <w:tcW w:w="5305" w:type="dxa"/>
          </w:tcPr>
          <w:p w14:paraId="494D36BF" w14:textId="14C53CF5" w:rsidR="00240FDE" w:rsidRDefault="00240FDE" w:rsidP="00240FDE">
            <w:r>
              <w:t>Allow district users to view the Implementation Plans including the SIP</w:t>
            </w:r>
          </w:p>
        </w:tc>
        <w:tc>
          <w:tcPr>
            <w:tcW w:w="2070" w:type="dxa"/>
          </w:tcPr>
          <w:p w14:paraId="323A0C96" w14:textId="045425C2" w:rsidR="00240FDE" w:rsidRDefault="00240FDE" w:rsidP="001A5A36">
            <w:pPr>
              <w:jc w:val="center"/>
            </w:pPr>
            <w:r>
              <w:t>Ireneo</w:t>
            </w:r>
          </w:p>
        </w:tc>
        <w:tc>
          <w:tcPr>
            <w:tcW w:w="1975" w:type="dxa"/>
          </w:tcPr>
          <w:p w14:paraId="7801B01A" w14:textId="77685F78" w:rsidR="00240FDE" w:rsidRDefault="00793AEB" w:rsidP="00240FDE">
            <w:r>
              <w:t>Done</w:t>
            </w:r>
          </w:p>
        </w:tc>
      </w:tr>
      <w:tr w:rsidR="00240FDE" w14:paraId="22DB5C5A" w14:textId="77777777" w:rsidTr="00260900">
        <w:tc>
          <w:tcPr>
            <w:tcW w:w="5305" w:type="dxa"/>
          </w:tcPr>
          <w:p w14:paraId="38363312" w14:textId="78B3F092" w:rsidR="00240FDE" w:rsidRDefault="00240FDE" w:rsidP="00240FDE">
            <w:r>
              <w:t>Allow access to Manage Users, but limit the editing to users under his/her district</w:t>
            </w:r>
          </w:p>
        </w:tc>
        <w:tc>
          <w:tcPr>
            <w:tcW w:w="2070" w:type="dxa"/>
          </w:tcPr>
          <w:p w14:paraId="12521C13" w14:textId="380081FF" w:rsidR="00240FDE" w:rsidRDefault="00240FDE" w:rsidP="001A5A36">
            <w:pPr>
              <w:jc w:val="center"/>
            </w:pPr>
            <w:r>
              <w:t>Ireneo</w:t>
            </w:r>
          </w:p>
        </w:tc>
        <w:tc>
          <w:tcPr>
            <w:tcW w:w="1975" w:type="dxa"/>
          </w:tcPr>
          <w:p w14:paraId="730BB2E8" w14:textId="77777777" w:rsidR="00240FDE" w:rsidRDefault="00240FDE" w:rsidP="00240FDE"/>
        </w:tc>
      </w:tr>
      <w:tr w:rsidR="00263701" w14:paraId="3B3EA4C1" w14:textId="77777777" w:rsidTr="00260900">
        <w:tc>
          <w:tcPr>
            <w:tcW w:w="5305" w:type="dxa"/>
          </w:tcPr>
          <w:p w14:paraId="3EFBDC37" w14:textId="5C97354C" w:rsidR="00263701" w:rsidRDefault="00263701" w:rsidP="00240FDE">
            <w:r>
              <w:t>Allow district users to view Implementation Plans (restricted per district)</w:t>
            </w:r>
          </w:p>
        </w:tc>
        <w:tc>
          <w:tcPr>
            <w:tcW w:w="2070" w:type="dxa"/>
          </w:tcPr>
          <w:p w14:paraId="5F3BFA3A" w14:textId="77777777" w:rsidR="00263701" w:rsidRDefault="00263701" w:rsidP="001A5A36">
            <w:pPr>
              <w:jc w:val="center"/>
            </w:pPr>
          </w:p>
        </w:tc>
        <w:tc>
          <w:tcPr>
            <w:tcW w:w="1975" w:type="dxa"/>
          </w:tcPr>
          <w:p w14:paraId="1AFB7184" w14:textId="77777777" w:rsidR="00263701" w:rsidRDefault="00263701" w:rsidP="00240FDE"/>
        </w:tc>
      </w:tr>
      <w:tr w:rsidR="00240FDE" w14:paraId="3E6E3FB3" w14:textId="77777777" w:rsidTr="00260900">
        <w:tc>
          <w:tcPr>
            <w:tcW w:w="5305" w:type="dxa"/>
            <w:shd w:val="clear" w:color="auto" w:fill="0A2F41" w:themeFill="accent1" w:themeFillShade="80"/>
          </w:tcPr>
          <w:p w14:paraId="0D321C80" w14:textId="168A51B8" w:rsidR="00240FDE" w:rsidRPr="00C26A22" w:rsidRDefault="00C26A22" w:rsidP="00240FDE">
            <w:pPr>
              <w:rPr>
                <w:color w:val="FFFFFF" w:themeColor="background1"/>
              </w:rPr>
            </w:pPr>
            <w:r w:rsidRPr="00C26A22">
              <w:rPr>
                <w:color w:val="FFFFFF" w:themeColor="background1"/>
              </w:rPr>
              <w:t>Accountant Module</w:t>
            </w:r>
          </w:p>
        </w:tc>
        <w:tc>
          <w:tcPr>
            <w:tcW w:w="2070" w:type="dxa"/>
            <w:shd w:val="clear" w:color="auto" w:fill="0A2F41" w:themeFill="accent1" w:themeFillShade="80"/>
          </w:tcPr>
          <w:p w14:paraId="567C1684" w14:textId="77777777" w:rsidR="00240FDE" w:rsidRPr="00C26A22" w:rsidRDefault="00240FDE" w:rsidP="001A5A3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975" w:type="dxa"/>
            <w:shd w:val="clear" w:color="auto" w:fill="0A2F41" w:themeFill="accent1" w:themeFillShade="80"/>
          </w:tcPr>
          <w:p w14:paraId="7178B2BF" w14:textId="77777777" w:rsidR="00240FDE" w:rsidRPr="00C26A22" w:rsidRDefault="00240FDE" w:rsidP="00240FDE">
            <w:pPr>
              <w:rPr>
                <w:color w:val="FFFFFF" w:themeColor="background1"/>
              </w:rPr>
            </w:pPr>
          </w:p>
        </w:tc>
      </w:tr>
      <w:tr w:rsidR="00C26A22" w14:paraId="078CDE4E" w14:textId="77777777" w:rsidTr="00260900">
        <w:tc>
          <w:tcPr>
            <w:tcW w:w="5305" w:type="dxa"/>
          </w:tcPr>
          <w:p w14:paraId="1B83A674" w14:textId="2DDF5084" w:rsidR="00C26A22" w:rsidRDefault="00C26A22" w:rsidP="00C26A22">
            <w:r>
              <w:t>Review the access – should not be the same with SMME access</w:t>
            </w:r>
          </w:p>
        </w:tc>
        <w:tc>
          <w:tcPr>
            <w:tcW w:w="2070" w:type="dxa"/>
          </w:tcPr>
          <w:p w14:paraId="2495609F" w14:textId="16D302AD" w:rsidR="00C26A22" w:rsidRDefault="00C26A22" w:rsidP="001A5A36">
            <w:pPr>
              <w:jc w:val="center"/>
            </w:pPr>
            <w:r w:rsidRPr="000151BC">
              <w:t>Ireneo</w:t>
            </w:r>
          </w:p>
        </w:tc>
        <w:tc>
          <w:tcPr>
            <w:tcW w:w="1975" w:type="dxa"/>
          </w:tcPr>
          <w:p w14:paraId="11A87B3F" w14:textId="37E06D3E" w:rsidR="00C26A22" w:rsidRDefault="0029012C" w:rsidP="00C26A22">
            <w:r>
              <w:t>done</w:t>
            </w:r>
          </w:p>
        </w:tc>
      </w:tr>
      <w:tr w:rsidR="00C26A22" w14:paraId="0032E392" w14:textId="77777777" w:rsidTr="00260900">
        <w:tc>
          <w:tcPr>
            <w:tcW w:w="5305" w:type="dxa"/>
          </w:tcPr>
          <w:p w14:paraId="4153C2A8" w14:textId="59CA5A58" w:rsidR="00C26A22" w:rsidRDefault="00C26A22" w:rsidP="00C26A22">
            <w:r>
              <w:t>Accountant cannot edit</w:t>
            </w:r>
          </w:p>
        </w:tc>
        <w:tc>
          <w:tcPr>
            <w:tcW w:w="2070" w:type="dxa"/>
          </w:tcPr>
          <w:p w14:paraId="455F90E8" w14:textId="381A7227" w:rsidR="00C26A22" w:rsidRDefault="00C26A22" w:rsidP="001A5A36">
            <w:pPr>
              <w:jc w:val="center"/>
            </w:pPr>
            <w:r w:rsidRPr="000151BC">
              <w:t>Ireneo</w:t>
            </w:r>
          </w:p>
        </w:tc>
        <w:tc>
          <w:tcPr>
            <w:tcW w:w="1975" w:type="dxa"/>
          </w:tcPr>
          <w:p w14:paraId="7E46E101" w14:textId="551AD7F3" w:rsidR="00C26A22" w:rsidRDefault="0029012C" w:rsidP="00C26A22">
            <w:r>
              <w:t>Done checking</w:t>
            </w:r>
          </w:p>
        </w:tc>
      </w:tr>
      <w:tr w:rsidR="00C26A22" w14:paraId="27502A20" w14:textId="77777777" w:rsidTr="00260900">
        <w:tc>
          <w:tcPr>
            <w:tcW w:w="5305" w:type="dxa"/>
          </w:tcPr>
          <w:p w14:paraId="762D1FD9" w14:textId="0C415D4C" w:rsidR="00C26A22" w:rsidRDefault="00C26A22" w:rsidP="00C26A22">
            <w:r>
              <w:t>Add New not functional</w:t>
            </w:r>
          </w:p>
        </w:tc>
        <w:tc>
          <w:tcPr>
            <w:tcW w:w="2070" w:type="dxa"/>
          </w:tcPr>
          <w:p w14:paraId="3C2BC723" w14:textId="699A0AB2" w:rsidR="00C26A22" w:rsidRDefault="00C26A22" w:rsidP="001A5A36">
            <w:pPr>
              <w:jc w:val="center"/>
            </w:pPr>
            <w:r w:rsidRPr="000151BC">
              <w:t>Ireneo</w:t>
            </w:r>
          </w:p>
        </w:tc>
        <w:tc>
          <w:tcPr>
            <w:tcW w:w="1975" w:type="dxa"/>
          </w:tcPr>
          <w:p w14:paraId="76835491" w14:textId="77777777" w:rsidR="00C26A22" w:rsidRDefault="00C26A22" w:rsidP="00C26A22"/>
        </w:tc>
      </w:tr>
      <w:tr w:rsidR="00C26A22" w14:paraId="03228A50" w14:textId="77777777" w:rsidTr="00260900">
        <w:tc>
          <w:tcPr>
            <w:tcW w:w="5305" w:type="dxa"/>
          </w:tcPr>
          <w:p w14:paraId="5FF2FBE5" w14:textId="19EE77B2" w:rsidR="00C26A22" w:rsidRDefault="00C26A22" w:rsidP="00240FDE">
            <w:r>
              <w:t>Bulk Upload for school allocation</w:t>
            </w:r>
          </w:p>
        </w:tc>
        <w:tc>
          <w:tcPr>
            <w:tcW w:w="2070" w:type="dxa"/>
          </w:tcPr>
          <w:p w14:paraId="07B67349" w14:textId="11B7B480" w:rsidR="00C26A22" w:rsidRDefault="00C26A22" w:rsidP="001A5A36">
            <w:pPr>
              <w:jc w:val="center"/>
            </w:pPr>
            <w:r>
              <w:t>Nonoy</w:t>
            </w:r>
          </w:p>
        </w:tc>
        <w:tc>
          <w:tcPr>
            <w:tcW w:w="1975" w:type="dxa"/>
          </w:tcPr>
          <w:p w14:paraId="7D716AFE" w14:textId="77777777" w:rsidR="00C26A22" w:rsidRDefault="00C26A22" w:rsidP="00240FDE"/>
        </w:tc>
      </w:tr>
      <w:tr w:rsidR="00240FDE" w14:paraId="4BAE1ED6" w14:textId="77777777" w:rsidTr="00240FDE">
        <w:tc>
          <w:tcPr>
            <w:tcW w:w="9350" w:type="dxa"/>
            <w:gridSpan w:val="3"/>
            <w:shd w:val="clear" w:color="auto" w:fill="0A2F41" w:themeFill="accent1" w:themeFillShade="80"/>
          </w:tcPr>
          <w:p w14:paraId="231DDCD8" w14:textId="29F4A738" w:rsidR="00240FDE" w:rsidRPr="00240FDE" w:rsidRDefault="00240FDE" w:rsidP="00CE2D1E">
            <w:pPr>
              <w:rPr>
                <w:color w:val="FFFFFF" w:themeColor="background1"/>
              </w:rPr>
            </w:pPr>
            <w:r w:rsidRPr="00240FDE">
              <w:rPr>
                <w:color w:val="FFFFFF" w:themeColor="background1"/>
              </w:rPr>
              <w:t>HR Admin Account</w:t>
            </w:r>
          </w:p>
        </w:tc>
      </w:tr>
      <w:tr w:rsidR="00240FDE" w14:paraId="2F9E5243" w14:textId="77777777" w:rsidTr="00260900">
        <w:tc>
          <w:tcPr>
            <w:tcW w:w="5305" w:type="dxa"/>
          </w:tcPr>
          <w:p w14:paraId="71E1E5CF" w14:textId="123EC207" w:rsidR="00240FDE" w:rsidRDefault="00240FDE" w:rsidP="00240FDE">
            <w:r>
              <w:t>Error on Service Record List</w:t>
            </w:r>
            <w:r w:rsidR="00130FC8">
              <w:t xml:space="preserve"> – add filter</w:t>
            </w:r>
            <w:r w:rsidR="00261DF0">
              <w:t xml:space="preserve"> per department</w:t>
            </w:r>
          </w:p>
        </w:tc>
        <w:tc>
          <w:tcPr>
            <w:tcW w:w="2070" w:type="dxa"/>
          </w:tcPr>
          <w:p w14:paraId="023A2FE3" w14:textId="61BBC37E" w:rsidR="00240FDE" w:rsidRDefault="00240FDE" w:rsidP="001A5A36">
            <w:pPr>
              <w:jc w:val="center"/>
            </w:pPr>
            <w:r>
              <w:t>Nonoy</w:t>
            </w:r>
          </w:p>
        </w:tc>
        <w:tc>
          <w:tcPr>
            <w:tcW w:w="1975" w:type="dxa"/>
          </w:tcPr>
          <w:p w14:paraId="0D4BCA58" w14:textId="77777777" w:rsidR="00240FDE" w:rsidRDefault="00240FDE" w:rsidP="00240FDE"/>
        </w:tc>
      </w:tr>
      <w:tr w:rsidR="00240FDE" w14:paraId="650DBC64" w14:textId="77777777" w:rsidTr="00260900">
        <w:tc>
          <w:tcPr>
            <w:tcW w:w="5305" w:type="dxa"/>
          </w:tcPr>
          <w:p w14:paraId="67C698F6" w14:textId="357909FA" w:rsidR="00240FDE" w:rsidRDefault="00240FDE" w:rsidP="00240FDE">
            <w:r>
              <w:t>Error on Service Record Printing</w:t>
            </w:r>
          </w:p>
        </w:tc>
        <w:tc>
          <w:tcPr>
            <w:tcW w:w="2070" w:type="dxa"/>
          </w:tcPr>
          <w:p w14:paraId="48E71502" w14:textId="08714E86" w:rsidR="00240FDE" w:rsidRDefault="00240FDE" w:rsidP="001A5A36">
            <w:pPr>
              <w:jc w:val="center"/>
            </w:pPr>
            <w:r>
              <w:t>Tyrone</w:t>
            </w:r>
          </w:p>
        </w:tc>
        <w:tc>
          <w:tcPr>
            <w:tcW w:w="1975" w:type="dxa"/>
          </w:tcPr>
          <w:p w14:paraId="641DC4A4" w14:textId="77777777" w:rsidR="00240FDE" w:rsidRDefault="00240FDE" w:rsidP="00240FDE"/>
        </w:tc>
      </w:tr>
      <w:tr w:rsidR="00240FDE" w14:paraId="2A8EE88C" w14:textId="77777777" w:rsidTr="00260900">
        <w:tc>
          <w:tcPr>
            <w:tcW w:w="5305" w:type="dxa"/>
          </w:tcPr>
          <w:p w14:paraId="160F5B45" w14:textId="1F0E706D" w:rsidR="00240FDE" w:rsidRDefault="00240FDE" w:rsidP="00240FDE">
            <w:r>
              <w:t>In Generating Monthly Leave Credits, allow selection of Month and Year</w:t>
            </w:r>
          </w:p>
        </w:tc>
        <w:tc>
          <w:tcPr>
            <w:tcW w:w="2070" w:type="dxa"/>
          </w:tcPr>
          <w:p w14:paraId="662D1D49" w14:textId="27E7E016" w:rsidR="00240FDE" w:rsidRDefault="00240FDE" w:rsidP="001A5A36">
            <w:pPr>
              <w:jc w:val="center"/>
            </w:pPr>
            <w:r>
              <w:t>Nonoy</w:t>
            </w:r>
          </w:p>
        </w:tc>
        <w:tc>
          <w:tcPr>
            <w:tcW w:w="1975" w:type="dxa"/>
          </w:tcPr>
          <w:p w14:paraId="6BC974B3" w14:textId="6162ABB7" w:rsidR="00240FDE" w:rsidRDefault="00CE2D1E" w:rsidP="00CE2D1E">
            <w:pPr>
              <w:jc w:val="center"/>
            </w:pPr>
            <w:r>
              <w:t>Done</w:t>
            </w:r>
          </w:p>
        </w:tc>
      </w:tr>
      <w:tr w:rsidR="00240FDE" w14:paraId="51B388FD" w14:textId="77777777" w:rsidTr="00260900">
        <w:tc>
          <w:tcPr>
            <w:tcW w:w="5305" w:type="dxa"/>
          </w:tcPr>
          <w:p w14:paraId="64649022" w14:textId="368EB8D1" w:rsidR="00240FDE" w:rsidRDefault="00240FDE" w:rsidP="00240FDE">
            <w:r>
              <w:t>No Data on Leave Credits summary</w:t>
            </w:r>
          </w:p>
        </w:tc>
        <w:tc>
          <w:tcPr>
            <w:tcW w:w="2070" w:type="dxa"/>
          </w:tcPr>
          <w:p w14:paraId="00FA4F9C" w14:textId="36E0E9F1" w:rsidR="00240FDE" w:rsidRDefault="00240FDE" w:rsidP="001A5A36">
            <w:pPr>
              <w:jc w:val="center"/>
            </w:pPr>
            <w:r>
              <w:t>Nonoy</w:t>
            </w:r>
          </w:p>
        </w:tc>
        <w:tc>
          <w:tcPr>
            <w:tcW w:w="1975" w:type="dxa"/>
          </w:tcPr>
          <w:p w14:paraId="1DCCB7CA" w14:textId="77777777" w:rsidR="00240FDE" w:rsidRDefault="00240FDE" w:rsidP="00240FDE"/>
        </w:tc>
      </w:tr>
      <w:tr w:rsidR="00240FDE" w14:paraId="205105C4" w14:textId="77777777" w:rsidTr="00260900">
        <w:tc>
          <w:tcPr>
            <w:tcW w:w="5305" w:type="dxa"/>
          </w:tcPr>
          <w:p w14:paraId="0C17A11D" w14:textId="343AB71E" w:rsidR="00240FDE" w:rsidRDefault="00C26A22" w:rsidP="00240FDE">
            <w:r>
              <w:t>HR Staff – Remove manage users</w:t>
            </w:r>
          </w:p>
        </w:tc>
        <w:tc>
          <w:tcPr>
            <w:tcW w:w="2070" w:type="dxa"/>
          </w:tcPr>
          <w:p w14:paraId="018C8CC3" w14:textId="30B11F11" w:rsidR="00240FDE" w:rsidRDefault="00C26A22" w:rsidP="001A5A36">
            <w:pPr>
              <w:jc w:val="center"/>
            </w:pPr>
            <w:r>
              <w:t>Nonoy</w:t>
            </w:r>
          </w:p>
        </w:tc>
        <w:tc>
          <w:tcPr>
            <w:tcW w:w="1975" w:type="dxa"/>
          </w:tcPr>
          <w:p w14:paraId="0800C34D" w14:textId="1D69841D" w:rsidR="00240FDE" w:rsidRDefault="003F3AFF" w:rsidP="003F3AFF">
            <w:pPr>
              <w:jc w:val="center"/>
            </w:pPr>
            <w:r>
              <w:t>Done</w:t>
            </w:r>
          </w:p>
        </w:tc>
      </w:tr>
      <w:tr w:rsidR="00C26A22" w14:paraId="1BA6C86E" w14:textId="77777777" w:rsidTr="00260900">
        <w:tc>
          <w:tcPr>
            <w:tcW w:w="5305" w:type="dxa"/>
          </w:tcPr>
          <w:p w14:paraId="0E87A42C" w14:textId="6DFF69E0" w:rsidR="00C26A22" w:rsidRDefault="00C26A22" w:rsidP="00240FDE">
            <w:r>
              <w:t>System Settings (Bulk Updating, Training Needs Category) – Make it available to HR Admin account</w:t>
            </w:r>
          </w:p>
        </w:tc>
        <w:tc>
          <w:tcPr>
            <w:tcW w:w="2070" w:type="dxa"/>
          </w:tcPr>
          <w:p w14:paraId="04B1DB6B" w14:textId="471E89E5" w:rsidR="00C26A22" w:rsidRDefault="00C26A22" w:rsidP="001A5A36">
            <w:pPr>
              <w:jc w:val="center"/>
            </w:pPr>
            <w:r>
              <w:t>Nonoy</w:t>
            </w:r>
          </w:p>
        </w:tc>
        <w:tc>
          <w:tcPr>
            <w:tcW w:w="1975" w:type="dxa"/>
          </w:tcPr>
          <w:p w14:paraId="363B4A86" w14:textId="77777777" w:rsidR="00C26A22" w:rsidRDefault="00C26A22" w:rsidP="00240FDE"/>
        </w:tc>
      </w:tr>
      <w:tr w:rsidR="00240FDE" w14:paraId="5E97F1E7" w14:textId="77777777" w:rsidTr="00260900">
        <w:tc>
          <w:tcPr>
            <w:tcW w:w="5305" w:type="dxa"/>
            <w:shd w:val="clear" w:color="auto" w:fill="0A2F41" w:themeFill="accent1" w:themeFillShade="80"/>
          </w:tcPr>
          <w:p w14:paraId="6331EBDE" w14:textId="76C60ACA" w:rsidR="00240FDE" w:rsidRPr="00240FDE" w:rsidRDefault="00240FDE" w:rsidP="00240FDE">
            <w:pPr>
              <w:rPr>
                <w:color w:val="FFFFFF" w:themeColor="background1"/>
              </w:rPr>
            </w:pPr>
            <w:r w:rsidRPr="00240FDE">
              <w:rPr>
                <w:color w:val="FFFFFF" w:themeColor="background1"/>
              </w:rPr>
              <w:t>Online Application Module</w:t>
            </w:r>
          </w:p>
        </w:tc>
        <w:tc>
          <w:tcPr>
            <w:tcW w:w="2070" w:type="dxa"/>
            <w:shd w:val="clear" w:color="auto" w:fill="0A2F41" w:themeFill="accent1" w:themeFillShade="80"/>
          </w:tcPr>
          <w:p w14:paraId="0D329013" w14:textId="77777777" w:rsidR="00240FDE" w:rsidRPr="00240FDE" w:rsidRDefault="00240FDE" w:rsidP="001A5A3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975" w:type="dxa"/>
            <w:shd w:val="clear" w:color="auto" w:fill="0A2F41" w:themeFill="accent1" w:themeFillShade="80"/>
          </w:tcPr>
          <w:p w14:paraId="67CDD602" w14:textId="77777777" w:rsidR="00240FDE" w:rsidRPr="00240FDE" w:rsidRDefault="00240FDE" w:rsidP="00240FDE">
            <w:pPr>
              <w:rPr>
                <w:color w:val="FFFFFF" w:themeColor="background1"/>
              </w:rPr>
            </w:pPr>
          </w:p>
        </w:tc>
      </w:tr>
      <w:tr w:rsidR="00240FDE" w14:paraId="2E54E8B0" w14:textId="77777777" w:rsidTr="00260900">
        <w:tc>
          <w:tcPr>
            <w:tcW w:w="5305" w:type="dxa"/>
          </w:tcPr>
          <w:p w14:paraId="05C1FFC3" w14:textId="76805C9D" w:rsidR="00240FDE" w:rsidRDefault="00240FDE" w:rsidP="00240FDE">
            <w:r>
              <w:t>Applicant’s Query should be limited per district</w:t>
            </w:r>
          </w:p>
        </w:tc>
        <w:tc>
          <w:tcPr>
            <w:tcW w:w="2070" w:type="dxa"/>
          </w:tcPr>
          <w:p w14:paraId="7E7D9096" w14:textId="0FA8339F" w:rsidR="00240FDE" w:rsidRDefault="00C26A22" w:rsidP="001A5A36">
            <w:pPr>
              <w:jc w:val="center"/>
            </w:pPr>
            <w:r>
              <w:t>Ireneo</w:t>
            </w:r>
          </w:p>
        </w:tc>
        <w:tc>
          <w:tcPr>
            <w:tcW w:w="1975" w:type="dxa"/>
          </w:tcPr>
          <w:p w14:paraId="3220C5E6" w14:textId="77777777" w:rsidR="00240FDE" w:rsidRDefault="00240FDE" w:rsidP="00240FDE"/>
        </w:tc>
      </w:tr>
      <w:tr w:rsidR="002931C8" w14:paraId="3EA4981A" w14:textId="77777777" w:rsidTr="00260900">
        <w:tc>
          <w:tcPr>
            <w:tcW w:w="5305" w:type="dxa"/>
          </w:tcPr>
          <w:p w14:paraId="29C2DA4C" w14:textId="421E4655" w:rsidR="002931C8" w:rsidRDefault="002931C8" w:rsidP="00240FDE">
            <w:r>
              <w:t>Allow staff to track the history of their applications</w:t>
            </w:r>
          </w:p>
        </w:tc>
        <w:tc>
          <w:tcPr>
            <w:tcW w:w="2070" w:type="dxa"/>
          </w:tcPr>
          <w:p w14:paraId="333D67F5" w14:textId="45DEBC63" w:rsidR="002931C8" w:rsidRDefault="002931C8" w:rsidP="001A5A36">
            <w:pPr>
              <w:jc w:val="center"/>
            </w:pPr>
            <w:r>
              <w:t>Ireneo</w:t>
            </w:r>
          </w:p>
        </w:tc>
        <w:tc>
          <w:tcPr>
            <w:tcW w:w="1975" w:type="dxa"/>
          </w:tcPr>
          <w:p w14:paraId="55C9ED61" w14:textId="77777777" w:rsidR="002931C8" w:rsidRDefault="002931C8" w:rsidP="00240FDE"/>
        </w:tc>
      </w:tr>
      <w:tr w:rsidR="00240FDE" w14:paraId="5D9670EF" w14:textId="77777777" w:rsidTr="00260900">
        <w:tc>
          <w:tcPr>
            <w:tcW w:w="5305" w:type="dxa"/>
            <w:shd w:val="clear" w:color="auto" w:fill="0A2F41" w:themeFill="accent1" w:themeFillShade="80"/>
          </w:tcPr>
          <w:p w14:paraId="717054E8" w14:textId="78A5836A" w:rsidR="00240FDE" w:rsidRPr="00C26A22" w:rsidRDefault="00C26A22" w:rsidP="00240FDE">
            <w:pPr>
              <w:rPr>
                <w:color w:val="FFFFFF" w:themeColor="background1"/>
              </w:rPr>
            </w:pPr>
            <w:r w:rsidRPr="00C26A22">
              <w:rPr>
                <w:color w:val="FFFFFF" w:themeColor="background1"/>
              </w:rPr>
              <w:t>Payroll</w:t>
            </w:r>
          </w:p>
        </w:tc>
        <w:tc>
          <w:tcPr>
            <w:tcW w:w="2070" w:type="dxa"/>
            <w:shd w:val="clear" w:color="auto" w:fill="0A2F41" w:themeFill="accent1" w:themeFillShade="80"/>
          </w:tcPr>
          <w:p w14:paraId="7D762F61" w14:textId="77777777" w:rsidR="00240FDE" w:rsidRPr="00C26A22" w:rsidRDefault="00240FDE" w:rsidP="001A5A3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975" w:type="dxa"/>
            <w:shd w:val="clear" w:color="auto" w:fill="0A2F41" w:themeFill="accent1" w:themeFillShade="80"/>
          </w:tcPr>
          <w:p w14:paraId="3A049A0B" w14:textId="77777777" w:rsidR="00240FDE" w:rsidRPr="00C26A22" w:rsidRDefault="00240FDE" w:rsidP="00240FDE">
            <w:pPr>
              <w:rPr>
                <w:color w:val="FFFFFF" w:themeColor="background1"/>
              </w:rPr>
            </w:pPr>
          </w:p>
        </w:tc>
      </w:tr>
      <w:tr w:rsidR="00240FDE" w14:paraId="5CEB88F1" w14:textId="77777777" w:rsidTr="00260900">
        <w:tc>
          <w:tcPr>
            <w:tcW w:w="5305" w:type="dxa"/>
          </w:tcPr>
          <w:p w14:paraId="419D49B1" w14:textId="4BD6C6DE" w:rsidR="00240FDE" w:rsidRDefault="00C26A22" w:rsidP="00240FDE">
            <w:r>
              <w:t xml:space="preserve">Add Payroll Admin Dashboard </w:t>
            </w:r>
          </w:p>
        </w:tc>
        <w:tc>
          <w:tcPr>
            <w:tcW w:w="2070" w:type="dxa"/>
          </w:tcPr>
          <w:p w14:paraId="4A20EF8E" w14:textId="083638B1" w:rsidR="00240FDE" w:rsidRDefault="00C26A22" w:rsidP="001A5A36">
            <w:pPr>
              <w:jc w:val="center"/>
            </w:pPr>
            <w:r>
              <w:t>Nonoy</w:t>
            </w:r>
          </w:p>
        </w:tc>
        <w:tc>
          <w:tcPr>
            <w:tcW w:w="1975" w:type="dxa"/>
          </w:tcPr>
          <w:p w14:paraId="6C92F5C5" w14:textId="77777777" w:rsidR="00240FDE" w:rsidRDefault="00240FDE" w:rsidP="00240FDE"/>
        </w:tc>
      </w:tr>
      <w:tr w:rsidR="00C26A22" w14:paraId="322F9D52" w14:textId="77777777" w:rsidTr="00260900">
        <w:tc>
          <w:tcPr>
            <w:tcW w:w="5305" w:type="dxa"/>
          </w:tcPr>
          <w:p w14:paraId="200C2C01" w14:textId="111A9FB7" w:rsidR="00C26A22" w:rsidRDefault="00C26A22" w:rsidP="00240FDE">
            <w:r>
              <w:t>Transfer the feature from payroll.depeddavor.com</w:t>
            </w:r>
          </w:p>
        </w:tc>
        <w:tc>
          <w:tcPr>
            <w:tcW w:w="2070" w:type="dxa"/>
          </w:tcPr>
          <w:p w14:paraId="0E00EC05" w14:textId="7D829625" w:rsidR="00C26A22" w:rsidRDefault="00C26A22" w:rsidP="001A5A36">
            <w:pPr>
              <w:jc w:val="center"/>
            </w:pPr>
            <w:r>
              <w:t>Nonoy</w:t>
            </w:r>
          </w:p>
        </w:tc>
        <w:tc>
          <w:tcPr>
            <w:tcW w:w="1975" w:type="dxa"/>
          </w:tcPr>
          <w:p w14:paraId="546B447F" w14:textId="77777777" w:rsidR="00C26A22" w:rsidRDefault="00C26A22" w:rsidP="00240FDE"/>
        </w:tc>
      </w:tr>
      <w:tr w:rsidR="00C26A22" w14:paraId="492DC90D" w14:textId="77777777" w:rsidTr="00260900">
        <w:tc>
          <w:tcPr>
            <w:tcW w:w="5305" w:type="dxa"/>
          </w:tcPr>
          <w:p w14:paraId="63CFFD61" w14:textId="77777777" w:rsidR="00C26A22" w:rsidRDefault="00C26A22" w:rsidP="00240FDE"/>
        </w:tc>
        <w:tc>
          <w:tcPr>
            <w:tcW w:w="2070" w:type="dxa"/>
          </w:tcPr>
          <w:p w14:paraId="3D3856B8" w14:textId="77777777" w:rsidR="00C26A22" w:rsidRDefault="00C26A22" w:rsidP="001A5A36">
            <w:pPr>
              <w:jc w:val="center"/>
            </w:pPr>
          </w:p>
        </w:tc>
        <w:tc>
          <w:tcPr>
            <w:tcW w:w="1975" w:type="dxa"/>
          </w:tcPr>
          <w:p w14:paraId="35639A93" w14:textId="77777777" w:rsidR="00C26A22" w:rsidRDefault="00C26A22" w:rsidP="00240FDE"/>
        </w:tc>
      </w:tr>
      <w:tr w:rsidR="00240FDE" w14:paraId="181F9D57" w14:textId="77777777" w:rsidTr="00260900">
        <w:tc>
          <w:tcPr>
            <w:tcW w:w="5305" w:type="dxa"/>
            <w:shd w:val="clear" w:color="auto" w:fill="0A2F41" w:themeFill="accent1" w:themeFillShade="80"/>
          </w:tcPr>
          <w:p w14:paraId="332EFE3B" w14:textId="7310EA80" w:rsidR="00240FDE" w:rsidRPr="00240FDE" w:rsidRDefault="00240FDE" w:rsidP="00240FDE">
            <w:pPr>
              <w:rPr>
                <w:color w:val="FFFFFF" w:themeColor="background1"/>
              </w:rPr>
            </w:pPr>
            <w:r w:rsidRPr="00240FDE">
              <w:rPr>
                <w:color w:val="FFFFFF" w:themeColor="background1"/>
              </w:rPr>
              <w:t>ICT Access</w:t>
            </w:r>
          </w:p>
        </w:tc>
        <w:tc>
          <w:tcPr>
            <w:tcW w:w="2070" w:type="dxa"/>
            <w:shd w:val="clear" w:color="auto" w:fill="0A2F41" w:themeFill="accent1" w:themeFillShade="80"/>
          </w:tcPr>
          <w:p w14:paraId="2CDBF9AC" w14:textId="77777777" w:rsidR="00240FDE" w:rsidRPr="00240FDE" w:rsidRDefault="00240FDE" w:rsidP="001A5A36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975" w:type="dxa"/>
            <w:shd w:val="clear" w:color="auto" w:fill="0A2F41" w:themeFill="accent1" w:themeFillShade="80"/>
          </w:tcPr>
          <w:p w14:paraId="0E0605F7" w14:textId="77777777" w:rsidR="00240FDE" w:rsidRPr="00240FDE" w:rsidRDefault="00240FDE" w:rsidP="00240FDE">
            <w:pPr>
              <w:rPr>
                <w:color w:val="FFFFFF" w:themeColor="background1"/>
              </w:rPr>
            </w:pPr>
          </w:p>
        </w:tc>
      </w:tr>
      <w:tr w:rsidR="00240FDE" w14:paraId="56533111" w14:textId="77777777" w:rsidTr="00260900">
        <w:tc>
          <w:tcPr>
            <w:tcW w:w="5305" w:type="dxa"/>
          </w:tcPr>
          <w:p w14:paraId="682D1306" w14:textId="2400995B" w:rsidR="00240FDE" w:rsidRDefault="00240FDE" w:rsidP="00240FDE">
            <w:r>
              <w:t xml:space="preserve">Reset password </w:t>
            </w:r>
            <w:proofErr w:type="gramStart"/>
            <w:r>
              <w:t>similar to</w:t>
            </w:r>
            <w:proofErr w:type="gramEnd"/>
            <w:r>
              <w:t xml:space="preserve"> SRMS</w:t>
            </w:r>
          </w:p>
        </w:tc>
        <w:tc>
          <w:tcPr>
            <w:tcW w:w="2070" w:type="dxa"/>
          </w:tcPr>
          <w:p w14:paraId="243FADB0" w14:textId="565EC3C7" w:rsidR="00240FDE" w:rsidRDefault="00240FDE" w:rsidP="001A5A36">
            <w:pPr>
              <w:jc w:val="center"/>
            </w:pPr>
            <w:r>
              <w:t>Ireneo</w:t>
            </w:r>
          </w:p>
        </w:tc>
        <w:tc>
          <w:tcPr>
            <w:tcW w:w="1975" w:type="dxa"/>
          </w:tcPr>
          <w:p w14:paraId="39F710FB" w14:textId="77777777" w:rsidR="00240FDE" w:rsidRDefault="00240FDE" w:rsidP="00240FDE"/>
        </w:tc>
      </w:tr>
      <w:tr w:rsidR="00C26A22" w14:paraId="0A771AB9" w14:textId="77777777" w:rsidTr="00260900">
        <w:tc>
          <w:tcPr>
            <w:tcW w:w="5305" w:type="dxa"/>
          </w:tcPr>
          <w:p w14:paraId="25CBDE83" w14:textId="02419DBA" w:rsidR="00C26A22" w:rsidRDefault="00C26A22" w:rsidP="00240FDE">
            <w:r>
              <w:t>Statistics for user’s log (exclude the super admin account)</w:t>
            </w:r>
          </w:p>
        </w:tc>
        <w:tc>
          <w:tcPr>
            <w:tcW w:w="2070" w:type="dxa"/>
          </w:tcPr>
          <w:p w14:paraId="192414C5" w14:textId="76666A98" w:rsidR="00C26A22" w:rsidRDefault="00C26A22" w:rsidP="001A5A36">
            <w:pPr>
              <w:jc w:val="center"/>
            </w:pPr>
            <w:r>
              <w:t>Ireneo</w:t>
            </w:r>
          </w:p>
        </w:tc>
        <w:tc>
          <w:tcPr>
            <w:tcW w:w="1975" w:type="dxa"/>
          </w:tcPr>
          <w:p w14:paraId="183D807E" w14:textId="77777777" w:rsidR="00C26A22" w:rsidRDefault="00C26A22" w:rsidP="00240FDE"/>
        </w:tc>
      </w:tr>
    </w:tbl>
    <w:p w14:paraId="627F4D7C" w14:textId="77777777" w:rsidR="00240FDE" w:rsidRDefault="00240FDE" w:rsidP="00240FDE"/>
    <w:p w14:paraId="65DC9413" w14:textId="77777777" w:rsidR="00240FDE" w:rsidRDefault="00240FDE" w:rsidP="00240FDE"/>
    <w:sectPr w:rsidR="00240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B26DF"/>
    <w:multiLevelType w:val="hybridMultilevel"/>
    <w:tmpl w:val="0E22A382"/>
    <w:lvl w:ilvl="0" w:tplc="BAD61A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78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0"/>
    <w:rsid w:val="00104F30"/>
    <w:rsid w:val="00130FC8"/>
    <w:rsid w:val="001A5A36"/>
    <w:rsid w:val="00240FDE"/>
    <w:rsid w:val="00255A9D"/>
    <w:rsid w:val="00260900"/>
    <w:rsid w:val="00261DF0"/>
    <w:rsid w:val="00263701"/>
    <w:rsid w:val="0029012C"/>
    <w:rsid w:val="002931C8"/>
    <w:rsid w:val="002D1543"/>
    <w:rsid w:val="003F3AFF"/>
    <w:rsid w:val="00422E1A"/>
    <w:rsid w:val="004835BD"/>
    <w:rsid w:val="005648D3"/>
    <w:rsid w:val="00637296"/>
    <w:rsid w:val="007718F1"/>
    <w:rsid w:val="00793AEB"/>
    <w:rsid w:val="007C6430"/>
    <w:rsid w:val="00973D5C"/>
    <w:rsid w:val="00A87EDE"/>
    <w:rsid w:val="00C26A22"/>
    <w:rsid w:val="00CE2D1E"/>
    <w:rsid w:val="00DF0DF3"/>
    <w:rsid w:val="00EF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9F5A"/>
  <w15:chartTrackingRefBased/>
  <w15:docId w15:val="{7B4D8DC4-FC71-4C35-9354-4E484B09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F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0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Joselito Edong</dc:creator>
  <cp:keywords/>
  <dc:description/>
  <cp:lastModifiedBy>ireneo crodua jr</cp:lastModifiedBy>
  <cp:revision>55</cp:revision>
  <dcterms:created xsi:type="dcterms:W3CDTF">2025-01-05T09:51:00Z</dcterms:created>
  <dcterms:modified xsi:type="dcterms:W3CDTF">2025-01-07T21:25:00Z</dcterms:modified>
</cp:coreProperties>
</file>