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BB2E" w14:textId="75EBA680" w:rsidR="007A7B5C" w:rsidRPr="007A7B5C" w:rsidRDefault="007A7B5C">
      <w:pPr>
        <w:rPr>
          <w:sz w:val="40"/>
          <w:szCs w:val="40"/>
        </w:rPr>
      </w:pPr>
      <w:r w:rsidRPr="007A7B5C">
        <w:rPr>
          <w:sz w:val="40"/>
          <w:szCs w:val="40"/>
        </w:rPr>
        <w:t>Parking Users</w:t>
      </w:r>
    </w:p>
    <w:p w14:paraId="6A7A7490" w14:textId="001F6963" w:rsidR="0059190B" w:rsidRDefault="007A7B5C">
      <w:pPr>
        <w:rPr>
          <w:sz w:val="22"/>
          <w:szCs w:val="22"/>
        </w:rPr>
      </w:pPr>
      <w:r w:rsidRPr="007A7B5C">
        <w:rPr>
          <w:b/>
          <w:bCs/>
          <w:sz w:val="22"/>
          <w:szCs w:val="22"/>
        </w:rPr>
        <w:t>Students</w:t>
      </w:r>
      <w:r>
        <w:rPr>
          <w:sz w:val="22"/>
          <w:szCs w:val="22"/>
        </w:rPr>
        <w:t xml:space="preserve"> – Access to their own accounts and must self-manage their fines and account. Can register multiple personal vehicles and get a permit which lasts per semester.</w:t>
      </w:r>
    </w:p>
    <w:p w14:paraId="61D58965" w14:textId="6E87AECB" w:rsidR="007A7B5C" w:rsidRDefault="007A7B5C">
      <w:pPr>
        <w:rPr>
          <w:sz w:val="22"/>
          <w:szCs w:val="22"/>
        </w:rPr>
      </w:pPr>
      <w:r w:rsidRPr="007A7B5C">
        <w:rPr>
          <w:b/>
          <w:bCs/>
          <w:sz w:val="22"/>
          <w:szCs w:val="22"/>
        </w:rPr>
        <w:t>Staff</w:t>
      </w:r>
      <w:r>
        <w:rPr>
          <w:sz w:val="22"/>
          <w:szCs w:val="22"/>
        </w:rPr>
        <w:t xml:space="preserve"> – Have everything as students. Also have priority premium lots and priority parking levels.</w:t>
      </w:r>
    </w:p>
    <w:p w14:paraId="30C8852F" w14:textId="08269136" w:rsidR="007A7B5C" w:rsidRDefault="007A7B5C">
      <w:pPr>
        <w:rPr>
          <w:sz w:val="22"/>
          <w:szCs w:val="22"/>
        </w:rPr>
      </w:pPr>
      <w:r w:rsidRPr="007A7B5C">
        <w:rPr>
          <w:b/>
          <w:bCs/>
          <w:sz w:val="22"/>
          <w:szCs w:val="22"/>
        </w:rPr>
        <w:t>Visitors</w:t>
      </w:r>
      <w:r>
        <w:rPr>
          <w:sz w:val="22"/>
          <w:szCs w:val="22"/>
        </w:rPr>
        <w:t xml:space="preserve"> – Guests can register for specific time frame parking times in designated parking locations.</w:t>
      </w:r>
    </w:p>
    <w:p w14:paraId="157129C4" w14:textId="4D8EF37A" w:rsidR="007A7B5C" w:rsidRDefault="007A7B5C">
      <w:pPr>
        <w:rPr>
          <w:sz w:val="22"/>
          <w:szCs w:val="22"/>
        </w:rPr>
      </w:pPr>
      <w:r w:rsidRPr="007A7B5C">
        <w:rPr>
          <w:b/>
          <w:bCs/>
          <w:sz w:val="22"/>
          <w:szCs w:val="22"/>
        </w:rPr>
        <w:t>Admin</w:t>
      </w:r>
      <w:r>
        <w:rPr>
          <w:sz w:val="22"/>
          <w:szCs w:val="22"/>
        </w:rPr>
        <w:t xml:space="preserve"> – Overseas the entire database and determines the overall picture of the database and who has access to certain actions.</w:t>
      </w:r>
    </w:p>
    <w:p w14:paraId="03BA2A12" w14:textId="6DC3F00C" w:rsidR="007A7B5C" w:rsidRDefault="007A7B5C">
      <w:pPr>
        <w:rPr>
          <w:sz w:val="40"/>
          <w:szCs w:val="40"/>
        </w:rPr>
      </w:pPr>
      <w:r>
        <w:rPr>
          <w:sz w:val="40"/>
          <w:szCs w:val="40"/>
        </w:rPr>
        <w:t>Role-Permission Matrix</w:t>
      </w:r>
    </w:p>
    <w:tbl>
      <w:tblPr>
        <w:tblW w:w="8039" w:type="dxa"/>
        <w:tblCellSpacing w:w="15" w:type="dxa"/>
        <w:tblCellMar>
          <w:top w:w="15" w:type="dxa"/>
          <w:left w:w="15" w:type="dxa"/>
          <w:bottom w:w="15" w:type="dxa"/>
          <w:right w:w="15" w:type="dxa"/>
        </w:tblCellMar>
        <w:tblLook w:val="04A0" w:firstRow="1" w:lastRow="0" w:firstColumn="1" w:lastColumn="0" w:noHBand="0" w:noVBand="1"/>
      </w:tblPr>
      <w:tblGrid>
        <w:gridCol w:w="3785"/>
        <w:gridCol w:w="1179"/>
        <w:gridCol w:w="1099"/>
        <w:gridCol w:w="974"/>
        <w:gridCol w:w="1002"/>
      </w:tblGrid>
      <w:tr w:rsidR="007A7B5C" w:rsidRPr="007A7B5C" w14:paraId="5E14A6D1" w14:textId="77777777" w:rsidTr="007A7B5C">
        <w:trPr>
          <w:trHeight w:val="45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ECB1A" w14:textId="77777777" w:rsidR="007A7B5C" w:rsidRPr="007A7B5C" w:rsidRDefault="007A7B5C" w:rsidP="007A7B5C">
            <w:pPr>
              <w:rPr>
                <w:sz w:val="22"/>
                <w:szCs w:val="22"/>
              </w:rPr>
            </w:pPr>
            <w:r w:rsidRPr="007A7B5C">
              <w:rPr>
                <w:sz w:val="22"/>
                <w:szCs w:val="22"/>
              </w:rPr>
              <w:t>Feature /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29344" w14:textId="77777777" w:rsidR="007A7B5C" w:rsidRPr="007A7B5C" w:rsidRDefault="007A7B5C" w:rsidP="007A7B5C">
            <w:pPr>
              <w:rPr>
                <w:sz w:val="22"/>
                <w:szCs w:val="22"/>
              </w:rPr>
            </w:pPr>
            <w:r w:rsidRPr="007A7B5C">
              <w:rPr>
                <w:sz w:val="22"/>
                <w:szCs w:val="22"/>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8640E" w14:textId="77777777" w:rsidR="007A7B5C" w:rsidRPr="007A7B5C" w:rsidRDefault="007A7B5C" w:rsidP="007A7B5C">
            <w:pPr>
              <w:rPr>
                <w:sz w:val="22"/>
                <w:szCs w:val="22"/>
              </w:rPr>
            </w:pPr>
            <w:r w:rsidRPr="007A7B5C">
              <w:rPr>
                <w:sz w:val="22"/>
                <w:szCs w:val="22"/>
              </w:rPr>
              <w:t>Faculty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34A72" w14:textId="77777777" w:rsidR="007A7B5C" w:rsidRPr="007A7B5C" w:rsidRDefault="007A7B5C" w:rsidP="007A7B5C">
            <w:pPr>
              <w:rPr>
                <w:sz w:val="22"/>
                <w:szCs w:val="22"/>
              </w:rPr>
            </w:pPr>
            <w:r w:rsidRPr="007A7B5C">
              <w:rPr>
                <w:sz w:val="22"/>
                <w:szCs w:val="22"/>
              </w:rPr>
              <w:t>Visitor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BDDB2" w14:textId="77777777" w:rsidR="007A7B5C" w:rsidRPr="007A7B5C" w:rsidRDefault="007A7B5C" w:rsidP="007A7B5C">
            <w:pPr>
              <w:rPr>
                <w:sz w:val="22"/>
                <w:szCs w:val="22"/>
              </w:rPr>
            </w:pPr>
            <w:r w:rsidRPr="007A7B5C">
              <w:rPr>
                <w:sz w:val="22"/>
                <w:szCs w:val="22"/>
              </w:rPr>
              <w:t>Admin</w:t>
            </w:r>
          </w:p>
        </w:tc>
      </w:tr>
      <w:tr w:rsidR="007A7B5C" w:rsidRPr="007A7B5C" w14:paraId="4F9CFC2A" w14:textId="77777777" w:rsidTr="007A7B5C">
        <w:trPr>
          <w:trHeight w:val="4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07FC2" w14:textId="77777777" w:rsidR="007A7B5C" w:rsidRPr="007A7B5C" w:rsidRDefault="007A7B5C" w:rsidP="007A7B5C">
            <w:pPr>
              <w:rPr>
                <w:sz w:val="22"/>
                <w:szCs w:val="22"/>
              </w:rPr>
            </w:pPr>
            <w:r w:rsidRPr="007A7B5C">
              <w:rPr>
                <w:sz w:val="22"/>
                <w:szCs w:val="22"/>
              </w:rPr>
              <w:t>Register Multiple Vehicles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21B88"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6F306"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5CCA8"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8EF9B" w14:textId="77777777" w:rsidR="007A7B5C" w:rsidRPr="007A7B5C" w:rsidRDefault="007A7B5C" w:rsidP="007A7B5C">
            <w:pPr>
              <w:rPr>
                <w:sz w:val="22"/>
                <w:szCs w:val="22"/>
                <w:highlight w:val="darkCyan"/>
              </w:rPr>
            </w:pPr>
            <w:r w:rsidRPr="007A7B5C">
              <w:rPr>
                <w:sz w:val="22"/>
                <w:szCs w:val="22"/>
                <w:highlight w:val="darkCyan"/>
              </w:rPr>
              <w:t>Yes</w:t>
            </w:r>
          </w:p>
        </w:tc>
      </w:tr>
      <w:tr w:rsidR="007A7B5C" w:rsidRPr="007A7B5C" w14:paraId="07B16191" w14:textId="77777777" w:rsidTr="007A7B5C">
        <w:trPr>
          <w:trHeight w:val="45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B3688" w14:textId="77777777" w:rsidR="007A7B5C" w:rsidRPr="007A7B5C" w:rsidRDefault="007A7B5C" w:rsidP="007A7B5C">
            <w:pPr>
              <w:rPr>
                <w:sz w:val="22"/>
                <w:szCs w:val="22"/>
              </w:rPr>
            </w:pPr>
            <w:r w:rsidRPr="007A7B5C">
              <w:rPr>
                <w:sz w:val="22"/>
                <w:szCs w:val="22"/>
              </w:rPr>
              <w:t>Purchase Long-term Permit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7D413"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FC07C"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817F6"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BF3B6" w14:textId="77777777" w:rsidR="007A7B5C" w:rsidRPr="007A7B5C" w:rsidRDefault="007A7B5C" w:rsidP="007A7B5C">
            <w:pPr>
              <w:rPr>
                <w:sz w:val="22"/>
                <w:szCs w:val="22"/>
                <w:highlight w:val="darkCyan"/>
              </w:rPr>
            </w:pPr>
            <w:r w:rsidRPr="007A7B5C">
              <w:rPr>
                <w:sz w:val="22"/>
                <w:szCs w:val="22"/>
                <w:highlight w:val="darkCyan"/>
              </w:rPr>
              <w:t>Yes</w:t>
            </w:r>
          </w:p>
        </w:tc>
      </w:tr>
      <w:tr w:rsidR="007A7B5C" w:rsidRPr="007A7B5C" w14:paraId="2B42FAEC" w14:textId="77777777" w:rsidTr="007A7B5C">
        <w:trPr>
          <w:trHeight w:val="4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89FFD" w14:textId="77777777" w:rsidR="007A7B5C" w:rsidRPr="007A7B5C" w:rsidRDefault="007A7B5C" w:rsidP="007A7B5C">
            <w:pPr>
              <w:rPr>
                <w:sz w:val="22"/>
                <w:szCs w:val="22"/>
              </w:rPr>
            </w:pPr>
            <w:r w:rsidRPr="007A7B5C">
              <w:rPr>
                <w:sz w:val="22"/>
                <w:szCs w:val="22"/>
              </w:rPr>
              <w:t>Reserve Visitor 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E7C1B"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C17C8"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95D26"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760A3" w14:textId="77777777" w:rsidR="007A7B5C" w:rsidRPr="007A7B5C" w:rsidRDefault="007A7B5C" w:rsidP="007A7B5C">
            <w:pPr>
              <w:rPr>
                <w:sz w:val="22"/>
                <w:szCs w:val="22"/>
                <w:highlight w:val="darkCyan"/>
              </w:rPr>
            </w:pPr>
            <w:r w:rsidRPr="007A7B5C">
              <w:rPr>
                <w:sz w:val="22"/>
                <w:szCs w:val="22"/>
                <w:highlight w:val="darkCyan"/>
              </w:rPr>
              <w:t>Yes</w:t>
            </w:r>
          </w:p>
        </w:tc>
      </w:tr>
      <w:tr w:rsidR="007A7B5C" w:rsidRPr="007A7B5C" w14:paraId="38A51DB7" w14:textId="77777777" w:rsidTr="007A7B5C">
        <w:trPr>
          <w:trHeight w:val="45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101EE" w14:textId="77777777" w:rsidR="007A7B5C" w:rsidRPr="007A7B5C" w:rsidRDefault="007A7B5C" w:rsidP="007A7B5C">
            <w:pPr>
              <w:rPr>
                <w:sz w:val="22"/>
                <w:szCs w:val="22"/>
              </w:rPr>
            </w:pPr>
            <w:r w:rsidRPr="007A7B5C">
              <w:rPr>
                <w:sz w:val="22"/>
                <w:szCs w:val="22"/>
              </w:rPr>
              <w:t>Pay Personal Fines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3EB45"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56771"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E4EC9" w14:textId="77777777" w:rsidR="007A7B5C" w:rsidRPr="007A7B5C" w:rsidRDefault="007A7B5C" w:rsidP="007A7B5C">
            <w:pPr>
              <w:rPr>
                <w:sz w:val="22"/>
                <w:szCs w:val="22"/>
                <w:highlight w:val="darkCyan"/>
              </w:rPr>
            </w:pPr>
            <w:r w:rsidRPr="007A7B5C">
              <w:rPr>
                <w:sz w:val="22"/>
                <w:szCs w:val="22"/>
                <w:highlight w:val="darkCya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17512" w14:textId="77777777" w:rsidR="007A7B5C" w:rsidRPr="007A7B5C" w:rsidRDefault="007A7B5C" w:rsidP="007A7B5C">
            <w:pPr>
              <w:rPr>
                <w:sz w:val="22"/>
                <w:szCs w:val="22"/>
                <w:highlight w:val="darkCyan"/>
              </w:rPr>
            </w:pPr>
            <w:r w:rsidRPr="007A7B5C">
              <w:rPr>
                <w:sz w:val="22"/>
                <w:szCs w:val="22"/>
                <w:highlight w:val="darkCyan"/>
              </w:rPr>
              <w:t>Yes</w:t>
            </w:r>
          </w:p>
        </w:tc>
      </w:tr>
      <w:tr w:rsidR="007A7B5C" w:rsidRPr="007A7B5C" w14:paraId="3A6D9C2C" w14:textId="77777777" w:rsidTr="007A7B5C">
        <w:trPr>
          <w:trHeight w:val="4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1B7B8" w14:textId="77777777" w:rsidR="007A7B5C" w:rsidRPr="007A7B5C" w:rsidRDefault="007A7B5C" w:rsidP="007A7B5C">
            <w:pPr>
              <w:rPr>
                <w:sz w:val="22"/>
                <w:szCs w:val="22"/>
              </w:rPr>
            </w:pPr>
            <w:r w:rsidRPr="007A7B5C">
              <w:rPr>
                <w:sz w:val="22"/>
                <w:szCs w:val="22"/>
              </w:rPr>
              <w:t>Issue/Modify Tickets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1D732"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992B3"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DA87A" w14:textId="77777777" w:rsidR="007A7B5C" w:rsidRPr="007A7B5C" w:rsidRDefault="007A7B5C" w:rsidP="007A7B5C">
            <w:pPr>
              <w:rPr>
                <w:sz w:val="22"/>
                <w:szCs w:val="22"/>
                <w:highlight w:val="darkCyan"/>
              </w:rPr>
            </w:pPr>
            <w:r w:rsidRPr="007A7B5C">
              <w:rPr>
                <w:sz w:val="22"/>
                <w:szCs w:val="22"/>
                <w:highlight w:val="darkCy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54D26" w14:textId="77777777" w:rsidR="007A7B5C" w:rsidRPr="007A7B5C" w:rsidRDefault="007A7B5C" w:rsidP="007A7B5C">
            <w:pPr>
              <w:rPr>
                <w:sz w:val="22"/>
                <w:szCs w:val="22"/>
                <w:highlight w:val="darkCyan"/>
              </w:rPr>
            </w:pPr>
            <w:r w:rsidRPr="007A7B5C">
              <w:rPr>
                <w:sz w:val="22"/>
                <w:szCs w:val="22"/>
                <w:highlight w:val="darkCyan"/>
              </w:rPr>
              <w:t>Yes</w:t>
            </w:r>
          </w:p>
        </w:tc>
      </w:tr>
    </w:tbl>
    <w:p w14:paraId="07DABD2F" w14:textId="77777777" w:rsidR="007A7B5C" w:rsidRPr="007A7B5C" w:rsidRDefault="007A7B5C">
      <w:pPr>
        <w:rPr>
          <w:sz w:val="22"/>
          <w:szCs w:val="22"/>
        </w:rPr>
      </w:pPr>
    </w:p>
    <w:p w14:paraId="1CE63F55" w14:textId="0C035FF0" w:rsidR="007A7B5C" w:rsidRPr="001F0D23" w:rsidRDefault="001F0D23">
      <w:pPr>
        <w:rPr>
          <w:sz w:val="40"/>
          <w:szCs w:val="40"/>
        </w:rPr>
      </w:pPr>
      <w:r>
        <w:rPr>
          <w:sz w:val="40"/>
          <w:szCs w:val="40"/>
        </w:rPr>
        <w:t xml:space="preserve">Modules – </w:t>
      </w:r>
      <w:r w:rsidRPr="001F0D23">
        <w:rPr>
          <w:sz w:val="22"/>
          <w:szCs w:val="22"/>
        </w:rPr>
        <w:t>Each module will include a group of related tables in the ER diagram</w:t>
      </w:r>
    </w:p>
    <w:p w14:paraId="7FC7F557" w14:textId="26576FEF" w:rsidR="0059190B" w:rsidRDefault="0059190B" w:rsidP="0059190B">
      <w:pPr>
        <w:pStyle w:val="ListParagraph"/>
        <w:numPr>
          <w:ilvl w:val="0"/>
          <w:numId w:val="1"/>
        </w:numPr>
        <w:spacing w:after="0"/>
        <w:rPr>
          <w:sz w:val="22"/>
          <w:szCs w:val="22"/>
        </w:rPr>
      </w:pPr>
      <w:r w:rsidRPr="0059190B">
        <w:rPr>
          <w:b/>
          <w:bCs/>
          <w:sz w:val="22"/>
          <w:szCs w:val="22"/>
        </w:rPr>
        <w:t xml:space="preserve">Account </w:t>
      </w:r>
      <w:r w:rsidR="001F0D23">
        <w:rPr>
          <w:b/>
          <w:bCs/>
          <w:sz w:val="22"/>
          <w:szCs w:val="22"/>
        </w:rPr>
        <w:t xml:space="preserve">and Profile </w:t>
      </w:r>
      <w:r w:rsidRPr="0059190B">
        <w:rPr>
          <w:b/>
          <w:bCs/>
          <w:sz w:val="22"/>
          <w:szCs w:val="22"/>
        </w:rPr>
        <w:t>Module:</w:t>
      </w:r>
      <w:r w:rsidRPr="0059190B">
        <w:rPr>
          <w:sz w:val="22"/>
          <w:szCs w:val="22"/>
        </w:rPr>
        <w:t xml:space="preserve"> </w:t>
      </w:r>
      <w:r w:rsidR="001F0D23">
        <w:rPr>
          <w:sz w:val="22"/>
          <w:szCs w:val="22"/>
        </w:rPr>
        <w:t xml:space="preserve">Manages </w:t>
      </w:r>
      <w:r w:rsidR="001F0D23" w:rsidRPr="001F0D23">
        <w:rPr>
          <w:sz w:val="22"/>
          <w:szCs w:val="22"/>
          <w:u w:val="single"/>
        </w:rPr>
        <w:t>users</w:t>
      </w:r>
      <w:r w:rsidR="001F0D23">
        <w:rPr>
          <w:sz w:val="22"/>
          <w:szCs w:val="22"/>
        </w:rPr>
        <w:t xml:space="preserve">, </w:t>
      </w:r>
      <w:r w:rsidR="001F0D23" w:rsidRPr="001F0D23">
        <w:rPr>
          <w:sz w:val="22"/>
          <w:szCs w:val="22"/>
          <w:u w:val="single"/>
        </w:rPr>
        <w:t>vehicles</w:t>
      </w:r>
      <w:r w:rsidR="001F0D23">
        <w:rPr>
          <w:sz w:val="22"/>
          <w:szCs w:val="22"/>
        </w:rPr>
        <w:t xml:space="preserve">, and </w:t>
      </w:r>
      <w:r w:rsidR="001F0D23" w:rsidRPr="001F0D23">
        <w:rPr>
          <w:sz w:val="22"/>
          <w:szCs w:val="22"/>
          <w:u w:val="single"/>
        </w:rPr>
        <w:t>roles</w:t>
      </w:r>
      <w:r w:rsidR="001F0D23">
        <w:rPr>
          <w:sz w:val="22"/>
          <w:szCs w:val="22"/>
        </w:rPr>
        <w:t xml:space="preserve"> and makes sure vehicles have unique license plate numbers.</w:t>
      </w:r>
    </w:p>
    <w:p w14:paraId="2BA98B74" w14:textId="65CE7C31" w:rsidR="001F0D23" w:rsidRPr="0059190B" w:rsidRDefault="001F0D23" w:rsidP="0059190B">
      <w:pPr>
        <w:pStyle w:val="ListParagraph"/>
        <w:numPr>
          <w:ilvl w:val="0"/>
          <w:numId w:val="1"/>
        </w:numPr>
        <w:spacing w:after="0"/>
        <w:rPr>
          <w:sz w:val="22"/>
          <w:szCs w:val="22"/>
        </w:rPr>
      </w:pPr>
      <w:r>
        <w:rPr>
          <w:b/>
          <w:bCs/>
          <w:sz w:val="22"/>
          <w:szCs w:val="22"/>
        </w:rPr>
        <w:t>Access and Zone Module:</w:t>
      </w:r>
      <w:r>
        <w:rPr>
          <w:sz w:val="22"/>
          <w:szCs w:val="22"/>
        </w:rPr>
        <w:t xml:space="preserve"> Manages </w:t>
      </w:r>
      <w:r w:rsidRPr="001F0D23">
        <w:rPr>
          <w:sz w:val="22"/>
          <w:szCs w:val="22"/>
          <w:u w:val="single"/>
        </w:rPr>
        <w:t>lots</w:t>
      </w:r>
      <w:r>
        <w:rPr>
          <w:sz w:val="22"/>
          <w:szCs w:val="22"/>
        </w:rPr>
        <w:t xml:space="preserve">, </w:t>
      </w:r>
      <w:r w:rsidRPr="001F0D23">
        <w:rPr>
          <w:sz w:val="22"/>
          <w:szCs w:val="22"/>
          <w:u w:val="single"/>
        </w:rPr>
        <w:t>zones</w:t>
      </w:r>
      <w:r>
        <w:rPr>
          <w:sz w:val="22"/>
          <w:szCs w:val="22"/>
        </w:rPr>
        <w:t xml:space="preserve">, and </w:t>
      </w:r>
      <w:r w:rsidRPr="001F0D23">
        <w:rPr>
          <w:sz w:val="22"/>
          <w:szCs w:val="22"/>
          <w:u w:val="single"/>
        </w:rPr>
        <w:t>spots</w:t>
      </w:r>
      <w:r>
        <w:rPr>
          <w:sz w:val="22"/>
          <w:szCs w:val="22"/>
        </w:rPr>
        <w:t xml:space="preserve"> and make sure students can’t park in staff section and alike.</w:t>
      </w:r>
    </w:p>
    <w:p w14:paraId="065A89CB" w14:textId="72D23CE1" w:rsidR="0059190B" w:rsidRPr="0059190B" w:rsidRDefault="0059190B" w:rsidP="0059190B">
      <w:pPr>
        <w:pStyle w:val="ListParagraph"/>
        <w:numPr>
          <w:ilvl w:val="0"/>
          <w:numId w:val="1"/>
        </w:numPr>
        <w:spacing w:after="0"/>
        <w:rPr>
          <w:sz w:val="22"/>
          <w:szCs w:val="22"/>
        </w:rPr>
      </w:pPr>
      <w:r w:rsidRPr="0059190B">
        <w:rPr>
          <w:b/>
          <w:bCs/>
          <w:sz w:val="22"/>
          <w:szCs w:val="22"/>
        </w:rPr>
        <w:t xml:space="preserve">Permit </w:t>
      </w:r>
      <w:r w:rsidR="001F0D23">
        <w:rPr>
          <w:b/>
          <w:bCs/>
          <w:sz w:val="22"/>
          <w:szCs w:val="22"/>
        </w:rPr>
        <w:t xml:space="preserve">and Reservation </w:t>
      </w:r>
      <w:r w:rsidRPr="0059190B">
        <w:rPr>
          <w:b/>
          <w:bCs/>
          <w:sz w:val="22"/>
          <w:szCs w:val="22"/>
        </w:rPr>
        <w:t>Module:</w:t>
      </w:r>
      <w:r w:rsidRPr="0059190B">
        <w:rPr>
          <w:sz w:val="22"/>
          <w:szCs w:val="22"/>
        </w:rPr>
        <w:t xml:space="preserve"> </w:t>
      </w:r>
      <w:r w:rsidR="008D1466">
        <w:rPr>
          <w:sz w:val="22"/>
          <w:szCs w:val="22"/>
        </w:rPr>
        <w:t>Handles permits (for users such as students and staff) and reservations (for visitors)</w:t>
      </w:r>
    </w:p>
    <w:p w14:paraId="264E5ED1" w14:textId="1F6D6E1B" w:rsidR="008D1466" w:rsidRDefault="0059190B" w:rsidP="0059190B">
      <w:pPr>
        <w:pStyle w:val="ListParagraph"/>
        <w:numPr>
          <w:ilvl w:val="0"/>
          <w:numId w:val="1"/>
        </w:numPr>
        <w:spacing w:after="0"/>
        <w:rPr>
          <w:sz w:val="22"/>
          <w:szCs w:val="22"/>
        </w:rPr>
      </w:pPr>
      <w:r w:rsidRPr="008D1466">
        <w:rPr>
          <w:b/>
          <w:bCs/>
          <w:sz w:val="22"/>
          <w:szCs w:val="22"/>
        </w:rPr>
        <w:t>Enforcement Module:</w:t>
      </w:r>
      <w:r w:rsidRPr="008D1466">
        <w:rPr>
          <w:sz w:val="22"/>
          <w:szCs w:val="22"/>
        </w:rPr>
        <w:t xml:space="preserve"> </w:t>
      </w:r>
      <w:r w:rsidR="008D1466" w:rsidRPr="008D1466">
        <w:rPr>
          <w:sz w:val="22"/>
          <w:szCs w:val="22"/>
        </w:rPr>
        <w:t>It processes data from the database and compares it against the permits and reservations.</w:t>
      </w:r>
    </w:p>
    <w:p w14:paraId="7A292F54" w14:textId="77777777" w:rsidR="008D1466" w:rsidRPr="008D1466" w:rsidRDefault="008D1466" w:rsidP="008D1466">
      <w:pPr>
        <w:spacing w:after="0"/>
        <w:rPr>
          <w:sz w:val="22"/>
          <w:szCs w:val="22"/>
        </w:rPr>
      </w:pPr>
    </w:p>
    <w:p w14:paraId="7028BB29" w14:textId="23EE32DC" w:rsidR="00242FED" w:rsidRPr="008D1466" w:rsidRDefault="008D1466">
      <w:pPr>
        <w:rPr>
          <w:sz w:val="40"/>
          <w:szCs w:val="40"/>
        </w:rPr>
      </w:pPr>
      <w:r>
        <w:rPr>
          <w:sz w:val="40"/>
          <w:szCs w:val="40"/>
        </w:rPr>
        <w:t>Business Rules</w:t>
      </w:r>
    </w:p>
    <w:p w14:paraId="6D147147" w14:textId="1D078F64" w:rsidR="00242FED" w:rsidRDefault="002D6F4F" w:rsidP="00242FED">
      <w:pPr>
        <w:pStyle w:val="ListParagraph"/>
        <w:numPr>
          <w:ilvl w:val="0"/>
          <w:numId w:val="2"/>
        </w:numPr>
      </w:pPr>
      <w:r>
        <w:t>Users can register multiples vehicles but with different license plate numbers.</w:t>
      </w:r>
    </w:p>
    <w:p w14:paraId="4BBC34B6" w14:textId="73818FEC" w:rsidR="003E1E1D" w:rsidRPr="003E1E1D" w:rsidRDefault="003E1E1D" w:rsidP="003E1E1D">
      <w:pPr>
        <w:pStyle w:val="ListParagraph"/>
        <w:numPr>
          <w:ilvl w:val="1"/>
          <w:numId w:val="2"/>
        </w:numPr>
      </w:pPr>
      <w:r w:rsidRPr="003E1E1D">
        <w:lastRenderedPageBreak/>
        <w:t>Enforced by</w:t>
      </w:r>
      <w:r>
        <w:t xml:space="preserve"> (</w:t>
      </w:r>
      <w:r w:rsidRPr="003E1E1D">
        <w:t>A)</w:t>
      </w:r>
      <w:r>
        <w:t xml:space="preserve">. This is a UNIQUE constraint on the license plate column and a foreign key linking to the </w:t>
      </w:r>
      <w:proofErr w:type="spellStart"/>
      <w:r>
        <w:t>user_id</w:t>
      </w:r>
      <w:proofErr w:type="spellEnd"/>
      <w:r>
        <w:t xml:space="preserve"> (for identification of the exact user)</w:t>
      </w:r>
    </w:p>
    <w:p w14:paraId="22741677" w14:textId="5A3B4FAD" w:rsidR="002D6F4F" w:rsidRDefault="002D6F4F" w:rsidP="00242FED">
      <w:pPr>
        <w:pStyle w:val="ListParagraph"/>
        <w:numPr>
          <w:ilvl w:val="0"/>
          <w:numId w:val="2"/>
        </w:numPr>
      </w:pPr>
      <w:r>
        <w:t>Each parking space must be identified with the specific building and parking space number.</w:t>
      </w:r>
    </w:p>
    <w:p w14:paraId="683E85F3" w14:textId="2EDCF404" w:rsidR="003E1E1D" w:rsidRDefault="003E1E1D" w:rsidP="003E1E1D">
      <w:pPr>
        <w:pStyle w:val="ListParagraph"/>
        <w:numPr>
          <w:ilvl w:val="1"/>
          <w:numId w:val="2"/>
        </w:numPr>
      </w:pPr>
      <w:r>
        <w:t>Enforced by (A). COMPOSITE PRIMARY KEYS constraint (</w:t>
      </w:r>
      <w:proofErr w:type="spellStart"/>
      <w:r>
        <w:t>building_id</w:t>
      </w:r>
      <w:proofErr w:type="spellEnd"/>
      <w:r>
        <w:t xml:space="preserve"> + </w:t>
      </w:r>
      <w:proofErr w:type="spellStart"/>
      <w:r>
        <w:t>space_number</w:t>
      </w:r>
      <w:proofErr w:type="spellEnd"/>
      <w:r>
        <w:t>) for uniqueness for each spot.</w:t>
      </w:r>
    </w:p>
    <w:p w14:paraId="535E6CFE" w14:textId="20DC65B4" w:rsidR="002D6F4F" w:rsidRDefault="002D6F4F" w:rsidP="00242FED">
      <w:pPr>
        <w:pStyle w:val="ListParagraph"/>
        <w:numPr>
          <w:ilvl w:val="0"/>
          <w:numId w:val="2"/>
        </w:numPr>
      </w:pPr>
      <w:r>
        <w:t>Non-users are considered visitors and can register for parking spots at a specific building and parking space.</w:t>
      </w:r>
    </w:p>
    <w:p w14:paraId="61E9753E" w14:textId="7C978747" w:rsidR="003E1E1D" w:rsidRDefault="003E1E1D" w:rsidP="003E1E1D">
      <w:pPr>
        <w:pStyle w:val="ListParagraph"/>
        <w:numPr>
          <w:ilvl w:val="1"/>
          <w:numId w:val="2"/>
        </w:numPr>
      </w:pPr>
      <w:r>
        <w:t xml:space="preserve">Enforced by (A). FOREIGN KEY in the Reservations table linking a </w:t>
      </w:r>
      <w:proofErr w:type="spellStart"/>
      <w:r>
        <w:t>visitor_id</w:t>
      </w:r>
      <w:proofErr w:type="spellEnd"/>
      <w:r>
        <w:t xml:space="preserve"> to </w:t>
      </w:r>
      <w:proofErr w:type="spellStart"/>
      <w:r>
        <w:t>space_id</w:t>
      </w:r>
      <w:proofErr w:type="spellEnd"/>
    </w:p>
    <w:p w14:paraId="37F5360F" w14:textId="4F5C23D8" w:rsidR="002D6F4F" w:rsidRDefault="002D6F4F" w:rsidP="00242FED">
      <w:pPr>
        <w:pStyle w:val="ListParagraph"/>
        <w:numPr>
          <w:ilvl w:val="0"/>
          <w:numId w:val="2"/>
        </w:numPr>
      </w:pPr>
      <w:r>
        <w:t>The visitor register start time must be before the register end time.</w:t>
      </w:r>
    </w:p>
    <w:p w14:paraId="5F154497" w14:textId="6406F16A" w:rsidR="003E1E1D" w:rsidRDefault="00F97C65" w:rsidP="003E1E1D">
      <w:pPr>
        <w:pStyle w:val="ListParagraph"/>
        <w:numPr>
          <w:ilvl w:val="1"/>
          <w:numId w:val="2"/>
        </w:numPr>
      </w:pPr>
      <w:r>
        <w:t xml:space="preserve">Enforced by </w:t>
      </w:r>
      <w:r w:rsidR="003E1E1D">
        <w:t>(A). CHECK constraint</w:t>
      </w:r>
      <w:r>
        <w:t xml:space="preserve">. It checks to make sure the </w:t>
      </w:r>
      <w:r w:rsidR="008D1466">
        <w:t>end time</w:t>
      </w:r>
      <w:r>
        <w:t xml:space="preserve"> is after the start</w:t>
      </w:r>
      <w:r w:rsidR="008D1466">
        <w:t xml:space="preserve"> </w:t>
      </w:r>
      <w:r>
        <w:t>time.</w:t>
      </w:r>
    </w:p>
    <w:p w14:paraId="23B3D37C" w14:textId="47CA170F" w:rsidR="002D6F4F" w:rsidRDefault="002D6F4F" w:rsidP="00242FED">
      <w:pPr>
        <w:pStyle w:val="ListParagraph"/>
        <w:numPr>
          <w:ilvl w:val="0"/>
          <w:numId w:val="2"/>
        </w:numPr>
      </w:pPr>
      <w:r>
        <w:t>Fines</w:t>
      </w:r>
      <w:r w:rsidR="009B2E37">
        <w:t xml:space="preserve"> are given to users and visitors if they don’t park in the appropriate spot. Fines are also given if visitors stay longer than their designated end time.</w:t>
      </w:r>
    </w:p>
    <w:p w14:paraId="7A11C1F7" w14:textId="4005BFD7" w:rsidR="00F97C65" w:rsidRDefault="00F97C65" w:rsidP="00F97C65">
      <w:pPr>
        <w:pStyle w:val="ListParagraph"/>
        <w:numPr>
          <w:ilvl w:val="1"/>
          <w:numId w:val="2"/>
        </w:numPr>
      </w:pPr>
      <w:r>
        <w:t>Enforced by (B). Using a TRIGGER to calculate the time violation and insert a fine.</w:t>
      </w:r>
    </w:p>
    <w:p w14:paraId="386472B5" w14:textId="45693EA4" w:rsidR="00242FED" w:rsidRDefault="00242FED" w:rsidP="00242FED">
      <w:pPr>
        <w:pStyle w:val="ListParagraph"/>
        <w:numPr>
          <w:ilvl w:val="0"/>
          <w:numId w:val="2"/>
        </w:numPr>
      </w:pPr>
      <w:r>
        <w:t>When cars are registered, the database updates the spot and matches it with the student’s profile.</w:t>
      </w:r>
    </w:p>
    <w:p w14:paraId="2B467FFF" w14:textId="264EBD47" w:rsidR="00F97C65" w:rsidRDefault="00F97C65" w:rsidP="00F97C65">
      <w:pPr>
        <w:pStyle w:val="ListParagraph"/>
        <w:numPr>
          <w:ilvl w:val="1"/>
          <w:numId w:val="2"/>
        </w:numPr>
      </w:pPr>
      <w:r>
        <w:t>(B) Matching and updating are actions. A TRIGGER runs to change the spot status when a registration is detected.</w:t>
      </w:r>
    </w:p>
    <w:p w14:paraId="666432E4" w14:textId="4016921B" w:rsidR="009B2E37" w:rsidRDefault="009B2E37" w:rsidP="00242FED">
      <w:pPr>
        <w:pStyle w:val="ListParagraph"/>
        <w:numPr>
          <w:ilvl w:val="0"/>
          <w:numId w:val="2"/>
        </w:numPr>
      </w:pPr>
      <w:r>
        <w:t xml:space="preserve">Parking spots cannot be </w:t>
      </w:r>
      <w:r w:rsidR="00D7603F">
        <w:t>booked for overlapping times for some or different users.</w:t>
      </w:r>
    </w:p>
    <w:p w14:paraId="769FD4FA" w14:textId="16701E42" w:rsidR="00F97C65" w:rsidRDefault="00F97C65" w:rsidP="00F97C65">
      <w:pPr>
        <w:pStyle w:val="ListParagraph"/>
        <w:numPr>
          <w:ilvl w:val="1"/>
          <w:numId w:val="2"/>
        </w:numPr>
      </w:pPr>
      <w:r>
        <w:t>(B) Using TRIGGER to block overlapping changes.</w:t>
      </w:r>
    </w:p>
    <w:p w14:paraId="48C9C30D" w14:textId="47BAD2AC" w:rsidR="0045774C" w:rsidRDefault="0045774C" w:rsidP="00242FED">
      <w:pPr>
        <w:pStyle w:val="ListParagraph"/>
        <w:numPr>
          <w:ilvl w:val="0"/>
          <w:numId w:val="2"/>
        </w:numPr>
      </w:pPr>
      <w:r>
        <w:t xml:space="preserve">When a car enters a parking spot, the </w:t>
      </w:r>
      <w:r w:rsidR="006500B1">
        <w:t xml:space="preserve">database registers it and updates the </w:t>
      </w:r>
      <w:r w:rsidR="00753ABC">
        <w:t>user table side to the appropriate car for the appropriate user.</w:t>
      </w:r>
    </w:p>
    <w:p w14:paraId="147FEA95" w14:textId="60FCC9E5" w:rsidR="00F97C65" w:rsidRDefault="00F97C65" w:rsidP="00F97C65">
      <w:pPr>
        <w:pStyle w:val="ListParagraph"/>
        <w:numPr>
          <w:ilvl w:val="1"/>
          <w:numId w:val="2"/>
        </w:numPr>
      </w:pPr>
      <w:r>
        <w:t xml:space="preserve">(B) </w:t>
      </w:r>
      <w:r w:rsidR="009902D0">
        <w:t>When spot is marked as occupied, a TRIGGER is used to find the car and update the current location in the user and car records.</w:t>
      </w:r>
    </w:p>
    <w:p w14:paraId="21B125AB" w14:textId="6318274A" w:rsidR="00753ABC" w:rsidRDefault="00753ABC" w:rsidP="00242FED">
      <w:pPr>
        <w:pStyle w:val="ListParagraph"/>
        <w:numPr>
          <w:ilvl w:val="0"/>
          <w:numId w:val="2"/>
        </w:numPr>
      </w:pPr>
      <w:r>
        <w:t xml:space="preserve">If a visitor tries to park in a section they are not allowed to park in, the system will insert a ticket </w:t>
      </w:r>
      <w:r w:rsidR="00F97C65">
        <w:t>into</w:t>
      </w:r>
      <w:r>
        <w:t xml:space="preserve"> their account if they have enrolled before, if not it sends a notification to UMBC police which then finds different ways to send the fines to the driver.</w:t>
      </w:r>
    </w:p>
    <w:p w14:paraId="39717494" w14:textId="21CF8C6E" w:rsidR="009902D0" w:rsidRDefault="009902D0" w:rsidP="009902D0">
      <w:pPr>
        <w:pStyle w:val="ListParagraph"/>
        <w:numPr>
          <w:ilvl w:val="1"/>
          <w:numId w:val="2"/>
        </w:numPr>
      </w:pPr>
      <w:r>
        <w:t>(B) TRIGGER. Using If-else statements to check if user exists and sending notifications/emails to UMBC police.</w:t>
      </w:r>
    </w:p>
    <w:p w14:paraId="430DAA97" w14:textId="2B0807C8" w:rsidR="00F67185" w:rsidRDefault="00F67185" w:rsidP="00242FED">
      <w:pPr>
        <w:pStyle w:val="ListParagraph"/>
        <w:numPr>
          <w:ilvl w:val="0"/>
          <w:numId w:val="2"/>
        </w:numPr>
      </w:pPr>
      <w:r>
        <w:t xml:space="preserve">The system </w:t>
      </w:r>
      <w:r w:rsidR="00F97C65">
        <w:t xml:space="preserve">doesn’t </w:t>
      </w:r>
      <w:r>
        <w:t>allow visitors to register a car.</w:t>
      </w:r>
    </w:p>
    <w:p w14:paraId="077DB146" w14:textId="6A5A0BD7" w:rsidR="009902D0" w:rsidRDefault="009902D0" w:rsidP="009902D0">
      <w:pPr>
        <w:pStyle w:val="ListParagraph"/>
        <w:numPr>
          <w:ilvl w:val="1"/>
          <w:numId w:val="2"/>
        </w:numPr>
      </w:pPr>
      <w:r>
        <w:t>(B) TRIGGER used to give custom error messages.</w:t>
      </w:r>
    </w:p>
    <w:p w14:paraId="13F454B9" w14:textId="178D288E" w:rsidR="00242FED" w:rsidRDefault="00242FED" w:rsidP="00753ABC"/>
    <w:p w14:paraId="722C3922" w14:textId="49D14F95" w:rsidR="008D1466" w:rsidRDefault="008D1466" w:rsidP="008D1466">
      <w:r>
        <w:rPr>
          <w:sz w:val="40"/>
          <w:szCs w:val="40"/>
        </w:rPr>
        <w:lastRenderedPageBreak/>
        <w:t>Concurrency</w:t>
      </w:r>
    </w:p>
    <w:p w14:paraId="72465001" w14:textId="39744359" w:rsidR="008D1466" w:rsidRDefault="008D1466" w:rsidP="00385EBF">
      <w:r>
        <w:t xml:space="preserve">If two users try to reserve the same spot at the same time, the system stops both from reserving and leaves a message saying something like, “Too many users trying to enroll at the same time, </w:t>
      </w:r>
      <w:r w:rsidR="00FE6D47">
        <w:t>try again later, in a little bit.</w:t>
      </w:r>
      <w:r>
        <w:t>”</w:t>
      </w:r>
    </w:p>
    <w:p w14:paraId="64FEB3F6" w14:textId="77777777" w:rsidR="009902D0" w:rsidRDefault="009902D0" w:rsidP="00385EBF"/>
    <w:p w14:paraId="421AFB53" w14:textId="04F37377" w:rsidR="00FE6D47" w:rsidRPr="00FE6D47" w:rsidRDefault="00FE6D47" w:rsidP="00385EBF">
      <w:pPr>
        <w:rPr>
          <w:sz w:val="40"/>
          <w:szCs w:val="40"/>
        </w:rPr>
      </w:pPr>
      <w:r>
        <w:rPr>
          <w:sz w:val="40"/>
          <w:szCs w:val="40"/>
        </w:rPr>
        <w:t>Design Rationale</w:t>
      </w:r>
    </w:p>
    <w:p w14:paraId="5D1F02D2" w14:textId="0B2EA4D1" w:rsidR="00FE6D47" w:rsidRDefault="00FE6D47" w:rsidP="00385EBF">
      <w:r>
        <w:t>I have different modules for the database because I need to separate the different tables by what they are related to. It’s important to separate the user account tables from the permits, lots, and reservations, etc. We need to be able to separate staff from students as they have different abilities and priorities and should therefore be separated. For the rules table above, I made sure I gave admin the ability every member (student, staff, …) has so they can modify things accordingly.</w:t>
      </w:r>
      <w:r w:rsidR="001442BD">
        <w:t xml:space="preserve"> I will allow visitors to reserve as much time as they need with the restraint of 24 hours and it will be free.</w:t>
      </w:r>
    </w:p>
    <w:p w14:paraId="5472DE4A" w14:textId="77777777" w:rsidR="00B647B3" w:rsidRDefault="00B647B3" w:rsidP="00385EBF"/>
    <w:p w14:paraId="3F65BF4F" w14:textId="1672546D" w:rsidR="00B647B3" w:rsidRPr="00B647B3" w:rsidRDefault="00B647B3" w:rsidP="00385EBF">
      <w:pPr>
        <w:rPr>
          <w:sz w:val="40"/>
          <w:szCs w:val="40"/>
        </w:rPr>
      </w:pPr>
      <w:r w:rsidRPr="00B647B3">
        <w:rPr>
          <w:sz w:val="40"/>
          <w:szCs w:val="40"/>
        </w:rPr>
        <w:t>ER Diagram from Mermade.js</w:t>
      </w:r>
    </w:p>
    <w:p w14:paraId="77A2E49B" w14:textId="305F03A2" w:rsidR="00B647B3" w:rsidRPr="00FE6D47" w:rsidRDefault="00C945B8" w:rsidP="00385EBF">
      <w:r w:rsidRPr="00C945B8">
        <w:rPr>
          <w:noProof/>
        </w:rPr>
        <w:lastRenderedPageBreak/>
        <w:drawing>
          <wp:inline distT="0" distB="0" distL="0" distR="0" wp14:anchorId="481B2688" wp14:editId="6AB455B3">
            <wp:extent cx="5943600" cy="6441440"/>
            <wp:effectExtent l="0" t="0" r="0" b="0"/>
            <wp:docPr id="192186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5079" name=""/>
                    <pic:cNvPicPr/>
                  </pic:nvPicPr>
                  <pic:blipFill>
                    <a:blip r:embed="rId5"/>
                    <a:stretch>
                      <a:fillRect/>
                    </a:stretch>
                  </pic:blipFill>
                  <pic:spPr>
                    <a:xfrm>
                      <a:off x="0" y="0"/>
                      <a:ext cx="5943600" cy="6441440"/>
                    </a:xfrm>
                    <a:prstGeom prst="rect">
                      <a:avLst/>
                    </a:prstGeom>
                  </pic:spPr>
                </pic:pic>
              </a:graphicData>
            </a:graphic>
          </wp:inline>
        </w:drawing>
      </w:r>
    </w:p>
    <w:p w14:paraId="4C5492D5" w14:textId="77777777" w:rsidR="00FE6D47" w:rsidRDefault="00FE6D47" w:rsidP="00385EBF"/>
    <w:sectPr w:rsidR="00FE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12661"/>
    <w:multiLevelType w:val="hybridMultilevel"/>
    <w:tmpl w:val="793099DA"/>
    <w:lvl w:ilvl="0" w:tplc="052600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319F7"/>
    <w:multiLevelType w:val="hybridMultilevel"/>
    <w:tmpl w:val="BEBE0F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A3836A2">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402F4D"/>
    <w:multiLevelType w:val="hybridMultilevel"/>
    <w:tmpl w:val="B710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888605">
    <w:abstractNumId w:val="2"/>
  </w:num>
  <w:num w:numId="2" w16cid:durableId="487668614">
    <w:abstractNumId w:val="1"/>
  </w:num>
  <w:num w:numId="3" w16cid:durableId="18051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0"/>
    <w:rsid w:val="00050ECF"/>
    <w:rsid w:val="001442BD"/>
    <w:rsid w:val="001C2232"/>
    <w:rsid w:val="001F0D23"/>
    <w:rsid w:val="00242FED"/>
    <w:rsid w:val="00266414"/>
    <w:rsid w:val="002D6F4F"/>
    <w:rsid w:val="00385EBF"/>
    <w:rsid w:val="003E1E1D"/>
    <w:rsid w:val="00446F4D"/>
    <w:rsid w:val="0045774C"/>
    <w:rsid w:val="004661EA"/>
    <w:rsid w:val="00506849"/>
    <w:rsid w:val="00512578"/>
    <w:rsid w:val="0059190B"/>
    <w:rsid w:val="006500B1"/>
    <w:rsid w:val="00690A1D"/>
    <w:rsid w:val="00696006"/>
    <w:rsid w:val="00753ABC"/>
    <w:rsid w:val="007A7B5C"/>
    <w:rsid w:val="00814DD1"/>
    <w:rsid w:val="008354C2"/>
    <w:rsid w:val="008D1466"/>
    <w:rsid w:val="00957E2E"/>
    <w:rsid w:val="009902D0"/>
    <w:rsid w:val="00997322"/>
    <w:rsid w:val="009B2E37"/>
    <w:rsid w:val="009F39B0"/>
    <w:rsid w:val="00AC3277"/>
    <w:rsid w:val="00B647B3"/>
    <w:rsid w:val="00BE5B45"/>
    <w:rsid w:val="00C14C58"/>
    <w:rsid w:val="00C707F0"/>
    <w:rsid w:val="00C945B8"/>
    <w:rsid w:val="00D44EDD"/>
    <w:rsid w:val="00D7603F"/>
    <w:rsid w:val="00F67185"/>
    <w:rsid w:val="00F97C65"/>
    <w:rsid w:val="00FE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FEDF"/>
  <w15:chartTrackingRefBased/>
  <w15:docId w15:val="{08AF1486-B6B4-430D-B612-3527B784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7F0"/>
    <w:rPr>
      <w:rFonts w:eastAsiaTheme="majorEastAsia" w:cstheme="majorBidi"/>
      <w:color w:val="272727" w:themeColor="text1" w:themeTint="D8"/>
    </w:rPr>
  </w:style>
  <w:style w:type="paragraph" w:styleId="Title">
    <w:name w:val="Title"/>
    <w:basedOn w:val="Normal"/>
    <w:next w:val="Normal"/>
    <w:link w:val="TitleChar"/>
    <w:uiPriority w:val="10"/>
    <w:qFormat/>
    <w:rsid w:val="00C7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0"/>
    <w:pPr>
      <w:spacing w:before="160"/>
      <w:jc w:val="center"/>
    </w:pPr>
    <w:rPr>
      <w:i/>
      <w:iCs/>
      <w:color w:val="404040" w:themeColor="text1" w:themeTint="BF"/>
    </w:rPr>
  </w:style>
  <w:style w:type="character" w:customStyle="1" w:styleId="QuoteChar">
    <w:name w:val="Quote Char"/>
    <w:basedOn w:val="DefaultParagraphFont"/>
    <w:link w:val="Quote"/>
    <w:uiPriority w:val="29"/>
    <w:rsid w:val="00C707F0"/>
    <w:rPr>
      <w:i/>
      <w:iCs/>
      <w:color w:val="404040" w:themeColor="text1" w:themeTint="BF"/>
    </w:rPr>
  </w:style>
  <w:style w:type="paragraph" w:styleId="ListParagraph">
    <w:name w:val="List Paragraph"/>
    <w:basedOn w:val="Normal"/>
    <w:uiPriority w:val="34"/>
    <w:qFormat/>
    <w:rsid w:val="00C707F0"/>
    <w:pPr>
      <w:ind w:left="720"/>
      <w:contextualSpacing/>
    </w:pPr>
  </w:style>
  <w:style w:type="character" w:styleId="IntenseEmphasis">
    <w:name w:val="Intense Emphasis"/>
    <w:basedOn w:val="DefaultParagraphFont"/>
    <w:uiPriority w:val="21"/>
    <w:qFormat/>
    <w:rsid w:val="00C707F0"/>
    <w:rPr>
      <w:i/>
      <w:iCs/>
      <w:color w:val="0F4761" w:themeColor="accent1" w:themeShade="BF"/>
    </w:rPr>
  </w:style>
  <w:style w:type="paragraph" w:styleId="IntenseQuote">
    <w:name w:val="Intense Quote"/>
    <w:basedOn w:val="Normal"/>
    <w:next w:val="Normal"/>
    <w:link w:val="IntenseQuoteChar"/>
    <w:uiPriority w:val="30"/>
    <w:qFormat/>
    <w:rsid w:val="00C70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0"/>
    <w:rPr>
      <w:i/>
      <w:iCs/>
      <w:color w:val="0F4761" w:themeColor="accent1" w:themeShade="BF"/>
    </w:rPr>
  </w:style>
  <w:style w:type="character" w:styleId="IntenseReference">
    <w:name w:val="Intense Reference"/>
    <w:basedOn w:val="DefaultParagraphFont"/>
    <w:uiPriority w:val="32"/>
    <w:qFormat/>
    <w:rsid w:val="00C707F0"/>
    <w:rPr>
      <w:b/>
      <w:bCs/>
      <w:smallCaps/>
      <w:color w:val="0F4761" w:themeColor="accent1" w:themeShade="BF"/>
      <w:spacing w:val="5"/>
    </w:rPr>
  </w:style>
  <w:style w:type="paragraph" w:styleId="NormalWeb">
    <w:name w:val="Normal (Web)"/>
    <w:basedOn w:val="Normal"/>
    <w:uiPriority w:val="99"/>
    <w:semiHidden/>
    <w:unhideWhenUsed/>
    <w:rsid w:val="00385E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85E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2925</TotalTime>
  <Pages>4</Pages>
  <Words>743</Words>
  <Characters>3664</Characters>
  <Application>Microsoft Office Word</Application>
  <DocSecurity>0</DocSecurity>
  <Lines>103</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Geofrey Dzeinse</dc:creator>
  <cp:keywords/>
  <dc:description/>
  <cp:lastModifiedBy>Romain Geofrey Dzeinse</cp:lastModifiedBy>
  <cp:revision>6</cp:revision>
  <dcterms:created xsi:type="dcterms:W3CDTF">2026-03-28T16:49:00Z</dcterms:created>
  <dcterms:modified xsi:type="dcterms:W3CDTF">2026-04-05T05:12:00Z</dcterms:modified>
</cp:coreProperties>
</file>