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Acta de </w:t>
      </w:r>
      <w:r w:rsidDel="00000000" w:rsidR="00000000" w:rsidRPr="00000000">
        <w:rPr>
          <w:sz w:val="32"/>
          <w:szCs w:val="32"/>
          <w:rtl w:val="0"/>
        </w:rPr>
        <w:t xml:space="preserve">reunión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N </w:t>
      </w:r>
      <w:r w:rsidDel="00000000" w:rsidR="00000000" w:rsidRPr="00000000">
        <w:rPr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32"/>
          <w:szCs w:val="32"/>
          <w:rtl w:val="0"/>
        </w:rPr>
        <w:t xml:space="preserve">13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/0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/2022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 de inicio: </w:t>
      </w:r>
      <w:r w:rsidDel="00000000" w:rsidR="00000000" w:rsidRPr="00000000">
        <w:rPr>
          <w:sz w:val="32"/>
          <w:szCs w:val="32"/>
          <w:rtl w:val="0"/>
        </w:rPr>
        <w:t xml:space="preserve">19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:00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 de </w:t>
      </w:r>
      <w:r w:rsidDel="00000000" w:rsidR="00000000" w:rsidRPr="00000000">
        <w:rPr>
          <w:sz w:val="32"/>
          <w:szCs w:val="32"/>
          <w:rtl w:val="0"/>
        </w:rPr>
        <w:t xml:space="preserve">finalización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22:</w:t>
      </w:r>
      <w:r w:rsidDel="00000000" w:rsidR="00000000" w:rsidRPr="00000000">
        <w:rPr>
          <w:sz w:val="32"/>
          <w:szCs w:val="32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Lugar: Virtual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Integrantes presentes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Lucas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Hermida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53104073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Agustin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Tapari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53781760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Federico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Vidal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54498277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 100%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Lucas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Olivera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52796223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Temas tratados: </w:t>
      </w:r>
      <w:r w:rsidDel="00000000" w:rsidR="00000000" w:rsidRPr="00000000">
        <w:rPr>
          <w:sz w:val="32"/>
          <w:szCs w:val="32"/>
          <w:rtl w:val="0"/>
        </w:rPr>
        <w:t xml:space="preserve">Diseño web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Conclusiones: Avanzamos en </w:t>
      </w:r>
      <w:r w:rsidDel="00000000" w:rsidR="00000000" w:rsidRPr="00000000">
        <w:rPr>
          <w:sz w:val="32"/>
          <w:szCs w:val="32"/>
          <w:rtl w:val="0"/>
        </w:rPr>
        <w:t xml:space="preserve">Diseño web (wireframe)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Temas pendientes:</w:t>
      </w:r>
      <w:r w:rsidDel="00000000" w:rsidR="00000000" w:rsidRPr="00000000">
        <w:rPr>
          <w:sz w:val="32"/>
          <w:szCs w:val="32"/>
          <w:rtl w:val="0"/>
        </w:rPr>
        <w:t xml:space="preserve">implementación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de SEO básico.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Próxima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reunión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Fecha: 2</w:t>
      </w:r>
      <w:r w:rsidDel="00000000" w:rsidR="00000000" w:rsidRPr="00000000">
        <w:rPr>
          <w:sz w:val="32"/>
          <w:szCs w:val="32"/>
          <w:rtl w:val="0"/>
        </w:rPr>
        <w:t xml:space="preserve">3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/0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22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Hora:</w:t>
      </w:r>
      <w:r w:rsidDel="00000000" w:rsidR="00000000" w:rsidRPr="00000000">
        <w:rPr>
          <w:sz w:val="32"/>
          <w:szCs w:val="32"/>
          <w:rtl w:val="0"/>
        </w:rPr>
        <w:t xml:space="preserve">15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:00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Lugar: Virtual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Firmas y </w:t>
      </w:r>
      <w:r w:rsidDel="00000000" w:rsidR="00000000" w:rsidRPr="00000000">
        <w:rPr>
          <w:sz w:val="32"/>
          <w:szCs w:val="32"/>
          <w:rtl w:val="0"/>
        </w:rPr>
        <w:t xml:space="preserve">aclaración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Agustin Tapari, Federico Vidal, Lucas Hermida, Lucas Olivera.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