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84A" w:rsidRDefault="009C1AB1" w:rsidP="009C1AB1">
      <w:pPr>
        <w:pStyle w:val="Ttulo1"/>
        <w:rPr>
          <w:sz w:val="96"/>
          <w:szCs w:val="96"/>
        </w:rPr>
      </w:pPr>
      <w:bookmarkStart w:id="0" w:name="_Toc109596462"/>
      <w:r>
        <w:rPr>
          <w:sz w:val="96"/>
          <w:szCs w:val="96"/>
        </w:rPr>
        <w:t>Proyecto Final 3°IB</w:t>
      </w:r>
      <w:bookmarkEnd w:id="0"/>
    </w:p>
    <w:p w:rsidR="0039448E" w:rsidRPr="0039448E" w:rsidRDefault="0039448E" w:rsidP="003944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E1">
        <w:rPr>
          <w:b/>
          <w:sz w:val="32"/>
          <w:szCs w:val="32"/>
        </w:rPr>
        <w:t>primera entrega</w:t>
      </w:r>
      <w:r>
        <w:rPr>
          <w:b/>
          <w:sz w:val="32"/>
          <w:szCs w:val="32"/>
        </w:rPr>
        <w:t>)</w:t>
      </w:r>
    </w:p>
    <w:p w:rsidR="0078684A" w:rsidRPr="0078684A" w:rsidRDefault="009C1AB1" w:rsidP="0078684A">
      <w:pPr>
        <w:rPr>
          <w:szCs w:val="24"/>
        </w:rPr>
      </w:pPr>
      <w:r w:rsidRPr="009C1AB1">
        <w:rPr>
          <w:b/>
          <w:noProof/>
          <w:sz w:val="36"/>
          <w:szCs w:val="36"/>
          <w:lang w:eastAsia="es-UY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84397</wp:posOffset>
            </wp:positionV>
            <wp:extent cx="3356815" cy="3524447"/>
            <wp:effectExtent l="0" t="0" r="0" b="0"/>
            <wp:wrapTight wrapText="bothSides">
              <wp:wrapPolygon edited="0">
                <wp:start x="0" y="0"/>
                <wp:lineTo x="0" y="21483"/>
                <wp:lineTo x="21453" y="21483"/>
                <wp:lineTo x="2145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815" cy="3524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78684A" w:rsidP="0078684A">
      <w:pPr>
        <w:rPr>
          <w:szCs w:val="24"/>
        </w:rPr>
      </w:pPr>
    </w:p>
    <w:p w:rsidR="0078684A" w:rsidRPr="0078684A" w:rsidRDefault="004B67BE" w:rsidP="0078684A">
      <w:pPr>
        <w:rPr>
          <w:szCs w:val="24"/>
        </w:rPr>
      </w:pPr>
      <w:bookmarkStart w:id="1" w:name="_Toc109571682"/>
      <w:r w:rsidRPr="009C1AB1">
        <w:rPr>
          <w:b/>
          <w:noProof/>
          <w:szCs w:val="36"/>
          <w:lang w:eastAsia="es-UY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516634</wp:posOffset>
                </wp:positionV>
                <wp:extent cx="6557645" cy="282194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7645" cy="282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6A9" w:rsidRPr="00C638D9" w:rsidRDefault="00E376A9" w:rsidP="00892065">
                            <w:pPr>
                              <w:spacing w:after="120" w:line="240" w:lineRule="auto"/>
                              <w:rPr>
                                <w:b/>
                                <w:szCs w:val="24"/>
                              </w:rPr>
                            </w:pPr>
                            <w:r w:rsidRPr="00C638D9">
                              <w:rPr>
                                <w:b/>
                                <w:szCs w:val="24"/>
                              </w:rPr>
                              <w:t xml:space="preserve">Solicitante: </w:t>
                            </w:r>
                          </w:p>
                          <w:p w:rsidR="00E376A9" w:rsidRDefault="00E376A9" w:rsidP="00892065">
                            <w:pPr>
                              <w:spacing w:after="120" w:line="240" w:lineRule="auto"/>
                              <w:ind w:left="1418"/>
                              <w:rPr>
                                <w:b/>
                                <w:szCs w:val="24"/>
                              </w:rPr>
                            </w:pPr>
                            <w:r w:rsidRPr="00C638D9">
                              <w:rPr>
                                <w:b/>
                                <w:szCs w:val="24"/>
                              </w:rPr>
                              <w:t xml:space="preserve">I.T.S. – Instituto Tecnológico Superior Arias 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–</w:t>
                            </w:r>
                            <w:r w:rsidRPr="00C638D9">
                              <w:rPr>
                                <w:b/>
                                <w:szCs w:val="24"/>
                              </w:rPr>
                              <w:t xml:space="preserve"> Balparda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.</w:t>
                            </w:r>
                          </w:p>
                          <w:p w:rsidR="00E376A9" w:rsidRDefault="00E376A9" w:rsidP="00892065">
                            <w:pPr>
                              <w:spacing w:after="120" w:line="240" w:lineRule="auto"/>
                              <w:rPr>
                                <w:b/>
                                <w:szCs w:val="24"/>
                              </w:rPr>
                            </w:pPr>
                            <w:r w:rsidRPr="00C638D9">
                              <w:rPr>
                                <w:b/>
                                <w:szCs w:val="24"/>
                              </w:rPr>
                              <w:t xml:space="preserve"> Nombre de Fa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ntasía del Proyecto: TYRTEC.</w:t>
                            </w:r>
                          </w:p>
                          <w:p w:rsidR="00E376A9" w:rsidRDefault="00E376A9" w:rsidP="00892065">
                            <w:pPr>
                              <w:spacing w:after="120" w:line="240" w:lineRule="auto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Grupo de Clase: 3°IB</w:t>
                            </w:r>
                            <w:r w:rsidR="008513A4">
                              <w:rPr>
                                <w:b/>
                                <w:szCs w:val="24"/>
                              </w:rPr>
                              <w:t>.</w:t>
                            </w:r>
                          </w:p>
                          <w:p w:rsidR="00E376A9" w:rsidRDefault="00E376A9" w:rsidP="00892065">
                            <w:pPr>
                              <w:spacing w:after="120" w:line="240" w:lineRule="auto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Turno: MATUTINO.</w:t>
                            </w:r>
                          </w:p>
                          <w:p w:rsidR="00E376A9" w:rsidRDefault="00E376A9" w:rsidP="00892065">
                            <w:pPr>
                              <w:spacing w:after="120" w:line="240" w:lineRule="auto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Materia: </w:t>
                            </w:r>
                            <w:r w:rsidR="001E2D0A">
                              <w:rPr>
                                <w:b/>
                                <w:szCs w:val="24"/>
                              </w:rPr>
                              <w:t>SISTEMA OPERATIVOS III</w:t>
                            </w:r>
                          </w:p>
                          <w:p w:rsidR="00E376A9" w:rsidRDefault="00E376A9" w:rsidP="00892065">
                            <w:pPr>
                              <w:spacing w:after="120" w:line="240" w:lineRule="auto"/>
                              <w:rPr>
                                <w:b/>
                                <w:szCs w:val="24"/>
                              </w:rPr>
                            </w:pPr>
                            <w:r w:rsidRPr="00C638D9">
                              <w:rPr>
                                <w:b/>
                                <w:szCs w:val="24"/>
                              </w:rPr>
                              <w:t xml:space="preserve"> Nombre de los In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tegrantes del Grupo: AGUSTÍN TAPARÍ, FEDERICO VIDAL, LUCAS OLIVERA (REPRESENTANTE), LUCAS HERMIDA.</w:t>
                            </w:r>
                          </w:p>
                          <w:p w:rsidR="00E376A9" w:rsidRDefault="00E376A9" w:rsidP="00892065">
                            <w:pPr>
                              <w:spacing w:after="120" w:line="240" w:lineRule="auto"/>
                              <w:ind w:left="5664" w:firstLine="708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Fecha de entrega: 25/7</w:t>
                            </w:r>
                            <w:r w:rsidRPr="00C638D9">
                              <w:rPr>
                                <w:b/>
                                <w:szCs w:val="24"/>
                              </w:rPr>
                              <w:t>/2020</w:t>
                            </w:r>
                          </w:p>
                          <w:p w:rsidR="00E376A9" w:rsidRDefault="00E376A9" w:rsidP="00892065">
                            <w:pPr>
                              <w:spacing w:before="240" w:after="120" w:line="240" w:lineRule="auto"/>
                              <w:ind w:left="2124"/>
                              <w:rPr>
                                <w:b/>
                                <w:szCs w:val="24"/>
                              </w:rPr>
                            </w:pPr>
                            <w:r w:rsidRPr="00A76E45">
                              <w:rPr>
                                <w:b/>
                                <w:szCs w:val="24"/>
                              </w:rPr>
                              <w:t xml:space="preserve">Instituto Tecnológico Superior Arias Balparda </w:t>
                            </w:r>
                          </w:p>
                          <w:p w:rsidR="00E376A9" w:rsidRPr="00A76E45" w:rsidRDefault="00E376A9" w:rsidP="00892065">
                            <w:pPr>
                              <w:spacing w:after="120" w:line="240" w:lineRule="auto"/>
                              <w:ind w:left="2124"/>
                              <w:rPr>
                                <w:i/>
                                <w:szCs w:val="24"/>
                              </w:rPr>
                            </w:pPr>
                            <w:r w:rsidRPr="00A76E45">
                              <w:rPr>
                                <w:i/>
                                <w:szCs w:val="24"/>
                              </w:rPr>
                              <w:t>Gral. Flores 3591 esq. Bvar. José Batlle y Ordoñez - Montevideo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40.7pt;width:516.35pt;height:222.2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" stroked="f">
                <v:textbox>
                  <w:txbxContent>
                    <w:p w:rsidR="00E376A9" w:rsidRPr="00C638D9" w:rsidRDefault="00E376A9" w:rsidP="00892065">
                      <w:pPr>
                        <w:spacing w:after="120" w:line="240" w:lineRule="auto"/>
                        <w:rPr>
                          <w:b/>
                          <w:szCs w:val="24"/>
                        </w:rPr>
                      </w:pPr>
                      <w:r w:rsidRPr="00C638D9">
                        <w:rPr>
                          <w:b/>
                          <w:szCs w:val="24"/>
                        </w:rPr>
                        <w:t xml:space="preserve">Solicitante: </w:t>
                      </w:r>
                    </w:p>
                    <w:p w:rsidR="00E376A9" w:rsidRDefault="00E376A9" w:rsidP="00892065">
                      <w:pPr>
                        <w:spacing w:after="120" w:line="240" w:lineRule="auto"/>
                        <w:ind w:left="1418"/>
                        <w:rPr>
                          <w:b/>
                          <w:szCs w:val="24"/>
                        </w:rPr>
                      </w:pPr>
                      <w:r w:rsidRPr="00C638D9">
                        <w:rPr>
                          <w:b/>
                          <w:szCs w:val="24"/>
                        </w:rPr>
                        <w:t xml:space="preserve">I.T.S. – Instituto Tecnológico Superior Arias </w:t>
                      </w:r>
                      <w:r>
                        <w:rPr>
                          <w:b/>
                          <w:szCs w:val="24"/>
                        </w:rPr>
                        <w:t>–</w:t>
                      </w:r>
                      <w:r w:rsidRPr="00C638D9">
                        <w:rPr>
                          <w:b/>
                          <w:szCs w:val="24"/>
                        </w:rPr>
                        <w:t xml:space="preserve"> Balparda</w:t>
                      </w:r>
                      <w:r>
                        <w:rPr>
                          <w:b/>
                          <w:szCs w:val="24"/>
                        </w:rPr>
                        <w:t>.</w:t>
                      </w:r>
                    </w:p>
                    <w:p w:rsidR="00E376A9" w:rsidRDefault="00E376A9" w:rsidP="00892065">
                      <w:pPr>
                        <w:spacing w:after="120" w:line="240" w:lineRule="auto"/>
                        <w:rPr>
                          <w:b/>
                          <w:szCs w:val="24"/>
                        </w:rPr>
                      </w:pPr>
                      <w:r w:rsidRPr="00C638D9">
                        <w:rPr>
                          <w:b/>
                          <w:szCs w:val="24"/>
                        </w:rPr>
                        <w:t xml:space="preserve"> Nombre de Fa</w:t>
                      </w:r>
                      <w:r>
                        <w:rPr>
                          <w:b/>
                          <w:szCs w:val="24"/>
                        </w:rPr>
                        <w:t>ntasía del Proyecto: TYRTEC.</w:t>
                      </w:r>
                    </w:p>
                    <w:p w:rsidR="00E376A9" w:rsidRDefault="00E376A9" w:rsidP="00892065">
                      <w:pPr>
                        <w:spacing w:after="120" w:line="240" w:lineRule="auto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Grupo de Clase: 3°IB</w:t>
                      </w:r>
                      <w:r w:rsidR="008513A4">
                        <w:rPr>
                          <w:b/>
                          <w:szCs w:val="24"/>
                        </w:rPr>
                        <w:t>.</w:t>
                      </w:r>
                    </w:p>
                    <w:p w:rsidR="00E376A9" w:rsidRDefault="00E376A9" w:rsidP="00892065">
                      <w:pPr>
                        <w:spacing w:after="120" w:line="240" w:lineRule="auto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Turno: MATUTINO.</w:t>
                      </w:r>
                    </w:p>
                    <w:p w:rsidR="00E376A9" w:rsidRDefault="00E376A9" w:rsidP="00892065">
                      <w:pPr>
                        <w:spacing w:after="120" w:line="240" w:lineRule="auto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Materia: </w:t>
                      </w:r>
                      <w:r w:rsidR="001E2D0A">
                        <w:rPr>
                          <w:b/>
                          <w:szCs w:val="24"/>
                        </w:rPr>
                        <w:t>SISTEMA OPERATIVOS III</w:t>
                      </w:r>
                    </w:p>
                    <w:p w:rsidR="00E376A9" w:rsidRDefault="00E376A9" w:rsidP="00892065">
                      <w:pPr>
                        <w:spacing w:after="120" w:line="240" w:lineRule="auto"/>
                        <w:rPr>
                          <w:b/>
                          <w:szCs w:val="24"/>
                        </w:rPr>
                      </w:pPr>
                      <w:r w:rsidRPr="00C638D9">
                        <w:rPr>
                          <w:b/>
                          <w:szCs w:val="24"/>
                        </w:rPr>
                        <w:t xml:space="preserve"> Nombre de los In</w:t>
                      </w:r>
                      <w:r>
                        <w:rPr>
                          <w:b/>
                          <w:szCs w:val="24"/>
                        </w:rPr>
                        <w:t>tegrantes del Grupo: AGUSTÍN TAPARÍ, FEDERICO VIDAL, LUCAS OLIVERA (REPRESENTANTE), LUCAS HERMIDA.</w:t>
                      </w:r>
                    </w:p>
                    <w:p w:rsidR="00E376A9" w:rsidRDefault="00E376A9" w:rsidP="00892065">
                      <w:pPr>
                        <w:spacing w:after="120" w:line="240" w:lineRule="auto"/>
                        <w:ind w:left="5664" w:firstLine="708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Fecha de entrega: 25/7</w:t>
                      </w:r>
                      <w:r w:rsidRPr="00C638D9">
                        <w:rPr>
                          <w:b/>
                          <w:szCs w:val="24"/>
                        </w:rPr>
                        <w:t>/2020</w:t>
                      </w:r>
                    </w:p>
                    <w:p w:rsidR="00E376A9" w:rsidRDefault="00E376A9" w:rsidP="00892065">
                      <w:pPr>
                        <w:spacing w:before="240" w:after="120" w:line="240" w:lineRule="auto"/>
                        <w:ind w:left="2124"/>
                        <w:rPr>
                          <w:b/>
                          <w:szCs w:val="24"/>
                        </w:rPr>
                      </w:pPr>
                      <w:r w:rsidRPr="00A76E45">
                        <w:rPr>
                          <w:b/>
                          <w:szCs w:val="24"/>
                        </w:rPr>
                        <w:t xml:space="preserve">Instituto Tecnológico Superior Arias Balparda </w:t>
                      </w:r>
                    </w:p>
                    <w:p w:rsidR="00E376A9" w:rsidRPr="00A76E45" w:rsidRDefault="00E376A9" w:rsidP="00892065">
                      <w:pPr>
                        <w:spacing w:after="120" w:line="240" w:lineRule="auto"/>
                        <w:ind w:left="2124"/>
                        <w:rPr>
                          <w:i/>
                          <w:szCs w:val="24"/>
                        </w:rPr>
                      </w:pPr>
                      <w:r w:rsidRPr="00A76E45">
                        <w:rPr>
                          <w:i/>
                          <w:szCs w:val="24"/>
                        </w:rPr>
                        <w:t>Gral. Flores 3591 esq. Bvar. José Batlle y Ordoñez - Montevideo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End w:id="1"/>
    </w:p>
    <w:p w:rsidR="0078684A" w:rsidRDefault="0078684A" w:rsidP="0078684A">
      <w:pPr>
        <w:tabs>
          <w:tab w:val="left" w:pos="3810"/>
        </w:tabs>
        <w:rPr>
          <w:szCs w:val="24"/>
        </w:rPr>
      </w:pPr>
      <w:r>
        <w:rPr>
          <w:szCs w:val="24"/>
        </w:rPr>
        <w:br w:type="page"/>
      </w:r>
    </w:p>
    <w:p w:rsidR="0045447B" w:rsidRDefault="0078684A" w:rsidP="008513A4">
      <w:pPr>
        <w:pStyle w:val="Ttulo2"/>
        <w:spacing w:line="480" w:lineRule="auto"/>
        <w:rPr>
          <w:b w:val="0"/>
          <w:szCs w:val="32"/>
        </w:rPr>
      </w:pPr>
      <w:bookmarkStart w:id="2" w:name="_Toc109596463"/>
      <w:r w:rsidRPr="000C531F">
        <w:rPr>
          <w:szCs w:val="32"/>
        </w:rPr>
        <w:lastRenderedPageBreak/>
        <w:t>Objetivo</w:t>
      </w:r>
      <w:bookmarkEnd w:id="2"/>
    </w:p>
    <w:p w:rsidR="00471AE1" w:rsidRDefault="00471AE1" w:rsidP="004B67BE">
      <w:pPr>
        <w:spacing w:line="240" w:lineRule="auto"/>
        <w:ind w:left="1418" w:firstLine="709"/>
      </w:pPr>
      <w:r w:rsidRPr="008513A4">
        <w:t xml:space="preserve">En esta primera entrega se busca </w:t>
      </w:r>
      <w:r w:rsidR="001E2D0A">
        <w:t>e</w:t>
      </w:r>
      <w:r w:rsidR="001E2D0A">
        <w:t>studio sobre los Sistemas Operativos a recomendar al cliente,</w:t>
      </w:r>
      <w:r w:rsidR="001E2D0A">
        <w:t xml:space="preserve"> en servidores, y terminales: </w:t>
      </w:r>
      <w:r w:rsidR="001E2D0A">
        <w:t xml:space="preserve">Argumentación Técnica sobre la elección del sistema operativo para las terminales de la red, basándose en una relación de costo beneficio qué </w:t>
      </w:r>
      <w:r w:rsidR="001E2D0A">
        <w:t>opción es más rentable. Licenciamiento. Soporte. Argumentación</w:t>
      </w:r>
      <w:r w:rsidR="001E2D0A">
        <w:t xml:space="preserve"> Técnica sobre la elección del sistema operativo p</w:t>
      </w:r>
      <w:r w:rsidR="001E2D0A">
        <w:t>ara los servidores de la red. Licenciamiento.</w:t>
      </w:r>
      <w:r w:rsidR="001E2D0A">
        <w:t xml:space="preserve"> Soporte o Roles de usuarios que utilizarán</w:t>
      </w:r>
      <w:r w:rsidR="001E2D0A">
        <w:t xml:space="preserve"> el servidor y las terminales. </w:t>
      </w:r>
      <w:r w:rsidR="001E2D0A">
        <w:t>Entrega de máquina virtual con la implementación del script con Menú Administración de Cuentas de usuario del servidor.</w:t>
      </w:r>
    </w:p>
    <w:p w:rsidR="001E2D0A" w:rsidRDefault="001E2D0A" w:rsidP="004B67BE">
      <w:pPr>
        <w:spacing w:line="240" w:lineRule="auto"/>
        <w:ind w:left="1418" w:firstLine="709"/>
      </w:pPr>
    </w:p>
    <w:p w:rsidR="001E2D0A" w:rsidRDefault="001E2D0A" w:rsidP="004B67BE">
      <w:pPr>
        <w:spacing w:line="240" w:lineRule="auto"/>
        <w:ind w:left="1418" w:firstLine="709"/>
        <w:rPr>
          <w:szCs w:val="24"/>
        </w:rPr>
      </w:pPr>
    </w:p>
    <w:p w:rsidR="001E2D0A" w:rsidRDefault="001E2D0A" w:rsidP="001E2D0A">
      <w:pPr>
        <w:pStyle w:val="Ttulo1"/>
        <w:spacing w:line="480" w:lineRule="auto"/>
        <w:rPr>
          <w:rFonts w:eastAsia="Georgia"/>
        </w:rPr>
      </w:pPr>
      <w:bookmarkStart w:id="3" w:name="_Toc109596464"/>
      <w:r>
        <w:rPr>
          <w:rFonts w:eastAsia="Georgia"/>
        </w:rPr>
        <w:t>Sistema Operativo: Servidor</w:t>
      </w:r>
      <w:bookmarkEnd w:id="3"/>
    </w:p>
    <w:p w:rsidR="001E2D0A" w:rsidRDefault="001E2D0A" w:rsidP="001E2D0A">
      <w:pPr>
        <w:ind w:left="1418" w:firstLine="709"/>
      </w:pPr>
      <w:r>
        <w:t xml:space="preserve">El sistema operativo elegido para el servidor es CentOS 7 </w:t>
      </w:r>
    </w:p>
    <w:p w:rsidR="001E2D0A" w:rsidRDefault="001E2D0A" w:rsidP="001E2D0A">
      <w:pPr>
        <w:pStyle w:val="Ttulo1"/>
        <w:rPr>
          <w:rFonts w:eastAsia="Georgia"/>
        </w:rPr>
      </w:pPr>
      <w:bookmarkStart w:id="4" w:name="_Toc109596465"/>
      <w:r>
        <w:rPr>
          <w:rFonts w:eastAsia="Georgia"/>
        </w:rPr>
        <w:t>Sistema Operativo: Cliente</w:t>
      </w:r>
      <w:bookmarkEnd w:id="4"/>
    </w:p>
    <w:p w:rsidR="001E2D0A" w:rsidRDefault="001E2D0A" w:rsidP="001E2D0A">
      <w:pPr>
        <w:ind w:left="1418" w:firstLine="709"/>
      </w:pPr>
      <w:r>
        <w:t>Lo ideal seria usar el Escritorio Gnome de CentOS 7 que es un entorno de escritorio altamente intuitivo y facil de manejar.</w:t>
      </w:r>
    </w:p>
    <w:p w:rsidR="001E2D0A" w:rsidRDefault="001E2D0A" w:rsidP="001E2D0A">
      <w:pPr>
        <w:pStyle w:val="Ttulo1"/>
        <w:rPr>
          <w:rFonts w:eastAsia="Georgia"/>
        </w:rPr>
      </w:pPr>
      <w:bookmarkStart w:id="5" w:name="_Toc109596466"/>
      <w:r>
        <w:rPr>
          <w:rFonts w:eastAsia="Georgia"/>
        </w:rPr>
        <w:t>Soporte:</w:t>
      </w:r>
      <w:bookmarkEnd w:id="5"/>
    </w:p>
    <w:p w:rsidR="001E2D0A" w:rsidRDefault="001E2D0A" w:rsidP="001E2D0A">
      <w:pPr>
        <w:ind w:left="1418" w:firstLine="709"/>
      </w:pPr>
      <w:r>
        <w:t xml:space="preserve">En el mundo empresarial y en el web hosting el más utilizado es sin dudas CentOS debido a sus ventajas que las mencionaremos mas adelante.                                                                       Actualmente CentOS 7 tiene un soporte de 10 años, es decir, hasta 2024, convirtiéndose así en una de las distribuciones Linux con mayor tiempo de soporte por parte de los desarrolladores. </w:t>
      </w:r>
    </w:p>
    <w:p w:rsidR="001E2D0A" w:rsidRDefault="001E2D0A" w:rsidP="001E2D0A">
      <w:pPr>
        <w:ind w:left="1418" w:firstLine="709"/>
      </w:pPr>
      <w:r>
        <w:t>CentOS debido a su carácter gratuito (pues RHEL y SLE son de pago) y a su alto nivel de estabilidad y seguridad, por estar basado en Red Hat Enterprise Linux, es una de las opciones más usada a la hora de crear un servidor.</w:t>
      </w:r>
    </w:p>
    <w:p w:rsidR="001E2D0A" w:rsidRDefault="001E2D0A" w:rsidP="001E2D0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1417"/>
        <w:rPr>
          <w:rFonts w:eastAsia="Georgia" w:cs="Georgia"/>
          <w:szCs w:val="24"/>
        </w:rPr>
      </w:pPr>
    </w:p>
    <w:p w:rsidR="001E2D0A" w:rsidRDefault="001E2D0A" w:rsidP="001E2D0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1417"/>
        <w:rPr>
          <w:rFonts w:eastAsia="Georgia" w:cs="Georgia"/>
          <w:szCs w:val="24"/>
        </w:rPr>
      </w:pPr>
    </w:p>
    <w:p w:rsidR="001E2D0A" w:rsidRDefault="001E2D0A" w:rsidP="001E2D0A">
      <w:pPr>
        <w:pStyle w:val="Ttulo1"/>
        <w:rPr>
          <w:rFonts w:eastAsia="Georgia"/>
        </w:rPr>
      </w:pPr>
      <w:bookmarkStart w:id="6" w:name="_Toc109596467"/>
      <w:r>
        <w:rPr>
          <w:rFonts w:eastAsia="Georgia"/>
          <w:szCs w:val="36"/>
        </w:rPr>
        <w:lastRenderedPageBreak/>
        <w:t>Licenciamiento:</w:t>
      </w:r>
      <w:bookmarkEnd w:id="6"/>
      <w:r>
        <w:rPr>
          <w:rFonts w:eastAsia="Georgia"/>
          <w:szCs w:val="36"/>
        </w:rPr>
        <w:t xml:space="preserve"> </w:t>
      </w:r>
      <w:r>
        <w:rPr>
          <w:rFonts w:eastAsia="Georgia"/>
        </w:rPr>
        <w:t xml:space="preserve">                                    </w:t>
      </w:r>
    </w:p>
    <w:p w:rsidR="001E2D0A" w:rsidRDefault="001E2D0A" w:rsidP="001E2D0A">
      <w:pPr>
        <w:ind w:left="1418" w:firstLine="709"/>
      </w:pPr>
      <w:r>
        <w:t xml:space="preserve">CentOS Linux se lanzó en 2004 y se ha ido actualizando periódicamente hasta la discontinuación de CentOS 8 en 2021. Distribuida bajo Licencia Pública General de GNU (GNU GPL o GNU General Public Licence, en inglés), destacaba como una distribución de Linux estable, predecible y fácil de usar, con una gran comunidad que le proporcionaba soporte.                     </w:t>
      </w:r>
    </w:p>
    <w:p w:rsidR="001E2D0A" w:rsidRDefault="001E2D0A" w:rsidP="001E2D0A">
      <w:pPr>
        <w:pStyle w:val="Ttulo1"/>
        <w:rPr>
          <w:rFonts w:eastAsia="Georgia"/>
        </w:rPr>
      </w:pPr>
      <w:bookmarkStart w:id="7" w:name="_Toc109596468"/>
      <w:r>
        <w:rPr>
          <w:rFonts w:eastAsia="Georgia"/>
        </w:rPr>
        <w:t>Ventajas de CentOS 7:</w:t>
      </w:r>
      <w:bookmarkEnd w:id="7"/>
      <w:r>
        <w:rPr>
          <w:rFonts w:eastAsia="Georgia"/>
        </w:rPr>
        <w:t xml:space="preserve"> </w:t>
      </w:r>
    </w:p>
    <w:p w:rsidR="001E2D0A" w:rsidRDefault="001E2D0A" w:rsidP="001E2D0A">
      <w:pPr>
        <w:ind w:left="1418" w:firstLine="709"/>
      </w:pPr>
      <w:r>
        <w:t>• CentOS es un sistema operativo comercial para uso gratuito, proviene de Red Hat Enterprise (servidor empresarial Red Hat) en base Linux</w:t>
      </w:r>
    </w:p>
    <w:p w:rsidR="001E2D0A" w:rsidRDefault="001E2D0A" w:rsidP="001E2D0A">
      <w:pPr>
        <w:ind w:left="1418" w:firstLine="709"/>
      </w:pPr>
      <w:r>
        <w:t>• CentOS 7 es compatible con la estrategia de redistribución del proveedor y obtiene soporte completo de la industria con actualizaciones de seguridad y material de capacitación. De hecho, CentOS es el único sistema operativo compatible con el popular panel de control de alojamiento web cPanel.</w:t>
      </w:r>
    </w:p>
    <w:p w:rsidR="001E2D0A" w:rsidRDefault="001E2D0A" w:rsidP="001E2D0A">
      <w:pPr>
        <w:ind w:left="1418" w:firstLine="709"/>
      </w:pPr>
      <w:r>
        <w:t>• Cuando CentOS 7 está configurado correctamente y se ejecuta en hardware de calidad, es un sistema operativo de servidor muy estable, con muy pocos (si es que hay) problemas. Se reduce el riesgo de caídas y errores, ya que sólo ejecuta versiones estables de software empaquetado.</w:t>
      </w:r>
    </w:p>
    <w:p w:rsidR="001E2D0A" w:rsidRDefault="001E2D0A" w:rsidP="001E2D0A">
      <w:pPr>
        <w:ind w:left="1418" w:firstLine="709"/>
      </w:pPr>
      <w:r>
        <w:t>• Con la distribución CentOS Linux puede obtener la ventaja del software de servidor de código abierto como Apache Web Server,  MySQL.</w:t>
      </w:r>
    </w:p>
    <w:p w:rsidR="001E2D0A" w:rsidRDefault="001E2D0A" w:rsidP="001E2D0A">
      <w:pPr>
        <w:ind w:left="1418" w:firstLine="709"/>
      </w:pPr>
      <w:r>
        <w:t>• Al prescindir de paquetes innecesarios e instalar solo lo indispensable se traduce en un sistema más liviano, a su vez el kernel, los módulos del mismo y los servicios más utilizados están configurados para sacar el máximo provecho al hardware del servidor.</w:t>
      </w:r>
    </w:p>
    <w:p w:rsidR="001E2D0A" w:rsidRDefault="001E2D0A" w:rsidP="001E2D0A">
      <w:pPr>
        <w:ind w:left="1418" w:firstLine="709"/>
      </w:pPr>
      <w:r>
        <w:t>• Si bien no cuenta con un soporte tal como RHEL o Ubuntu si posee una amplia comunidad, una extensa documentación y además la mayoría de la documentación de RHEL es compatible con CentOS al estar basado en ella.</w:t>
      </w:r>
    </w:p>
    <w:p w:rsidR="001E2D0A" w:rsidRDefault="001E2D0A" w:rsidP="001E2D0A">
      <w:pPr>
        <w:ind w:left="1418" w:firstLine="709"/>
      </w:pPr>
      <w:r>
        <w:t>• Ofrece a sus usuarios gran estabilidad debido a las similitudes que tiene con el diseño del sistema comercial.</w:t>
      </w:r>
    </w:p>
    <w:p w:rsidR="001E2D0A" w:rsidRDefault="001E2D0A" w:rsidP="001E2D0A">
      <w:pPr>
        <w:ind w:left="1418" w:firstLine="709"/>
      </w:pPr>
      <w:r>
        <w:t xml:space="preserve">• Puede mejorar el rendimiento y el equilibrio de carga de los recursos configurando los equipos para que funcionen de forma </w:t>
      </w:r>
      <w:r>
        <w:lastRenderedPageBreak/>
        <w:t>colectiva, con un grupo de servidores que comparten un sistema de archivos común y que ofrecen aplicaciones de alta disponibilidad.</w:t>
      </w:r>
    </w:p>
    <w:p w:rsidR="001E2D0A" w:rsidRDefault="001E2D0A" w:rsidP="001E2D0A">
      <w:pPr>
        <w:ind w:left="1418" w:firstLine="709"/>
      </w:pPr>
      <w:r>
        <w:t>• El sistema operativo CentOS se puede ejecutar sin necesidad de actualizaciones adicionales durante mucho tiempo.</w:t>
      </w:r>
    </w:p>
    <w:p w:rsidR="001E2D0A" w:rsidRDefault="001E2D0A" w:rsidP="001E2D0A">
      <w:pPr>
        <w:ind w:left="1418" w:firstLine="709"/>
      </w:pPr>
      <w:r>
        <w:t>• Las actualizaciones de hardware se desarrollan de acuerdo con las actualizaciones que</w:t>
      </w:r>
    </w:p>
    <w:p w:rsidR="001E2D0A" w:rsidRDefault="001E2D0A" w:rsidP="001E2D0A">
      <w:pPr>
        <w:ind w:left="1418" w:firstLine="709"/>
      </w:pPr>
      <w:r>
        <w:t>realice Red Hat Enterprise Linux.</w:t>
      </w:r>
    </w:p>
    <w:p w:rsidR="001E2D0A" w:rsidRDefault="001E2D0A" w:rsidP="001E2D0A">
      <w:pPr>
        <w:ind w:left="1418" w:firstLine="709"/>
      </w:pPr>
      <w:r>
        <w:t>• Las actualizaciones de seguridad se realizan rápidamente.</w:t>
      </w:r>
    </w:p>
    <w:p w:rsidR="001E2D0A" w:rsidRDefault="001E2D0A" w:rsidP="001E2D0A">
      <w:pPr>
        <w:ind w:left="1418" w:firstLine="709"/>
      </w:pPr>
      <w:r>
        <w:t>• Los usuarios de CentOS 7 tienen acceso a características de seguridad actualizadas a nivel de empresa, incluyendo un potente firewall y el mecanismo de políticas SELinux.</w:t>
      </w:r>
    </w:p>
    <w:p w:rsidR="001E2D0A" w:rsidRDefault="001E2D0A" w:rsidP="001E2D0A">
      <w:pPr>
        <w:ind w:left="1418" w:firstLine="709"/>
      </w:pPr>
      <w:r>
        <w:t>• El ciclo de soporte de actualización de CentOS es de 5 años.</w:t>
      </w:r>
    </w:p>
    <w:p w:rsidR="001E2D0A" w:rsidRDefault="001E2D0A" w:rsidP="001E2D0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1417"/>
        <w:rPr>
          <w:rFonts w:eastAsia="Georgia" w:cs="Georgia"/>
          <w:szCs w:val="24"/>
        </w:rPr>
      </w:pPr>
    </w:p>
    <w:p w:rsidR="001E2D0A" w:rsidRDefault="001E2D0A" w:rsidP="001E2D0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1417"/>
        <w:rPr>
          <w:rFonts w:eastAsia="Georgia" w:cs="Georgia"/>
          <w:szCs w:val="24"/>
        </w:rPr>
      </w:pPr>
    </w:p>
    <w:p w:rsidR="001E2D0A" w:rsidRDefault="001E2D0A" w:rsidP="001E2D0A">
      <w:pPr>
        <w:pStyle w:val="Ttulo1"/>
        <w:rPr>
          <w:rFonts w:eastAsia="Georgia"/>
        </w:rPr>
      </w:pPr>
      <w:bookmarkStart w:id="8" w:name="_Toc109596469"/>
      <w:r>
        <w:rPr>
          <w:rFonts w:eastAsia="Georgia"/>
        </w:rPr>
        <w:t>Roles de usuarios:</w:t>
      </w:r>
      <w:bookmarkEnd w:id="8"/>
      <w:r>
        <w:rPr>
          <w:rFonts w:eastAsia="Georgia"/>
        </w:rPr>
        <w:t xml:space="preserve"> </w:t>
      </w:r>
    </w:p>
    <w:p w:rsidR="001E2D0A" w:rsidRDefault="001E2D0A" w:rsidP="001E2D0A">
      <w:pPr>
        <w:ind w:left="1418" w:firstLine="709"/>
      </w:pPr>
      <w:r>
        <w:t>Cada rol va a tener su respectivo representante para así ahorrar cargar el servidor de usuarios innecesarios.</w:t>
      </w:r>
    </w:p>
    <w:p w:rsidR="001E2D0A" w:rsidRDefault="001E2D0A" w:rsidP="001E2D0A">
      <w:bookmarkStart w:id="9" w:name="_Toc109596470"/>
      <w:r w:rsidRPr="001E2D0A">
        <w:rPr>
          <w:rStyle w:val="Ttulo2Car"/>
        </w:rPr>
        <w:t>Los roles son:</w:t>
      </w:r>
      <w:bookmarkEnd w:id="9"/>
      <w:r>
        <w:t xml:space="preserve"> </w:t>
      </w:r>
      <w:r>
        <w:tab/>
      </w:r>
    </w:p>
    <w:p w:rsidR="001E2D0A" w:rsidRDefault="001E2D0A" w:rsidP="001E2D0A">
      <w:pPr>
        <w:ind w:left="1418" w:firstLine="709"/>
      </w:pPr>
      <w:r>
        <w:t xml:space="preserve">SYSADMIN – </w:t>
      </w:r>
      <w:r>
        <w:t>SYSVENDEDOR</w:t>
      </w:r>
      <w:r>
        <w:t xml:space="preserve"> -</w:t>
      </w:r>
      <w:r>
        <w:t>SYSCOMPRADOR</w:t>
      </w:r>
    </w:p>
    <w:p w:rsidR="008513A4" w:rsidRDefault="008513A4" w:rsidP="008513A4">
      <w:pPr>
        <w:pStyle w:val="Ttulo2"/>
        <w:rPr>
          <w:rFonts w:eastAsia="Calibri"/>
        </w:rPr>
      </w:pPr>
    </w:p>
    <w:p w:rsidR="001E2D0A" w:rsidRDefault="001E2D0A" w:rsidP="001E2D0A"/>
    <w:p w:rsidR="001E2D0A" w:rsidRDefault="001E2D0A" w:rsidP="001E2D0A"/>
    <w:p w:rsidR="001E2D0A" w:rsidRDefault="001E2D0A" w:rsidP="001E2D0A"/>
    <w:p w:rsidR="001E2D0A" w:rsidRDefault="001E2D0A" w:rsidP="001E2D0A"/>
    <w:p w:rsidR="001E2D0A" w:rsidRDefault="001E2D0A" w:rsidP="001E2D0A"/>
    <w:p w:rsidR="001E2D0A" w:rsidRDefault="001E2D0A" w:rsidP="001E2D0A"/>
    <w:p w:rsidR="001E2D0A" w:rsidRDefault="001E2D0A" w:rsidP="001E2D0A"/>
    <w:p w:rsidR="001E2D0A" w:rsidRDefault="001E2D0A" w:rsidP="001E2D0A"/>
    <w:p w:rsidR="001E2D0A" w:rsidRDefault="001E2D0A" w:rsidP="001E2D0A"/>
    <w:p w:rsidR="001E2D0A" w:rsidRPr="001E2D0A" w:rsidRDefault="001E2D0A" w:rsidP="001E2D0A"/>
    <w:p w:rsidR="005917E3" w:rsidRDefault="0078684A" w:rsidP="00405AFE">
      <w:pPr>
        <w:tabs>
          <w:tab w:val="left" w:pos="1020"/>
        </w:tabs>
        <w:jc w:val="center"/>
        <w:rPr>
          <w:sz w:val="36"/>
          <w:szCs w:val="36"/>
          <w:u w:val="single"/>
        </w:rPr>
      </w:pPr>
      <w:r w:rsidRPr="0078684A">
        <w:rPr>
          <w:sz w:val="36"/>
          <w:szCs w:val="36"/>
          <w:u w:val="single"/>
        </w:rPr>
        <w:t>Índice</w:t>
      </w:r>
    </w:p>
    <w:sdt>
      <w:sdtPr>
        <w:rPr>
          <w:rFonts w:ascii="Arial" w:eastAsiaTheme="minorHAnsi" w:hAnsi="Arial" w:cs="Arial"/>
          <w:b w:val="0"/>
          <w:sz w:val="24"/>
          <w:szCs w:val="24"/>
          <w:lang w:val="es-ES" w:eastAsia="en-US"/>
        </w:rPr>
        <w:id w:val="-1558509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05AFE" w:rsidRPr="006B2547" w:rsidRDefault="00405AFE">
          <w:pPr>
            <w:pStyle w:val="TtuloTDC"/>
            <w:rPr>
              <w:rFonts w:ascii="Arial" w:hAnsi="Arial" w:cs="Arial"/>
              <w:sz w:val="24"/>
              <w:szCs w:val="24"/>
            </w:rPr>
          </w:pPr>
        </w:p>
        <w:p w:rsidR="001E2D0A" w:rsidRDefault="00405AFE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r w:rsidRPr="006B2547">
            <w:rPr>
              <w:rFonts w:ascii="Arial" w:hAnsi="Arial" w:cs="Arial"/>
              <w:szCs w:val="24"/>
            </w:rPr>
            <w:fldChar w:fldCharType="begin"/>
          </w:r>
          <w:r w:rsidRPr="006B2547">
            <w:rPr>
              <w:rFonts w:ascii="Arial" w:hAnsi="Arial" w:cs="Arial"/>
              <w:szCs w:val="24"/>
            </w:rPr>
            <w:instrText xml:space="preserve"> TOC \o "1-3" \h \z \u </w:instrText>
          </w:r>
          <w:r w:rsidRPr="006B2547">
            <w:rPr>
              <w:rFonts w:ascii="Arial" w:hAnsi="Arial" w:cs="Arial"/>
              <w:szCs w:val="24"/>
            </w:rPr>
            <w:fldChar w:fldCharType="separate"/>
          </w:r>
          <w:hyperlink w:anchor="_Toc109596462" w:history="1">
            <w:r w:rsidR="001E2D0A" w:rsidRPr="001E2D0A">
              <w:rPr>
                <w:rStyle w:val="Hipervnculo"/>
                <w:b/>
                <w:noProof/>
              </w:rPr>
              <w:t>Proyecto Final 3°IB</w:t>
            </w:r>
            <w:r w:rsidR="001E2D0A">
              <w:rPr>
                <w:noProof/>
                <w:webHidden/>
              </w:rPr>
              <w:tab/>
            </w:r>
            <w:r w:rsidR="001E2D0A">
              <w:rPr>
                <w:noProof/>
                <w:webHidden/>
              </w:rPr>
              <w:fldChar w:fldCharType="begin"/>
            </w:r>
            <w:r w:rsidR="001E2D0A">
              <w:rPr>
                <w:noProof/>
                <w:webHidden/>
              </w:rPr>
              <w:instrText xml:space="preserve"> PAGEREF _Toc109596462 \h </w:instrText>
            </w:r>
            <w:r w:rsidR="001E2D0A">
              <w:rPr>
                <w:noProof/>
                <w:webHidden/>
              </w:rPr>
            </w:r>
            <w:r w:rsidR="001E2D0A">
              <w:rPr>
                <w:noProof/>
                <w:webHidden/>
              </w:rPr>
              <w:fldChar w:fldCharType="separate"/>
            </w:r>
            <w:r w:rsidR="001E2D0A">
              <w:rPr>
                <w:noProof/>
                <w:webHidden/>
              </w:rPr>
              <w:t>1</w:t>
            </w:r>
            <w:r w:rsidR="001E2D0A">
              <w:rPr>
                <w:noProof/>
                <w:webHidden/>
              </w:rPr>
              <w:fldChar w:fldCharType="end"/>
            </w:r>
          </w:hyperlink>
        </w:p>
        <w:p w:rsidR="001E2D0A" w:rsidRDefault="001E2D0A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109596463" w:history="1">
            <w:r w:rsidRPr="009737D8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_Toc109596463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D0A" w:rsidRDefault="001E2D0A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109596464" w:history="1">
            <w:r w:rsidRPr="001E2D0A">
              <w:rPr>
                <w:rStyle w:val="Hipervnculo"/>
                <w:rFonts w:eastAsia="Georgia"/>
                <w:b/>
                <w:noProof/>
              </w:rPr>
              <w:t>Sistema Operativo: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_Toc109596464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D0A" w:rsidRDefault="001E2D0A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109596465" w:history="1">
            <w:r w:rsidRPr="001E2D0A">
              <w:rPr>
                <w:rStyle w:val="Hipervnculo"/>
                <w:rFonts w:eastAsia="Georgia"/>
                <w:b/>
                <w:noProof/>
              </w:rPr>
              <w:t>Sistema Operativo: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_Toc109596465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D0A" w:rsidRDefault="001E2D0A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109596466" w:history="1">
            <w:r w:rsidRPr="001E2D0A">
              <w:rPr>
                <w:rStyle w:val="Hipervnculo"/>
                <w:rFonts w:eastAsia="Georgia"/>
                <w:b/>
                <w:noProof/>
              </w:rPr>
              <w:t>Soporte: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_Toc109596466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D0A" w:rsidRDefault="001E2D0A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109596467" w:history="1">
            <w:r w:rsidRPr="001E2D0A">
              <w:rPr>
                <w:rStyle w:val="Hipervnculo"/>
                <w:rFonts w:eastAsia="Georgia"/>
                <w:b/>
                <w:noProof/>
              </w:rPr>
              <w:t>Licenciamiento: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_Toc109596467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D0A" w:rsidRDefault="001E2D0A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109596468" w:history="1">
            <w:r w:rsidRPr="001E2D0A">
              <w:rPr>
                <w:rStyle w:val="Hipervnculo"/>
                <w:rFonts w:eastAsia="Georgia"/>
                <w:b/>
                <w:noProof/>
              </w:rPr>
              <w:t>Ventajas de CentOS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_Toc109596468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D0A" w:rsidRDefault="001E2D0A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109596469" w:history="1">
            <w:r w:rsidRPr="001E2D0A">
              <w:rPr>
                <w:rStyle w:val="Hipervnculo"/>
                <w:rFonts w:eastAsia="Georgia"/>
                <w:b/>
                <w:noProof/>
              </w:rPr>
              <w:t>Roles de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_Toc109596469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D0A" w:rsidRDefault="001E2D0A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109596470" w:history="1">
            <w:r w:rsidRPr="009737D8">
              <w:rPr>
                <w:rStyle w:val="Hipervnculo"/>
                <w:noProof/>
              </w:rPr>
              <w:t>Los roles 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_Toc109596470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D0A" w:rsidRDefault="001E2D0A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UY"/>
            </w:rPr>
          </w:pPr>
          <w:hyperlink w:anchor="_Toc109596471" w:history="1">
            <w:r>
              <w:rPr>
                <w:rStyle w:val="Hipervnculo"/>
                <w:noProof/>
              </w:rPr>
              <w:t>Hoja testigo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_Toc109596471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AFE" w:rsidRPr="000C531F" w:rsidRDefault="00405AFE">
          <w:pPr>
            <w:rPr>
              <w:rFonts w:ascii="Arial" w:hAnsi="Arial" w:cs="Arial"/>
              <w:szCs w:val="24"/>
            </w:rPr>
          </w:pPr>
          <w:r w:rsidRPr="006B2547">
            <w:rPr>
              <w:rFonts w:ascii="Arial" w:hAnsi="Arial" w:cs="Arial"/>
              <w:bCs/>
              <w:szCs w:val="24"/>
              <w:lang w:val="es-ES"/>
            </w:rPr>
            <w:fldChar w:fldCharType="end"/>
          </w:r>
        </w:p>
      </w:sdtContent>
    </w:sdt>
    <w:p w:rsidR="00405AFE" w:rsidRDefault="00405AFE" w:rsidP="00405AFE">
      <w:pPr>
        <w:tabs>
          <w:tab w:val="left" w:pos="1020"/>
        </w:tabs>
        <w:rPr>
          <w:sz w:val="36"/>
          <w:szCs w:val="36"/>
          <w:u w:val="single"/>
        </w:rPr>
      </w:pPr>
    </w:p>
    <w:p w:rsidR="00405AFE" w:rsidRPr="00405AFE" w:rsidRDefault="00405AFE" w:rsidP="00405AFE">
      <w:pPr>
        <w:rPr>
          <w:sz w:val="36"/>
          <w:szCs w:val="36"/>
        </w:rPr>
      </w:pPr>
    </w:p>
    <w:p w:rsidR="00D9587C" w:rsidRDefault="00D9587C" w:rsidP="00601395"/>
    <w:p w:rsidR="00843875" w:rsidRDefault="00843875" w:rsidP="009C1AB1">
      <w:pPr>
        <w:rPr>
          <w:b/>
          <w:sz w:val="32"/>
          <w:szCs w:val="32"/>
        </w:rPr>
      </w:pPr>
    </w:p>
    <w:p w:rsidR="008513A4" w:rsidRDefault="008513A4" w:rsidP="009C1AB1">
      <w:pPr>
        <w:rPr>
          <w:b/>
          <w:sz w:val="32"/>
          <w:szCs w:val="32"/>
        </w:rPr>
      </w:pPr>
    </w:p>
    <w:p w:rsidR="008513A4" w:rsidRDefault="008513A4" w:rsidP="009C1AB1">
      <w:pPr>
        <w:rPr>
          <w:b/>
          <w:sz w:val="32"/>
          <w:szCs w:val="32"/>
        </w:rPr>
      </w:pPr>
    </w:p>
    <w:p w:rsidR="008513A4" w:rsidRDefault="008513A4" w:rsidP="009C1AB1">
      <w:pPr>
        <w:rPr>
          <w:b/>
          <w:sz w:val="32"/>
          <w:szCs w:val="32"/>
        </w:rPr>
      </w:pPr>
    </w:p>
    <w:p w:rsidR="008513A4" w:rsidRDefault="008513A4" w:rsidP="009C1AB1">
      <w:pPr>
        <w:rPr>
          <w:b/>
          <w:sz w:val="32"/>
          <w:szCs w:val="32"/>
        </w:rPr>
      </w:pPr>
    </w:p>
    <w:p w:rsidR="008513A4" w:rsidRDefault="008513A4" w:rsidP="009C1AB1">
      <w:pPr>
        <w:rPr>
          <w:b/>
          <w:sz w:val="32"/>
          <w:szCs w:val="32"/>
        </w:rPr>
      </w:pPr>
    </w:p>
    <w:p w:rsidR="008513A4" w:rsidRDefault="008513A4" w:rsidP="009C1AB1">
      <w:pPr>
        <w:rPr>
          <w:b/>
          <w:sz w:val="32"/>
          <w:szCs w:val="32"/>
        </w:rPr>
      </w:pPr>
    </w:p>
    <w:p w:rsidR="008513A4" w:rsidRDefault="008513A4" w:rsidP="009C1AB1">
      <w:pPr>
        <w:rPr>
          <w:b/>
          <w:sz w:val="32"/>
          <w:szCs w:val="32"/>
        </w:rPr>
      </w:pPr>
    </w:p>
    <w:p w:rsidR="008513A4" w:rsidRDefault="008513A4" w:rsidP="009C1AB1">
      <w:pPr>
        <w:rPr>
          <w:b/>
          <w:sz w:val="32"/>
          <w:szCs w:val="32"/>
        </w:rPr>
      </w:pPr>
    </w:p>
    <w:p w:rsidR="008513A4" w:rsidRPr="007049B6" w:rsidRDefault="008513A4" w:rsidP="009C1AB1">
      <w:pPr>
        <w:rPr>
          <w:b/>
          <w:sz w:val="32"/>
          <w:szCs w:val="32"/>
        </w:rPr>
      </w:pPr>
      <w:bookmarkStart w:id="10" w:name="_GoBack"/>
      <w:bookmarkEnd w:id="10"/>
    </w:p>
    <w:p w:rsidR="009C1AB1" w:rsidRPr="007049B6" w:rsidRDefault="00A3350A" w:rsidP="007049B6">
      <w:pPr>
        <w:pStyle w:val="Ttulo2"/>
        <w:jc w:val="center"/>
        <w:rPr>
          <w:b w:val="0"/>
          <w:sz w:val="24"/>
          <w:szCs w:val="24"/>
          <w:u w:val="single"/>
        </w:rPr>
      </w:pPr>
      <w:bookmarkStart w:id="11" w:name="_Toc109596471"/>
      <w:r w:rsidRPr="007049B6">
        <w:rPr>
          <w:sz w:val="24"/>
          <w:szCs w:val="24"/>
          <w:u w:val="single"/>
        </w:rPr>
        <w:t>HOJA TESTIGO</w:t>
      </w:r>
      <w:bookmarkEnd w:id="11"/>
    </w:p>
    <w:p w:rsidR="00A3350A" w:rsidRPr="007049B6" w:rsidRDefault="00A3350A" w:rsidP="00A3350A">
      <w:pPr>
        <w:rPr>
          <w:szCs w:val="24"/>
          <w:u w:val="single"/>
        </w:rPr>
      </w:pPr>
      <w:r w:rsidRPr="007049B6">
        <w:rPr>
          <w:szCs w:val="24"/>
          <w:u w:val="single"/>
        </w:rPr>
        <w:t>M</w:t>
      </w:r>
      <w:r w:rsidR="005670B4" w:rsidRPr="007049B6">
        <w:rPr>
          <w:szCs w:val="24"/>
          <w:u w:val="single"/>
        </w:rPr>
        <w:t>ATERIA:</w:t>
      </w:r>
      <w:r w:rsidR="006B2547">
        <w:rPr>
          <w:szCs w:val="24"/>
          <w:u w:val="single"/>
        </w:rPr>
        <w:t xml:space="preserve"> </w:t>
      </w:r>
    </w:p>
    <w:p w:rsidR="005670B4" w:rsidRPr="007049B6" w:rsidRDefault="005670B4" w:rsidP="00A3350A">
      <w:pPr>
        <w:rPr>
          <w:szCs w:val="24"/>
          <w:u w:val="single"/>
        </w:rPr>
      </w:pPr>
      <w:r w:rsidRPr="007049B6">
        <w:rPr>
          <w:szCs w:val="24"/>
          <w:u w:val="single"/>
        </w:rPr>
        <w:t>Nombre del Profesor:</w:t>
      </w:r>
      <w:r w:rsidRPr="007049B6">
        <w:rPr>
          <w:noProof/>
          <w:szCs w:val="24"/>
          <w:u w:val="single"/>
          <w:lang w:eastAsia="es-UY"/>
        </w:rPr>
        <w:t xml:space="preserve"> </w:t>
      </w:r>
    </w:p>
    <w:p w:rsidR="005670B4" w:rsidRPr="007049B6" w:rsidRDefault="005670B4" w:rsidP="00A3350A">
      <w:pPr>
        <w:rPr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7"/>
      </w:tblGrid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  <w:tr w:rsidR="0045447B" w:rsidRPr="007049B6" w:rsidTr="0045447B">
        <w:tc>
          <w:tcPr>
            <w:tcW w:w="8777" w:type="dxa"/>
          </w:tcPr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  <w:p w:rsidR="0045447B" w:rsidRPr="007049B6" w:rsidRDefault="0045447B" w:rsidP="00A3350A">
            <w:pPr>
              <w:rPr>
                <w:b/>
                <w:szCs w:val="24"/>
                <w:u w:val="single"/>
              </w:rPr>
            </w:pPr>
          </w:p>
        </w:tc>
      </w:tr>
    </w:tbl>
    <w:p w:rsidR="005670B4" w:rsidRPr="007049B6" w:rsidRDefault="0045447B" w:rsidP="0045447B">
      <w:pPr>
        <w:rPr>
          <w:b/>
          <w:szCs w:val="24"/>
          <w:u w:val="single"/>
        </w:rPr>
      </w:pPr>
      <w:r w:rsidRPr="007049B6">
        <w:rPr>
          <w:b/>
          <w:noProof/>
          <w:szCs w:val="24"/>
          <w:u w:val="single"/>
          <w:lang w:eastAsia="es-U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878774" cy="380011"/>
                <wp:effectExtent l="0" t="0" r="17145" b="2032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3800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8445D" id="Rectángulo 9" o:spid="_x0000_s1026" style="position:absolute;margin-left:18pt;margin-top:8.8pt;width:69.2pt;height:29.9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</w:p>
    <w:p w:rsidR="0045447B" w:rsidRPr="007049B6" w:rsidRDefault="0045447B" w:rsidP="0045447B">
      <w:pPr>
        <w:ind w:left="5664"/>
        <w:rPr>
          <w:b/>
          <w:szCs w:val="24"/>
          <w:u w:val="single"/>
        </w:rPr>
      </w:pPr>
      <w:r w:rsidRPr="007049B6">
        <w:rPr>
          <w:b/>
          <w:szCs w:val="24"/>
          <w:u w:val="single"/>
        </w:rPr>
        <w:t>NOTA FINAL</w:t>
      </w:r>
    </w:p>
    <w:sectPr w:rsidR="0045447B" w:rsidRPr="007049B6" w:rsidSect="0084404C">
      <w:headerReference w:type="default" r:id="rId8"/>
      <w:footerReference w:type="default" r:id="rId9"/>
      <w:pgSz w:w="11906" w:h="16838"/>
      <w:pgMar w:top="1985" w:right="1701" w:bottom="1418" w:left="1418" w:header="1701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71E" w:rsidRDefault="00C8371E" w:rsidP="00C638D9">
      <w:pPr>
        <w:spacing w:after="0" w:line="240" w:lineRule="auto"/>
      </w:pPr>
      <w:r>
        <w:separator/>
      </w:r>
    </w:p>
  </w:endnote>
  <w:endnote w:type="continuationSeparator" w:id="0">
    <w:p w:rsidR="00C8371E" w:rsidRDefault="00C8371E" w:rsidP="00C63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4"/>
      </w:rPr>
      <w:id w:val="349917985"/>
      <w:docPartObj>
        <w:docPartGallery w:val="Page Numbers (Bottom of Page)"/>
        <w:docPartUnique/>
      </w:docPartObj>
    </w:sdtPr>
    <w:sdtEndPr/>
    <w:sdtContent>
      <w:sdt>
        <w:sdtPr>
          <w:rPr>
            <w:szCs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376A9" w:rsidRPr="0009457C" w:rsidRDefault="00C8371E" w:rsidP="00E376A9">
            <w:pPr>
              <w:pStyle w:val="Piedepgina"/>
              <w:pBdr>
                <w:top w:val="single" w:sz="4" w:space="1" w:color="auto"/>
              </w:pBdr>
              <w:rPr>
                <w:szCs w:val="24"/>
              </w:rPr>
            </w:pPr>
            <w:sdt>
              <w:sdtPr>
                <w:rPr>
                  <w:rFonts w:eastAsiaTheme="majorEastAsia" w:cstheme="majorBidi"/>
                  <w:szCs w:val="24"/>
                  <w:lang w:val="es-ES"/>
                </w:rPr>
                <w:id w:val="-1532646706"/>
                <w:docPartObj>
                  <w:docPartGallery w:val="Page Numbers (Bottom of Page)"/>
                  <w:docPartUnique/>
                </w:docPartObj>
              </w:sdtPr>
              <w:sdtEndPr>
                <w:rPr>
                  <w:lang w:val="es-UY"/>
                </w:rPr>
              </w:sdtEndPr>
              <w:sdtContent>
                <w:r w:rsidR="00E376A9" w:rsidRPr="0009457C">
                  <w:rPr>
                    <w:szCs w:val="24"/>
                  </w:rPr>
                  <w:t xml:space="preserve">INFORMÁTICA – ITS Arias </w:t>
                </w:r>
                <w:r w:rsidR="001E2D0A">
                  <w:rPr>
                    <w:szCs w:val="24"/>
                  </w:rPr>
                  <w:t>Balparda – Sistema Operativo III</w:t>
                </w:r>
                <w:r w:rsidR="00E376A9">
                  <w:rPr>
                    <w:rFonts w:eastAsiaTheme="majorEastAsia" w:cstheme="majorBidi"/>
                    <w:szCs w:val="24"/>
                  </w:rPr>
                  <w:tab/>
                </w:r>
              </w:sdtContent>
            </w:sdt>
            <w:r w:rsidR="00E376A9" w:rsidRPr="0009457C">
              <w:rPr>
                <w:szCs w:val="24"/>
                <w:lang w:val="es-ES"/>
              </w:rPr>
              <w:t xml:space="preserve">Página </w:t>
            </w:r>
            <w:r w:rsidR="00E376A9" w:rsidRPr="0009457C">
              <w:rPr>
                <w:b/>
                <w:bCs/>
                <w:szCs w:val="24"/>
              </w:rPr>
              <w:fldChar w:fldCharType="begin"/>
            </w:r>
            <w:r w:rsidR="00E376A9" w:rsidRPr="0009457C">
              <w:rPr>
                <w:b/>
                <w:bCs/>
                <w:szCs w:val="24"/>
              </w:rPr>
              <w:instrText>PAGE</w:instrText>
            </w:r>
            <w:r w:rsidR="00E376A9" w:rsidRPr="0009457C">
              <w:rPr>
                <w:b/>
                <w:bCs/>
                <w:szCs w:val="24"/>
              </w:rPr>
              <w:fldChar w:fldCharType="separate"/>
            </w:r>
            <w:r w:rsidR="001E2D0A">
              <w:rPr>
                <w:b/>
                <w:bCs/>
                <w:noProof/>
                <w:szCs w:val="24"/>
              </w:rPr>
              <w:t>2</w:t>
            </w:r>
            <w:r w:rsidR="00E376A9" w:rsidRPr="0009457C">
              <w:rPr>
                <w:b/>
                <w:bCs/>
                <w:szCs w:val="24"/>
              </w:rPr>
              <w:fldChar w:fldCharType="end"/>
            </w:r>
            <w:r w:rsidR="00E376A9" w:rsidRPr="0009457C">
              <w:rPr>
                <w:szCs w:val="24"/>
                <w:lang w:val="es-ES"/>
              </w:rPr>
              <w:t xml:space="preserve"> de </w:t>
            </w:r>
            <w:r w:rsidR="00E376A9" w:rsidRPr="0009457C">
              <w:rPr>
                <w:b/>
                <w:bCs/>
                <w:szCs w:val="24"/>
              </w:rPr>
              <w:fldChar w:fldCharType="begin"/>
            </w:r>
            <w:r w:rsidR="00E376A9" w:rsidRPr="0009457C">
              <w:rPr>
                <w:b/>
                <w:bCs/>
                <w:szCs w:val="24"/>
              </w:rPr>
              <w:instrText>NUMPAGES</w:instrText>
            </w:r>
            <w:r w:rsidR="00E376A9" w:rsidRPr="0009457C">
              <w:rPr>
                <w:b/>
                <w:bCs/>
                <w:szCs w:val="24"/>
              </w:rPr>
              <w:fldChar w:fldCharType="separate"/>
            </w:r>
            <w:r w:rsidR="001E2D0A">
              <w:rPr>
                <w:b/>
                <w:bCs/>
                <w:noProof/>
                <w:szCs w:val="24"/>
              </w:rPr>
              <w:t>6</w:t>
            </w:r>
            <w:r w:rsidR="00E376A9" w:rsidRPr="0009457C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E376A9" w:rsidRDefault="00E376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71E" w:rsidRDefault="00C8371E" w:rsidP="00C638D9">
      <w:pPr>
        <w:spacing w:after="0" w:line="240" w:lineRule="auto"/>
      </w:pPr>
      <w:r>
        <w:separator/>
      </w:r>
    </w:p>
  </w:footnote>
  <w:footnote w:type="continuationSeparator" w:id="0">
    <w:p w:rsidR="00C8371E" w:rsidRDefault="00C8371E" w:rsidP="00C63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6A9" w:rsidRDefault="00E376A9" w:rsidP="0009457C">
    <w:pPr>
      <w:pStyle w:val="Encabezado"/>
      <w:pBdr>
        <w:top w:val="single" w:sz="4" w:space="1" w:color="auto"/>
      </w:pBdr>
      <w:tabs>
        <w:tab w:val="clear" w:pos="4252"/>
        <w:tab w:val="clear" w:pos="8504"/>
        <w:tab w:val="right" w:pos="8787"/>
      </w:tabs>
    </w:pPr>
    <w:r w:rsidRPr="005917E3">
      <w:rPr>
        <w:noProof/>
        <w:lang w:eastAsia="es-UY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-766322</wp:posOffset>
          </wp:positionV>
          <wp:extent cx="6941820" cy="1241425"/>
          <wp:effectExtent l="0" t="0" r="0" b="0"/>
          <wp:wrapTight wrapText="bothSides">
            <wp:wrapPolygon edited="0">
              <wp:start x="0" y="0"/>
              <wp:lineTo x="0" y="21213"/>
              <wp:lineTo x="21517" y="21213"/>
              <wp:lineTo x="2151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1820" cy="1241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D9"/>
    <w:rsid w:val="0009457C"/>
    <w:rsid w:val="000C531F"/>
    <w:rsid w:val="00163256"/>
    <w:rsid w:val="001E2D0A"/>
    <w:rsid w:val="002F4223"/>
    <w:rsid w:val="0039448E"/>
    <w:rsid w:val="00405AFE"/>
    <w:rsid w:val="0045447B"/>
    <w:rsid w:val="00471AE1"/>
    <w:rsid w:val="004815E1"/>
    <w:rsid w:val="004873EC"/>
    <w:rsid w:val="00491F63"/>
    <w:rsid w:val="004B67BE"/>
    <w:rsid w:val="005670B4"/>
    <w:rsid w:val="005917E3"/>
    <w:rsid w:val="00601395"/>
    <w:rsid w:val="006B2547"/>
    <w:rsid w:val="007049B6"/>
    <w:rsid w:val="0078684A"/>
    <w:rsid w:val="00843875"/>
    <w:rsid w:val="0084404C"/>
    <w:rsid w:val="008513A4"/>
    <w:rsid w:val="00892065"/>
    <w:rsid w:val="009C1AB1"/>
    <w:rsid w:val="00A3350A"/>
    <w:rsid w:val="00A76E45"/>
    <w:rsid w:val="00AE23D3"/>
    <w:rsid w:val="00AF0D80"/>
    <w:rsid w:val="00B850D7"/>
    <w:rsid w:val="00C638D9"/>
    <w:rsid w:val="00C8371E"/>
    <w:rsid w:val="00D9587C"/>
    <w:rsid w:val="00D96D7B"/>
    <w:rsid w:val="00E20C1B"/>
    <w:rsid w:val="00E376A9"/>
    <w:rsid w:val="00F72EB4"/>
    <w:rsid w:val="00FD76EE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BADF77"/>
  <w15:chartTrackingRefBased/>
  <w15:docId w15:val="{938FAE45-33FB-4C68-A79E-1849EF4B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547"/>
    <w:pPr>
      <w:jc w:val="both"/>
    </w:pPr>
    <w:rPr>
      <w:rFonts w:ascii="Georgia" w:hAnsi="Georgi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513A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3A4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3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8D9"/>
  </w:style>
  <w:style w:type="paragraph" w:styleId="Piedepgina">
    <w:name w:val="footer"/>
    <w:basedOn w:val="Normal"/>
    <w:link w:val="PiedepginaCar"/>
    <w:uiPriority w:val="99"/>
    <w:unhideWhenUsed/>
    <w:rsid w:val="00C63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8D9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815E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815E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815E1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8513A4"/>
    <w:rPr>
      <w:rFonts w:ascii="Georgia" w:eastAsiaTheme="majorEastAsia" w:hAnsi="Georgia" w:cstheme="majorBidi"/>
      <w:b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05AFE"/>
    <w:pPr>
      <w:outlineLvl w:val="9"/>
    </w:pPr>
    <w:rPr>
      <w:lang w:eastAsia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5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31F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0C531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C531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513A4"/>
    <w:rPr>
      <w:rFonts w:ascii="Georgia" w:eastAsiaTheme="majorEastAsia" w:hAnsi="Georgia" w:cstheme="majorBidi"/>
      <w:b/>
      <w:sz w:val="32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C531F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454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12A76-2EB0-4550-86CF-2CF2A4C3C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832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2022-07-25T02:09:00Z</dcterms:created>
  <dcterms:modified xsi:type="dcterms:W3CDTF">2022-07-25T02:09:00Z</dcterms:modified>
</cp:coreProperties>
</file>