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Pour valider l'intérêt de notre technologie et de notre innovation, on a beaucoup échangé avec déjà notre environnement de proximité au laboratoire.</w:t>
        <w:br/>
        <w:br/>
        <w:t>On a échangé aussi dans le cadre d'une étude de marché qu'on a fait réaliser, portée par l'ASAT Paris-Saclay.</w:t>
        <w:br/>
        <w:br/>
        <w:t>Et puis après, on a beaucoup échangé avec les acteurs eux-mêmes.</w:t>
        <w:br/>
        <w:br/>
        <w:t>Et on s'est aperçu qu'en fait les exigences étaient très différentes en termes de qualité d'une filière à l'autre et le deuxième point c'est que les besoins n'étaient pas du tout les mêmes.</w:t>
        <w:br/>
        <w:br/>
        <w:t>Dans notre cas, nous sommes partis d'un besoin du marché qui était connu par mon confondateur.</w:t>
        <w:br/>
        <w:br/>
        <w:t>Pour autant, nous avons réalisé une étude de marché pour essayer d'avoir une approche qui ne soit pas cette fois-ci qualitative, mais un peu plus quantitative de ce que serait le marché.</w:t>
        <w:br/>
        <w:br/>
        <w:t>Et là, nous avons bénéficié de l'aide de la SAT de Paris-Saclay.</w:t>
        <w:br/>
        <w:br/>
        <w:t>En parallèle, nous avons assisté à beaucoup de conférences dans les domaines des utilisateurs potentiels de l'innovation pour identifier ce qu'étaient les problèmes importants.</w:t>
        <w:br/>
        <w:br/>
        <w:t>L'ensemble de ces étapes nous a conduit à modifier notre cible et nous avons fait ce qu'on appelle un pivot, c'est-à-dire qu'on a adapté notre technologie pour répondre à un autre besoin qu'on a défini à ce moment-là.</w:t>
        <w:br/>
        <w:br/>
        <w:t>On a validé qu'il existait un besoin et un intérêt de notre solution dès le début de la construction du sujet de thèse à partir de la bibliographie scientifique.</w:t>
        <w:br/>
        <w:br/>
        <w:t>Pour savoir s'il y avait vraiment besoin, j'ai fait des recherches à la fois sur Internet et en utilisant divers systèmes d'IA, comme ChatGPT ou Cloud.</w:t>
        <w:br/>
        <w:br/>
        <w:t>Et ça m'a permis de découvrir des rapports qui sont faits soit par Siemens, soit par des cabinets de conseil comme McKinsey, qui donnent une vue globale de l'économie autour de ma solution, qui montrent qu'il y avait un véritable intérêt.</w:t>
        <w:br/>
        <w:br/>
        <w:t>Mais cette vision globale toute seule, elle ne suffit pas parce qu'à la fin, on a vraiment besoin d'aller chercher des vrais industriels.</w:t>
        <w:br/>
        <w:br/>
        <w:t>Ce sont nos futurs clients.</w:t>
        <w:br/>
        <w:br/>
        <w:t>Donc, on doit aller sur le terrain et aller interroger les clients un par un, les personnes concernées pour pouvoir connaître quels sont leurs différents problèmes au quotidien et comment nous, on peut adapter notre solution pour pouvoir les aider.</w:t>
        <w:br/>
        <w:br/>
        <w:t>Avec la Société d'accélération de transfert technologique, donc la SAT de Paris-Saclay, j'ai déposé un projet pour obtenir un financement.</w:t>
        <w:br/>
        <w:br/>
        <w:t>Et dans le contexte de ce projet, il y avait une étude de marché qui était faite.</w:t>
        <w:br/>
        <w:br/>
        <w:t>Et là, on s'est aperçu que plus de la moitié des compléments nutritionnels euros qui sont prescrits ne sont pas consommés.</w:t>
        <w:br/>
        <w:br/>
        <w:t>Donc il y a une place pour proposer des nouveaux produits, pour essayer de diversifier les propositions alimentaires qui sont faites à ces patients qui souvent sont fatigués, sont fragiles, n'ont pas faim.</w:t>
        <w:br/>
        <w:br/>
        <w:t>Donc ils ont besoin de diversité.</w:t>
        <w:br/>
        <w:br/>
        <w:t>Pour vérifier l'intérêt d'une innovation, surtout dans le domaine médical, je pense qu'il est important d'aller discuter très très tôt avec les cliniciens.</w:t>
        <w:br/>
        <w:br/>
        <w:t>On ne sait pas à quel point parfois leurs remarques, leurs réflexions peuvent aussi orienter notre démarche de recherche.</w:t>
        <w:br/>
        <w:br/>
        <w:t>Il ne suffit pas de faire de la recherche en laboratoire.</w:t>
        <w:br/>
        <w:br/>
        <w:t>On a bien identifié une cible.</w:t>
        <w:br/>
        <w:br/>
        <w:t>Cette cible, je vous l'ai dit, était dans le système nerveux central.</w:t>
        <w:br/>
        <w:br/>
        <w:t>Mais j'avais un challenge, un challenge de développer des molécules thérapeutiques qui ne passent pas dans le cerveau pour éviter les effets cognitifs et centraux.</w:t>
        <w:br/>
        <w:br/>
        <w:t>Ce challenge, j'ai pu le résoudre en collaborant avec des chimistes de l'université Paris-Saclay et en collaborant avec des personnes spécialisées en pharmacologie au CEA.</w:t>
        <w:br/>
        <w:br/>
        <w:t>Le moment d'accélération a été la rencontre avec la SAD Paris-Saclay.</w:t>
        <w:br/>
        <w:br/>
        <w:t>Cette rencontre a permis de changer notre posture de chercheur en entrepreneur.</w:t>
        <w:br/>
        <w:br/>
        <w:t>Et ensuite, on a pu construire une feuille de route réaliste à partir de nos séries chimiques pour les optimiser, pour les explorer in vivo dans les modèles expérimentaux et pour exploiter les propriétés de ces molécules pour désigner le candidat médicament.</w:t>
        <w:br/>
        <w:br/>
        <w:t>C'est obligatoire de sortir du labo pour innover.</w:t>
        <w:br/>
        <w:br/>
        <w:t>Quand vous innovez, vous cherchez à mettre sur le marché soit un nouveau produit, soit un nouvel usage.</w:t>
        <w:br/>
        <w:br/>
        <w:t>Et donc là, évidemment, il faut tester cette idée-là.</w:t>
        <w:br/>
        <w:br/>
        <w:t>Et pour tester cette idée-là, il faut aller là où vous voulez que votre nouveau produit ou votre nouvel usage soit utilisé.</w:t>
        <w:br/>
        <w:br/>
        <w:t>Le conseil que je pourrais donner à un chercheur ou à un enseignant-chercheur qui voudrait s'engager dans une démarche de transfert de connaissances vers de l'innovation et éventuellement vers de l'entreprenariat, c'est qu'effectivement, il doit bien maîtriser ses technos, il doit en imaginer la capacité à faire du scale-up, à monter à une échelle qui soit applicable pour les acteurs, et donc il doit bien connaître le mode de fonctionnement des acteurs industriels.</w:t>
        <w:br/>
        <w:br/>
        <w:t>S'il ne connaît pas l'industrialisation du process ou s'il a une idée un peu préconçue de ce que ce doit être par rapport à son transfert de laboratoire et que c'est trop en décalage avec ce qui se fait de manière quotidienne dans l'industrie, ce sera une rupture trop forte.</w:t>
        <w:br/>
        <w:br/>
        <w:t>En confrontant ma recherche au terrain, la première chose qui m'a surprise, c'est le fait que la technologie et la solution technique n'est pas la chose la plus importante.</w:t>
        <w:br/>
        <w:br/>
        <w:t>Elle a besoin de répondre à un vrai problème de marché et ça on ne peut pas l'avoir en restant dans le laboratoire.</w:t>
        <w:br/>
        <w:br/>
        <w:t>On ne peut le trouver qu'en allant à l'extérieur, en discutant avec des gens qui sont concernés.</w:t>
        <w:br/>
        <w:br/>
        <w:t>Par les problèmes et c'est grâce à cette information qu'on va pouvoir essayer de créer un business plan, un business model et toute une économie qui va accompagner notre innovation.</w:t>
        <w:br/>
        <w:br/>
        <w:t>En fait, il ne faut pas hésiter à sortir du labo et aller confronter ses idées au terrain.</w:t>
        <w:br/>
        <w:br/>
        <w:t>C'est une expérience incroyable, un accomplissement personnel au-delà de la recherche.</w:t>
        <w:br/>
        <w:br/>
        <w:t>C'est enthousiasmant, c'est exaltant et il faut vraiment oser y aller.</w:t>
        <w:br/>
        <w:br/>
        <w:t>Si on n'ose pas, on ne peut pas comprendre si notre idée a du potentiel ou pas.</w:t>
        <w:br/>
        <w:br/>
        <w:t>Et si on sait s'entourer, on peut éventuellement aller jusqu'au bout de cette idée.</w:t>
        <w:br/>
        <w:br/>
        <w:t>Et du coup, ça a levé aussi de nouvelles problématiques à résoudre qu'on n'avait pas forcément regardées au début.</w:t>
        <w:br/>
        <w:br/>
        <w:t>Et ça a donc permis d'orienter le développement de la solution vers ce qu'elle est aujourd'hui.</w:t>
        <w:br/>
        <w:br/>
        <w:t>Et je suis sûr qu'elle va devoir encore évoluer suite aux prochaines discussions que j'aurai.</w:t>
        <w:br/>
        <w:br/>
        <w:t>Il est aussi très important, je trouve, de s'entourer de personnes qui ont des compétences différentes et qui complètent nos compétences.</w:t>
        <w:br/>
        <w:br/>
        <w:t>On a vocation à travailler pour quelque chose qui soit du bien collectif.</w:t>
        <w:br/>
        <w:br/>
        <w:t>Et nous, en tant que, modestement, chercheurs académiques, on essaie de venir contribuer à cette stratégie-là, à une stratégie qui soit collective et qui soit utile, finalement, pour la société et pour l'environnement.</w:t>
        <w:br/>
        <w:br/>
        <w:t>J'ai eu énormément d'échanges déterminants dans mon parcours, à plusieurs étapes.</w:t>
        <w:br/>
        <w:br/>
        <w:t>Les premières, elles étaient avec l'écosystème de l'Université Paris-Saclay et principalement la maison du doctorat, qui a pu me permettre d'avoir des formations qui m'ont initié à l'entrepreneuriat et qui m'ont donné envie vraiment de me lancer dedans.</w:t>
        <w:br/>
        <w:br/>
        <w:t>Et puis ensuite, avec différents acteurs comme le service valorisation de l'ENS, l'ASAT ou Incube Alliance,.</w:t>
        <w:br/>
        <w:br/>
        <w:t>Clairement, il y a eu des rencontres déterminantes et absolument fondatrices, notamment celle avec l'EHPAD de Puyraveau, qui est un EHPAD situé dans les Deux-Sèvres, tout simplement parce que leur projet d'établissement était basé sur l'amélioration de la nutrition.</w:t>
        <w:br/>
        <w:br/>
        <w:t>Et donc, vous voyez, c'était parfaitement cohérent avec notre projet et nos produits.</w:t>
        <w:br/>
        <w:br/>
        <w:t>Et nous travaillons ensemble, nous co-construisons ensemble depuis plus de cinq ans.</w:t>
        <w:br/>
        <w:br/>
        <w:t>Et ils m'ont souvent dit ou souvent témoigné, en fait, de leur intérêt pour notre projet parce que c'est un projet qui leur amène aussi de l'espoir.</w:t>
        <w:br/>
        <w:br/>
        <w:t>Donc nous, à la fois, on bénéficie de leur expérience et eux aussi trouvent un intérêt pour motiver les équipes et pour participer à des innovations.</w:t>
        <w:br/>
        <w:br/>
        <w:t>À qui on apporte de la valeur.</w:t>
        <w:br/>
        <w:br/>
        <w:t>Et donc, à partir de là, on a commencé vraiment à creuser une approche plutôt, effectivement, entrepreneuriale sur la question de la valeur.</w:t>
        <w:br/>
        <w:br/>
        <w:t>Alors, est-ce que notre idée de départ a évolué?</w:t>
        <w:br/>
        <w:br/>
        <w:t>Très certainement, elle a même beaucoup évolué.</w:t>
        <w:br/>
        <w:br/>
        <w:t>Ce qui a évolué, c'est comment on l'a ajusté aux acteurs.</w:t>
        <w:br/>
        <w:br/>
        <w:t>Et en fait, on est arrivé non pas avec une innovation, mais avec une gamme de possibles.</w:t>
        <w:br/>
        <w:br/>
        <w:t>Qui était très adaptable.</w:t>
        <w:br/>
        <w:br/>
        <w:t>Et au final, notre innovation, c'est plutôt quelque chose qui est très utilisateur-dépendant.</w:t>
        <w:br/>
        <w:br/>
        <w:t>Donc, on fait du design à façon du traitement de semences en fonction de l'espèce, en fonction de la génétique, en fonction du territoire où il va produire son espèce pour pouvoir, effectivement, lui offrir la meilleure performance par rapport à ce qu'il fait aujourd'hui.</w:t>
        <w:br/>
        <w:br/>
        <w:t>Je vous donne un exemple, aujourd'hui, en laitue, pour produire un plan de laitue, Ils ne cherchent pas 95 de germination, ils ne cherchent pas 97 de germination.</w:t>
        <w:br/>
        <w:br/>
        <w:t>Ils veulent au moins 98-99 %.</w:t>
        <w:br/>
        <w:br/>
        <w:t>En.</w:t>
        <w:br/>
        <w:br/>
        <w:t>Termes de recherche académique, on peut avoir des convictions, mais le chemin pour y aller peut difficilement être sans les acteurs industriels.</w:t>
        <w:br/>
        <w:br/>
        <w:t>Ma conviction, c'est qu'effectivement, il faut qu'on réussisse à trouver une articulation qui permette d'avoir un bénéfice commun à partir des connaissances académiques et à travers les stratégies individuelles des entreprises ou collectives.</w:t>
        <w:br/>
        <w:br/>
        <w:t>Pourquoi il est essentiel de sortir du laboratoire pour innover?</w:t>
        <w:br/>
        <w:br/>
        <w:t>Pour plein de raisons.</w:t>
        <w:br/>
        <w:br/>
        <w:t>Nous, dans le cas de la semence, on est capable de travailler sur quelques milligrammes, quelques grammes.</w:t>
        <w:br/>
        <w:br/>
        <w:t>Dans l'industrie, on travaille sur quelques kilos ou quelques centaines de kilos.</w:t>
        <w:br/>
        <w:br/>
        <w:t>Donc, le scale-up est super important.</w:t>
        <w:br/>
        <w:br/>
        <w:t>Si on n'articule pas ça,.</w:t>
        <w:br/>
        <w:br/>
        <w:t>Il est.</w:t>
        <w:br/>
        <w:br/>
        <w:t>Improbable, impossible d'aller au marché.</w:t>
        <w:br/>
        <w:br/>
        <w:t>Ce qu'on a découvert, qu'on n'aurait jamais appris si on était resté simplement au laboratoire...</w:t>
        <w:br/>
        <w:br/>
        <w:t>Je ne sais pas.</w:t>
        <w:br/>
        <w:br/>
        <w:t>Non, non, je réfléchis.</w:t>
        <w:br/>
        <w:br/>
        <w:t>Il y a sûrement plein de trucs.</w:t>
        <w:br/>
        <w:br/>
        <w:t>Quand on est au labo, dans le monde académique, on est assez peu contraint aux exigences réglementaires ou aux exigences économiques des industries.</w:t>
        <w:br/>
        <w:br/>
        <w:t>Et ça, il fallait qu'on le prenne en compte dans notre dimensionnement.</w:t>
        <w:br/>
        <w:br/>
        <w:t>Ça nous a permis aussi de se positionner pour leur apporter notre technologie.</w:t>
        <w:br/>
        <w:br/>
        <w:t>Clairement, il y a eu des échanges qui ont été fondateurs dans le parcours de l'innovation, notamment un échange qu'on a établi avec un EHPAD, qui s'appelle l'EHPAD de Notre-Dame de Puraveau, parce que cet EHPAD travaillait déjà depuis 15 ans sur la façon dont on pouvait innover en nutrition dans l'établissement pour essayer d'adapter les aliments aux contraintes de l'âge ou de la maladie.</w:t>
        <w:br/>
        <w:br/>
        <w:t>Et nous avons eu un parcours depuis maintenant plus de cinq ans de co-construction, de co-réflexion, mais aussi de co-action.</w:t>
        <w:br/>
        <w:br/>
        <w:t>Peut-être trois ans après avoir établi le premier contact, j'ai demandé à cette équipe de l'EHPAD, mais qu'est-ce qui vous motive pour continuer à travailler avec nous, à passer du temps avec nous?</w:t>
        <w:br/>
        <w:br/>
        <w:t>Et leur réponse m'a surprise.</w:t>
        <w:br/>
        <w:br/>
        <w:t>Ils m'ont dit, c'est tout simplement un projet qui parle d'espoir et d'innovation.</w:t>
        <w:br/>
        <w:br/>
        <w:t>Et après le Covid, on en avait besoin.</w:t>
        <w:br/>
        <w:br/>
        <w:t>On n'est pas là pour faire un beau projet de physicien, on est là pour répondre à des besoins réels de clients.</w:t>
        <w:br/>
        <w:br/>
        <w:t>Et un besoin réel, ça veut dire que le client va payer.</w:t>
        <w:br/>
        <w:br/>
        <w:t>Donc en fait, on distingue entre le «nice to have» et le «must have».</w:t>
        <w:br/>
        <w:br/>
        <w:t>Et une première façon d'ailleurs de le faire, c'est de vérifier s'ils sont prêts à payer un petit peu pour voir, c'est-à-dire louer un instrument par exemple.</w:t>
        <w:br/>
        <w:br/>
        <w:t>Le besoin réel était une évidence.</w:t>
        <w:br/>
        <w:br/>
        <w:t>Je travaillais déjà avec les cliniciens impliqués dans le suivi de ces patients.</w:t>
        <w:br/>
        <w:br/>
        <w:t>J'ai aussi discuté avec les patients et donc le besoin était urgent et évident.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