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Pascal</w:t>
        <w:br/>
        <w:t>Bonjour, je suis Pascal Corbel, je suis professeur de management à l'université Paris-Saclay.</w:t>
        <w:br/>
        <w:br/>
        <w:t>00:00:10 Pascal</w:t>
        <w:br/>
        <w:t>N'est-on entrepreneur?</w:t>
        <w:br/>
        <w:br/>
        <w:t>00:00:12 Pascal</w:t>
        <w:br/>
        <w:t>La réponse est clairement non.</w:t>
        <w:br/>
        <w:br/>
        <w:t>00:00:15 Pascal</w:t>
        <w:br/>
        <w:t>Certaines personnes développent des qualités qui les prédisposent un peu plus que la moyenne à entreprendre.</w:t>
        <w:br/>
        <w:br/>
        <w:t>00:00:22 Pascal</w:t>
        <w:br/>
        <w:t>Mais il n'y a pas un profil type d'entrepreneur et les compétences entrepreneuriales s'apprennent.</w:t>
        <w:br/>
        <w:br/>
        <w:t>00:00:29 Pascal</w:t>
        <w:br/>
        <w:t>Jean-Jacques en donne l'image la plus parlante.</w:t>
        <w:br/>
        <w:br/>
        <w:t>00:00:32 Pascal</w:t>
        <w:br/>
        <w:t>Lors de sa première formation, il tenait un petit cahier dans lequel il notait des mots de vocabulaire, comme lorsqu'il apprenait l'anglais aux États-Unis.</w:t>
        <w:br/>
        <w:br/>
        <w:t>00:00:42 Pascal</w:t>
        <w:br/>
        <w:t>Sauf que cette fois, dit-il, il apprenait la langue de l'entrepreneuriat.</w:t>
        <w:br/>
        <w:br/>
        <w:t>00:00:47 Pascal</w:t>
        <w:br/>
        <w:t>Une langue, ça s'apprend, plus ou moins vite selon les personnes, mais ça s'apprend.</w:t>
        <w:br/>
        <w:br/>
        <w:t>00:00:53 Pascal</w:t>
        <w:br/>
        <w:t>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br/>
        <w:br/>
        <w:t>00:01:19 Pascal</w:t>
        <w:br/>
        <w:t>Cette vision est commode, facilement enseignable, on a des étapes clairement identifiées.</w:t>
        <w:br/>
        <w:br/>
        <w:t>00:01:25 Pascal</w:t>
        <w:br/>
        <w:t>Elle est aussi valorisante pour les entrepreneurs.</w:t>
        <w:br/>
        <w:br/>
        <w:t>00:01:28 Pascal</w:t>
        <w:br/>
        <w:t>De ce fait, les histoires des entreprises racontées par ces derniers sont souvent biaisées.</w:t>
        <w:br/>
        <w:br/>
        <w:t>00:01:33 Pascal</w:t>
        <w:br/>
        <w:t>Elles prennent souvent quelques raccourcis.</w:t>
        <w:br/>
        <w:br/>
        <w:t>00:01:36 Pascal</w:t>
        <w:br/>
        <w:t>La réalité est faite de tâtonnements, de rencontres, d'avancées réalisées avec les moyens du bord.</w:t>
        <w:br/>
        <w:br/>
        <w:t>00:01:42 Pascal</w:t>
        <w:br/>
        <w:t>En réalité, le processus de création d'une entreprise ou de pilotage d'un projet innovant n'est qu'un long processus d'apprentissage.</w:t>
        <w:br/>
        <w:br/>
        <w:t>00:01:51 Pascal</w:t>
        <w:br/>
        <w:t>On apprend sur sa technologie au fur et à mesure des expérimentations, des prototypages.</w:t>
        <w:br/>
        <w:br/>
        <w:t>00:01:57 Pascal</w:t>
        <w:br/>
        <w:t>On apprend sur le marché au fur et à mesure des rencontres avec des clients ou partenaires potentiels.</w:t>
        <w:br/>
        <w:br/>
        <w:t>00:02:02 Pascal</w:t>
        <w:br/>
        <w:t>On apprend à mieux connaître ses associés, ses collaboratrices et ses collaborateurs.</w:t>
        <w:br/>
        <w:br/>
        <w:t>00:02:07 Pascal</w:t>
        <w:br/>
        <w:t>On apprend à surmonter les multiples barrières qui se dresseront inévitablement sur le chemin.</w:t>
        <w:br/>
        <w:br/>
        <w:t>00:02:13 Pascal</w:t>
        <w:br/>
        <w:t>Si vous n'en gardez qu'une phrase, gardez celle de Muriel.</w:t>
        <w:br/>
        <w:br/>
        <w:t>00:02:18 Pascal</w:t>
        <w:br/>
        <w:t>Elle décrit ce mécanisme mieux qu'Emmanuel.</w:t>
        <w:br/>
        <w:br/>
        <w:t>00:02:21 Pascal</w:t>
        <w:br/>
        <w:t>Adapter son vocabulaire, dit-elle, ça ne se décide pas en un jour et ça ne se décident pas tout seul devant une feuille de papier.</w:t>
        <w:br/>
        <w:br/>
        <w:t>00:02:29 Pascal</w:t>
        <w:br/>
        <w:t>Ça s'inculque en discutant avec les autres.</w:t>
        <w:br/>
        <w:br/>
        <w:t>00:02:32 Pascal</w:t>
        <w:br/>
        <w:t>Et quand votre message ne passe pas, vous le sentez tout de suite, vous vous modifiez pour la fois suivante.</w:t>
        <w:br/>
        <w:br/>
        <w:t>00:02:38 Pascal</w:t>
        <w:br/>
        <w:t>Loïc en donne un exemple précis, un article écrit pour une fédération d'ingénieurs trop scientifiques, qui l'a repris ensuite en parlant de bénéfices et de retours sur investissement.</w:t>
        <w:br/>
        <w:br/>
        <w:t>00:02:50 Pascal</w:t>
        <w:br/>
        <w:t>Un essai, un retour, une correction.</w:t>
        <w:br/>
        <w:br/>
        <w:t>00:02:53 Pascal</w:t>
        <w:br/>
        <w:t>C'est avant tout un apprentissage par la pratique.</w:t>
        <w:br/>
        <w:br/>
        <w:t>00:02:56 Pascal</w:t>
        <w:br/>
        <w:t>Chaque projet étant unique, il n'est pas possible de standardiser un protocole de conduite d'un projet entrepreneurial et de l'appliquer de manière répétée.</w:t>
        <w:br/>
        <w:br/>
        <w:t>00:03:05 Pascal</w:t>
        <w:br/>
        <w:t>Des formations à l'entrepreneuriat peuvent néanmoins accélérer cet apprentissage.</w:t>
        <w:br/>
        <w:br/>
        <w:t>00:03:09 Pascal</w:t>
        <w:br/>
        <w:t>Elles évitent des erreurs inutiles, permettent de comprendre plus vite ce qui est en train de se produire et peuvent proposer des méthodes qui servent de guide à adapter, bien sûr, à votre cas particulier.</w:t>
        <w:br/>
        <w:br/>
        <w:t>00:03:22 Pascal</w:t>
        <w:br/>
        <w:t>Il en existe de multiples, généralistes ou portant sur des éléments précis, avec des approches et des volumes très variés, qualifiantes ou diplômantes.</w:t>
        <w:br/>
        <w:br/>
        <w:t>00:03:31 Pascal</w:t>
        <w:br/>
        <w:t>Vous en avez d'ailleurs vu trois formes différentes dans les témoignages.</w:t>
        <w:br/>
        <w:br/>
        <w:t>00:03:35 Pascal</w:t>
        <w:br/>
        <w:t>Une formation courte et généraliste pour Jean-Jacques, dans un incubateur.</w:t>
        <w:br/>
        <w:br/>
        <w:t>00:03:40 Pascal</w:t>
        <w:br/>
        <w:t>Ses premiers cours de BABA, dit-il.</w:t>
        <w:br/>
        <w:br/>
        <w:t>00:03:43 Pascal</w:t>
        <w:br/>
        <w:t>Une formation sectorielle pour Sylvia, proposée par la SAT.</w:t>
        <w:br/>
        <w:br/>
        <w:t>00:03:47 Pascal</w:t>
        <w:br/>
        <w:t>Une sorte de MBA dédiée à l'entrepreneuriat en santé.</w:t>
        <w:br/>
        <w:br/>
        <w:t>00:03:51 Pascal</w:t>
        <w:br/>
        <w:t>Dont elle retient autant la posture que les connaissances.</w:t>
        <w:br/>
        <w:br/>
        <w:t>00:03:55 Pascal</w:t>
        <w:br/>
        <w:t>L'écosystème pharma, la négociation, le pitch, l'accès au marché.</w:t>
        <w:br/>
        <w:br/>
        <w:t>00:04:00 Pascal</w:t>
        <w:br/>
        <w:t>Et plusieurs mois à HEC, financés par la SAT, pour les deux jeunes scientifiques de l'équipe de Jean-Jacques.</w:t>
        <w:br/>
        <w:br/>
        <w:t>00:04:06 Pascal</w:t>
        <w:br/>
        <w:t>Muriel ajoute un point qui vaut pour beaucoup d'entre vous.</w:t>
        <w:br/>
        <w:br/>
        <w:t>00:04:10 Pascal</w:t>
        <w:br/>
        <w:t>Même avec une dirigeante ou un dirigeant compétent dans l'équipe, elle a senti le besoin de se former elle-même.</w:t>
        <w:br/>
        <w:br/>
        <w:t>00:04:17 Pascal</w:t>
        <w:br/>
        <w:t>Cela ne se fait pas sans heure.</w:t>
        <w:br/>
        <w:br/>
        <w:t>00:04:19 Pascal</w:t>
        <w:br/>
        <w:t>Muriel raconte que ces deux jeunes scientifiques revenaient au laboratoire démoralisés les premières semaines.</w:t>
        <w:br/>
        <w:br/>
        <w:t>00:04:26 Pascal</w:t>
        <w:br/>
        <w:t>Jean-Jacques, lui, se souvient les avoir vus quelques semaines plus tard, complètement transformés.</w:t>
        <w:br/>
        <w:br/>
        <w:t>00:04:32 Pascal</w:t>
        <w:br/>
        <w:t>Ils avaient pris confiance.</w:t>
        <w:br/>
        <w:br/>
        <w:t>00:04:34 Pascal</w:t>
        <w:br/>
        <w:t>Et c'est bien le mot qu'emploient les chercheurs eux-mêmes.</w:t>
        <w:br/>
        <w:br/>
        <w:t>00:04:38 Pascal</w:t>
        <w:br/>
        <w:t>Muriel nous dit, il faut changer de posture, changer de vocabulaire, s'adapter à d'autres interlocuteurs.</w:t>
        <w:br/>
        <w:br/>
        <w:t>00:04:44 Pascal</w:t>
        <w:br/>
        <w:t>Oui, mais elle ajoute une nuance qui me paraît essentielle.</w:t>
        <w:br/>
        <w:br/>
        <w:t>00:04:49 Pascal</w:t>
        <w:br/>
        <w:t>Il ne s'agit pas de se changer soi-même.</w:t>
        <w:br/>
        <w:br/>
        <w:t>00:04:51 Pascal</w:t>
        <w:br/>
        <w:t>Autrement dit, on ne cesse pas d'être chercheuse ou chercheur en devenant un entrepreneur ou une entrepreneuse.</w:t>
        <w:br/>
        <w:br/>
        <w:t>00:04:58 Pascal</w:t>
        <w:br/>
        <w:t>On apprend une langue de plus et une pratique de plus.</w:t>
        <w:br/>
        <w:br/>
        <w:t>00:05:02 Pascal</w:t>
        <w:br/>
        <w:t>Et cela, personne ne l'apprend seul.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