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4C832" w14:textId="3D0A9658" w:rsidR="00857218" w:rsidRPr="00857218" w:rsidRDefault="00857218" w:rsidP="0088431C">
      <w:pPr>
        <w:ind w:left="180"/>
        <w:jc w:val="center"/>
        <w:rPr>
          <w:b/>
          <w:bCs/>
          <w:sz w:val="28"/>
          <w:szCs w:val="28"/>
          <w:u w:val="single"/>
        </w:rPr>
      </w:pPr>
      <w:r w:rsidRPr="00857218">
        <w:rPr>
          <w:b/>
          <w:bCs/>
          <w:sz w:val="28"/>
          <w:szCs w:val="28"/>
          <w:u w:val="single"/>
        </w:rPr>
        <w:t>Pearson correlation coefficient</w:t>
      </w:r>
    </w:p>
    <w:p w14:paraId="06541FD3" w14:textId="4E7DD9AE" w:rsidR="0088431C" w:rsidRDefault="0088431C" w:rsidP="0088431C">
      <w:pPr>
        <w:ind w:left="180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5367D5" wp14:editId="4B149C06">
            <wp:extent cx="5480050" cy="2616200"/>
            <wp:effectExtent l="0" t="0" r="6350" b="0"/>
            <wp:docPr id="156642302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3023" name="Picture 1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EFAA" w14:textId="71B34B14" w:rsidR="0088431C" w:rsidRPr="0088431C" w:rsidRDefault="0088431C" w:rsidP="0088431C">
      <w:pPr>
        <w:ind w:left="180"/>
        <w:rPr>
          <w:b/>
          <w:bCs/>
          <w:u w:val="single"/>
        </w:rPr>
      </w:pPr>
      <w:r w:rsidRPr="0088431C">
        <w:rPr>
          <w:b/>
          <w:bCs/>
          <w:u w:val="single"/>
        </w:rPr>
        <w:t>Correlation Coefficient (0.73):</w:t>
      </w:r>
    </w:p>
    <w:p w14:paraId="7D2D259F" w14:textId="77777777" w:rsidR="0088431C" w:rsidRPr="0088431C" w:rsidRDefault="0088431C" w:rsidP="0088431C">
      <w:pPr>
        <w:ind w:left="720"/>
      </w:pPr>
      <w:r w:rsidRPr="0088431C">
        <w:t>This number quantifies the strength and direction of the linear relationship between the length of service (in years) and sick leave usage (in hours).</w:t>
      </w:r>
    </w:p>
    <w:p w14:paraId="48092EEF" w14:textId="77777777" w:rsidR="0088431C" w:rsidRPr="0088431C" w:rsidRDefault="0088431C" w:rsidP="0088431C">
      <w:pPr>
        <w:ind w:left="720"/>
      </w:pPr>
      <w:r w:rsidRPr="0088431C">
        <w:t>A value of 0.73 means there is a strong positive relationship between the two variables. In practical terms, as the length of service increases, the amount of sick leave usage also tends to increase.</w:t>
      </w:r>
    </w:p>
    <w:p w14:paraId="235A6F80" w14:textId="77777777" w:rsidR="0088431C" w:rsidRPr="0088431C" w:rsidRDefault="0088431C" w:rsidP="0088431C">
      <w:pPr>
        <w:ind w:left="180"/>
        <w:rPr>
          <w:b/>
          <w:bCs/>
          <w:u w:val="single"/>
        </w:rPr>
      </w:pPr>
      <w:r w:rsidRPr="0088431C">
        <w:rPr>
          <w:b/>
          <w:bCs/>
          <w:u w:val="single"/>
        </w:rPr>
        <w:t>P-value (0.0000):</w:t>
      </w:r>
    </w:p>
    <w:p w14:paraId="5F7451D2" w14:textId="77777777" w:rsidR="0088431C" w:rsidRPr="0088431C" w:rsidRDefault="0088431C" w:rsidP="0088431C">
      <w:pPr>
        <w:ind w:left="720"/>
      </w:pPr>
      <w:r w:rsidRPr="0088431C">
        <w:t>This number helps us determine the statistical significance of the correlation coefficient.</w:t>
      </w:r>
    </w:p>
    <w:p w14:paraId="0C73DAB5" w14:textId="002F693C" w:rsidR="0088431C" w:rsidRPr="0088431C" w:rsidRDefault="0088431C" w:rsidP="0088431C">
      <w:pPr>
        <w:ind w:left="720"/>
      </w:pPr>
      <w:r w:rsidRPr="0088431C">
        <w:t xml:space="preserve">A p-value of 0.0000 is extremely low, which means there is </w:t>
      </w:r>
      <w:r w:rsidRPr="0088431C">
        <w:t>very strong evidence</w:t>
      </w:r>
      <w:r w:rsidRPr="0088431C">
        <w:t xml:space="preserve"> against the null hypothesis (which states that there is no relationship between the variables).</w:t>
      </w:r>
    </w:p>
    <w:p w14:paraId="5399F711" w14:textId="60466F9A" w:rsidR="0088431C" w:rsidRPr="0088431C" w:rsidRDefault="0088431C" w:rsidP="0088431C">
      <w:pPr>
        <w:ind w:left="720"/>
      </w:pPr>
      <w:r>
        <w:t>T</w:t>
      </w:r>
      <w:r w:rsidRPr="0088431C">
        <w:t>his low p-value indicates that the observed correlation is highly unlikely to have occurred by chance, and therefore, the relationship between length of service and sick leave usage is statistically significant.</w:t>
      </w:r>
    </w:p>
    <w:p w14:paraId="0F7E43C0" w14:textId="77777777" w:rsidR="0088431C" w:rsidRPr="0088431C" w:rsidRDefault="0088431C">
      <w:pPr>
        <w:pStyle w:val="Heading1"/>
        <w:rPr>
          <w:sz w:val="20"/>
          <w:szCs w:val="20"/>
        </w:rPr>
      </w:pPr>
    </w:p>
    <w:p w14:paraId="0364E854" w14:textId="77777777" w:rsidR="0088431C" w:rsidRDefault="0088431C">
      <w:pPr>
        <w:pStyle w:val="Heading1"/>
      </w:pPr>
    </w:p>
    <w:p w14:paraId="6AF2E784" w14:textId="79F9E8CD" w:rsidR="001B0854" w:rsidRDefault="00000000">
      <w:pPr>
        <w:pStyle w:val="Heading1"/>
      </w:pPr>
      <w:r>
        <w:t>Data Summary</w:t>
      </w:r>
    </w:p>
    <w:tbl>
      <w:tblPr>
        <w:tblW w:w="8990" w:type="dxa"/>
        <w:tblLook w:val="04A0" w:firstRow="1" w:lastRow="0" w:firstColumn="1" w:lastColumn="0" w:noHBand="0" w:noVBand="1"/>
      </w:tblPr>
      <w:tblGrid>
        <w:gridCol w:w="860"/>
        <w:gridCol w:w="1611"/>
        <w:gridCol w:w="3535"/>
        <w:gridCol w:w="1322"/>
        <w:gridCol w:w="1662"/>
      </w:tblGrid>
      <w:tr w:rsidR="001B0854" w14:paraId="32EAE80C" w14:textId="77777777" w:rsidTr="0088431C">
        <w:tc>
          <w:tcPr>
            <w:tcW w:w="844" w:type="dxa"/>
          </w:tcPr>
          <w:p w14:paraId="03A8ACDE" w14:textId="77777777" w:rsidR="001B0854" w:rsidRDefault="00000000">
            <w:pPr>
              <w:ind w:right="-110"/>
            </w:pPr>
            <w:r>
              <w:t>Statistic</w:t>
            </w:r>
          </w:p>
        </w:tc>
        <w:tc>
          <w:tcPr>
            <w:tcW w:w="1694" w:type="dxa"/>
          </w:tcPr>
          <w:p w14:paraId="78FC6223" w14:textId="59048ADC" w:rsidR="001B0854" w:rsidRDefault="00000000">
            <w:r>
              <w:t>Employee</w:t>
            </w:r>
            <w:r w:rsidR="0088431C">
              <w:t xml:space="preserve"> ID</w:t>
            </w:r>
          </w:p>
        </w:tc>
        <w:tc>
          <w:tcPr>
            <w:tcW w:w="3608" w:type="dxa"/>
          </w:tcPr>
          <w:p w14:paraId="054DE057" w14:textId="4BFB3F20" w:rsidR="001B0854" w:rsidRDefault="00000000">
            <w:proofErr w:type="spellStart"/>
            <w:r>
              <w:t>AdjustedLengthOfServiceYears</w:t>
            </w:r>
            <w:proofErr w:type="spellEnd"/>
          </w:p>
        </w:tc>
        <w:tc>
          <w:tcPr>
            <w:tcW w:w="1338" w:type="dxa"/>
          </w:tcPr>
          <w:p w14:paraId="17A41464" w14:textId="00B1925C" w:rsidR="001B0854" w:rsidRDefault="00000000">
            <w:proofErr w:type="spellStart"/>
            <w:r>
              <w:t>PayRate</w:t>
            </w:r>
            <w:proofErr w:type="spellEnd"/>
          </w:p>
        </w:tc>
        <w:tc>
          <w:tcPr>
            <w:tcW w:w="1506" w:type="dxa"/>
          </w:tcPr>
          <w:p w14:paraId="0CAF0F4E" w14:textId="77777777" w:rsidR="001B0854" w:rsidRDefault="00000000">
            <w:r>
              <w:t>AvailableHours</w:t>
            </w:r>
          </w:p>
        </w:tc>
      </w:tr>
      <w:tr w:rsidR="001B0854" w14:paraId="654BF649" w14:textId="77777777" w:rsidTr="0088431C">
        <w:tc>
          <w:tcPr>
            <w:tcW w:w="844" w:type="dxa"/>
          </w:tcPr>
          <w:p w14:paraId="78D4DD7C" w14:textId="4BEC7C1D" w:rsidR="001B0854" w:rsidRDefault="0088431C">
            <w:r>
              <w:t>Count</w:t>
            </w:r>
          </w:p>
        </w:tc>
        <w:tc>
          <w:tcPr>
            <w:tcW w:w="1694" w:type="dxa"/>
          </w:tcPr>
          <w:p w14:paraId="1941E90B" w14:textId="16434D37" w:rsidR="001B0854" w:rsidRDefault="00000000">
            <w:r>
              <w:t>2038</w:t>
            </w:r>
            <w:r w:rsidR="0088431C">
              <w:t xml:space="preserve"> Entries</w:t>
            </w:r>
          </w:p>
        </w:tc>
        <w:tc>
          <w:tcPr>
            <w:tcW w:w="3608" w:type="dxa"/>
          </w:tcPr>
          <w:p w14:paraId="1095FC61" w14:textId="06DFC028" w:rsidR="001B0854" w:rsidRDefault="001B0854"/>
        </w:tc>
        <w:tc>
          <w:tcPr>
            <w:tcW w:w="1338" w:type="dxa"/>
          </w:tcPr>
          <w:p w14:paraId="64FFBD40" w14:textId="047B4AB6" w:rsidR="001B0854" w:rsidRDefault="001B0854"/>
        </w:tc>
        <w:tc>
          <w:tcPr>
            <w:tcW w:w="1506" w:type="dxa"/>
          </w:tcPr>
          <w:p w14:paraId="420C19F0" w14:textId="5A36E1A4" w:rsidR="001B0854" w:rsidRDefault="001B0854"/>
        </w:tc>
      </w:tr>
      <w:tr w:rsidR="001B0854" w14:paraId="255C1073" w14:textId="77777777" w:rsidTr="0088431C">
        <w:tc>
          <w:tcPr>
            <w:tcW w:w="844" w:type="dxa"/>
          </w:tcPr>
          <w:p w14:paraId="2E343027" w14:textId="3492AAF9" w:rsidR="001B0854" w:rsidRDefault="0088431C">
            <w:r>
              <w:t>M</w:t>
            </w:r>
            <w:r w:rsidR="00000000">
              <w:t>ean</w:t>
            </w:r>
          </w:p>
        </w:tc>
        <w:tc>
          <w:tcPr>
            <w:tcW w:w="1694" w:type="dxa"/>
          </w:tcPr>
          <w:p w14:paraId="232815A5" w14:textId="3BE70302" w:rsidR="001B0854" w:rsidRDefault="001B0854"/>
        </w:tc>
        <w:tc>
          <w:tcPr>
            <w:tcW w:w="3608" w:type="dxa"/>
          </w:tcPr>
          <w:p w14:paraId="53D32DBC" w14:textId="77777777" w:rsidR="001B0854" w:rsidRDefault="00000000">
            <w:r>
              <w:t>8.652002</w:t>
            </w:r>
          </w:p>
        </w:tc>
        <w:tc>
          <w:tcPr>
            <w:tcW w:w="1338" w:type="dxa"/>
          </w:tcPr>
          <w:p w14:paraId="678E7A7C" w14:textId="77777777" w:rsidR="001B0854" w:rsidRDefault="00000000">
            <w:r>
              <w:t>53.798332</w:t>
            </w:r>
          </w:p>
        </w:tc>
        <w:tc>
          <w:tcPr>
            <w:tcW w:w="1506" w:type="dxa"/>
          </w:tcPr>
          <w:p w14:paraId="5FFDC42E" w14:textId="77777777" w:rsidR="001B0854" w:rsidRDefault="00000000">
            <w:r>
              <w:t>341.699751</w:t>
            </w:r>
          </w:p>
        </w:tc>
      </w:tr>
      <w:tr w:rsidR="001B0854" w14:paraId="3B78C5A5" w14:textId="77777777" w:rsidTr="0088431C">
        <w:tc>
          <w:tcPr>
            <w:tcW w:w="844" w:type="dxa"/>
          </w:tcPr>
          <w:p w14:paraId="57EFC94B" w14:textId="3AA5E2A2" w:rsidR="001B0854" w:rsidRDefault="0088431C">
            <w:r>
              <w:t>STD</w:t>
            </w:r>
          </w:p>
        </w:tc>
        <w:tc>
          <w:tcPr>
            <w:tcW w:w="1694" w:type="dxa"/>
          </w:tcPr>
          <w:p w14:paraId="250A20F5" w14:textId="623C7644" w:rsidR="001B0854" w:rsidRDefault="001B0854"/>
        </w:tc>
        <w:tc>
          <w:tcPr>
            <w:tcW w:w="3608" w:type="dxa"/>
          </w:tcPr>
          <w:p w14:paraId="109F2143" w14:textId="77777777" w:rsidR="001B0854" w:rsidRDefault="00000000">
            <w:r>
              <w:t>7.963936</w:t>
            </w:r>
          </w:p>
        </w:tc>
        <w:tc>
          <w:tcPr>
            <w:tcW w:w="1338" w:type="dxa"/>
          </w:tcPr>
          <w:p w14:paraId="43CBBB0A" w14:textId="77777777" w:rsidR="001B0854" w:rsidRDefault="00000000">
            <w:r>
              <w:t>20.318772</w:t>
            </w:r>
          </w:p>
        </w:tc>
        <w:tc>
          <w:tcPr>
            <w:tcW w:w="1506" w:type="dxa"/>
          </w:tcPr>
          <w:p w14:paraId="79D35535" w14:textId="77777777" w:rsidR="001B0854" w:rsidRDefault="00000000">
            <w:r>
              <w:t>349.13149</w:t>
            </w:r>
          </w:p>
        </w:tc>
      </w:tr>
      <w:tr w:rsidR="001B0854" w14:paraId="018B4B43" w14:textId="77777777" w:rsidTr="0088431C">
        <w:tc>
          <w:tcPr>
            <w:tcW w:w="844" w:type="dxa"/>
          </w:tcPr>
          <w:p w14:paraId="23431A4B" w14:textId="299B9C15" w:rsidR="001B0854" w:rsidRDefault="0088431C">
            <w:r>
              <w:t>MIN</w:t>
            </w:r>
          </w:p>
        </w:tc>
        <w:tc>
          <w:tcPr>
            <w:tcW w:w="1694" w:type="dxa"/>
          </w:tcPr>
          <w:p w14:paraId="6054706F" w14:textId="6A44A142" w:rsidR="001B0854" w:rsidRDefault="001B0854"/>
        </w:tc>
        <w:tc>
          <w:tcPr>
            <w:tcW w:w="3608" w:type="dxa"/>
          </w:tcPr>
          <w:p w14:paraId="226A2D37" w14:textId="77777777" w:rsidR="001B0854" w:rsidRDefault="00000000">
            <w:r>
              <w:t>0.07</w:t>
            </w:r>
          </w:p>
        </w:tc>
        <w:tc>
          <w:tcPr>
            <w:tcW w:w="1338" w:type="dxa"/>
          </w:tcPr>
          <w:p w14:paraId="5E55571E" w14:textId="77777777" w:rsidR="001B0854" w:rsidRDefault="00000000">
            <w:r>
              <w:t>20.89</w:t>
            </w:r>
          </w:p>
        </w:tc>
        <w:tc>
          <w:tcPr>
            <w:tcW w:w="1506" w:type="dxa"/>
          </w:tcPr>
          <w:p w14:paraId="0AFC0653" w14:textId="77777777" w:rsidR="001B0854" w:rsidRDefault="00000000">
            <w:r>
              <w:t>0.530044</w:t>
            </w:r>
          </w:p>
        </w:tc>
      </w:tr>
      <w:tr w:rsidR="001B0854" w14:paraId="5420D2BB" w14:textId="77777777" w:rsidTr="0088431C">
        <w:tc>
          <w:tcPr>
            <w:tcW w:w="844" w:type="dxa"/>
          </w:tcPr>
          <w:p w14:paraId="57D30A27" w14:textId="77777777" w:rsidR="001B0854" w:rsidRDefault="00000000">
            <w:r>
              <w:t>25%</w:t>
            </w:r>
          </w:p>
        </w:tc>
        <w:tc>
          <w:tcPr>
            <w:tcW w:w="1694" w:type="dxa"/>
          </w:tcPr>
          <w:p w14:paraId="56395894" w14:textId="1F371605" w:rsidR="001B0854" w:rsidRDefault="001B0854"/>
        </w:tc>
        <w:tc>
          <w:tcPr>
            <w:tcW w:w="3608" w:type="dxa"/>
          </w:tcPr>
          <w:p w14:paraId="710805F9" w14:textId="77777777" w:rsidR="001B0854" w:rsidRDefault="00000000">
            <w:r>
              <w:t>2.18</w:t>
            </w:r>
          </w:p>
        </w:tc>
        <w:tc>
          <w:tcPr>
            <w:tcW w:w="1338" w:type="dxa"/>
          </w:tcPr>
          <w:p w14:paraId="5BDA03FD" w14:textId="77777777" w:rsidR="001B0854" w:rsidRDefault="00000000">
            <w:r>
              <w:t>39.62</w:t>
            </w:r>
          </w:p>
        </w:tc>
        <w:tc>
          <w:tcPr>
            <w:tcW w:w="1506" w:type="dxa"/>
          </w:tcPr>
          <w:p w14:paraId="55D7D55A" w14:textId="77777777" w:rsidR="001B0854" w:rsidRDefault="00000000">
            <w:r>
              <w:t>56.532961</w:t>
            </w:r>
          </w:p>
        </w:tc>
      </w:tr>
      <w:tr w:rsidR="001B0854" w14:paraId="04BDBCC5" w14:textId="77777777" w:rsidTr="0088431C">
        <w:tc>
          <w:tcPr>
            <w:tcW w:w="844" w:type="dxa"/>
          </w:tcPr>
          <w:p w14:paraId="0A414580" w14:textId="77777777" w:rsidR="001B0854" w:rsidRDefault="00000000">
            <w:r>
              <w:t>50%</w:t>
            </w:r>
          </w:p>
        </w:tc>
        <w:tc>
          <w:tcPr>
            <w:tcW w:w="1694" w:type="dxa"/>
          </w:tcPr>
          <w:p w14:paraId="0513F2C1" w14:textId="1F939432" w:rsidR="001B0854" w:rsidRDefault="001B0854"/>
        </w:tc>
        <w:tc>
          <w:tcPr>
            <w:tcW w:w="3608" w:type="dxa"/>
          </w:tcPr>
          <w:p w14:paraId="695492E1" w14:textId="77777777" w:rsidR="001B0854" w:rsidRDefault="00000000">
            <w:r>
              <w:t>5.86</w:t>
            </w:r>
          </w:p>
        </w:tc>
        <w:tc>
          <w:tcPr>
            <w:tcW w:w="1338" w:type="dxa"/>
          </w:tcPr>
          <w:p w14:paraId="6C93A77D" w14:textId="77777777" w:rsidR="001B0854" w:rsidRDefault="00000000">
            <w:r>
              <w:t>50.845</w:t>
            </w:r>
          </w:p>
        </w:tc>
        <w:tc>
          <w:tcPr>
            <w:tcW w:w="1506" w:type="dxa"/>
          </w:tcPr>
          <w:p w14:paraId="778D59DF" w14:textId="77777777" w:rsidR="001B0854" w:rsidRDefault="00000000">
            <w:r>
              <w:t>194.646031</w:t>
            </w:r>
          </w:p>
        </w:tc>
      </w:tr>
      <w:tr w:rsidR="001B0854" w14:paraId="29C6397F" w14:textId="77777777" w:rsidTr="0088431C">
        <w:tc>
          <w:tcPr>
            <w:tcW w:w="844" w:type="dxa"/>
          </w:tcPr>
          <w:p w14:paraId="7DFF95AC" w14:textId="77777777" w:rsidR="001B0854" w:rsidRDefault="00000000">
            <w:r>
              <w:t>75%</w:t>
            </w:r>
          </w:p>
        </w:tc>
        <w:tc>
          <w:tcPr>
            <w:tcW w:w="1694" w:type="dxa"/>
          </w:tcPr>
          <w:p w14:paraId="511DEBF5" w14:textId="11C594AE" w:rsidR="001B0854" w:rsidRDefault="001B0854"/>
        </w:tc>
        <w:tc>
          <w:tcPr>
            <w:tcW w:w="3608" w:type="dxa"/>
          </w:tcPr>
          <w:p w14:paraId="03F1F53E" w14:textId="77777777" w:rsidR="001B0854" w:rsidRDefault="00000000">
            <w:r>
              <w:t>13.63</w:t>
            </w:r>
          </w:p>
        </w:tc>
        <w:tc>
          <w:tcPr>
            <w:tcW w:w="1338" w:type="dxa"/>
          </w:tcPr>
          <w:p w14:paraId="7459F9D4" w14:textId="77777777" w:rsidR="001B0854" w:rsidRDefault="00000000">
            <w:r>
              <w:t>64.38</w:t>
            </w:r>
          </w:p>
        </w:tc>
        <w:tc>
          <w:tcPr>
            <w:tcW w:w="1506" w:type="dxa"/>
          </w:tcPr>
          <w:p w14:paraId="3AD21D99" w14:textId="77777777" w:rsidR="001B0854" w:rsidRDefault="00000000">
            <w:r>
              <w:t>561.5579</w:t>
            </w:r>
          </w:p>
        </w:tc>
      </w:tr>
      <w:tr w:rsidR="001B0854" w14:paraId="1AD9D37A" w14:textId="77777777" w:rsidTr="0088431C">
        <w:tc>
          <w:tcPr>
            <w:tcW w:w="844" w:type="dxa"/>
          </w:tcPr>
          <w:p w14:paraId="3498787B" w14:textId="77777777" w:rsidR="001B0854" w:rsidRDefault="00000000">
            <w:r>
              <w:t>max</w:t>
            </w:r>
          </w:p>
        </w:tc>
        <w:tc>
          <w:tcPr>
            <w:tcW w:w="1694" w:type="dxa"/>
          </w:tcPr>
          <w:p w14:paraId="5852DB20" w14:textId="18783924" w:rsidR="001B0854" w:rsidRDefault="001B0854"/>
        </w:tc>
        <w:tc>
          <w:tcPr>
            <w:tcW w:w="3608" w:type="dxa"/>
          </w:tcPr>
          <w:p w14:paraId="7DAD4FA9" w14:textId="77777777" w:rsidR="001B0854" w:rsidRDefault="00000000">
            <w:r>
              <w:t>40.39</w:t>
            </w:r>
          </w:p>
        </w:tc>
        <w:tc>
          <w:tcPr>
            <w:tcW w:w="1338" w:type="dxa"/>
          </w:tcPr>
          <w:p w14:paraId="7CD5FBF4" w14:textId="77777777" w:rsidR="001B0854" w:rsidRDefault="00000000">
            <w:r>
              <w:t>250.79</w:t>
            </w:r>
          </w:p>
        </w:tc>
        <w:tc>
          <w:tcPr>
            <w:tcW w:w="1506" w:type="dxa"/>
          </w:tcPr>
          <w:p w14:paraId="382FBFB2" w14:textId="77777777" w:rsidR="001B0854" w:rsidRDefault="00000000">
            <w:r>
              <w:t>1056.0024</w:t>
            </w:r>
          </w:p>
        </w:tc>
      </w:tr>
    </w:tbl>
    <w:p w14:paraId="3192B18F" w14:textId="77777777" w:rsidR="00000000" w:rsidRDefault="00000000"/>
    <w:p w14:paraId="7BE94132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Count</w:t>
      </w:r>
      <w:r w:rsidRPr="0088431C">
        <w:t>: This indicates the number of entries in the dataset, which is 2038.</w:t>
      </w:r>
    </w:p>
    <w:p w14:paraId="3E771D77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Mean (Average)</w:t>
      </w:r>
      <w:r w:rsidRPr="0088431C">
        <w:t>:</w:t>
      </w:r>
    </w:p>
    <w:p w14:paraId="7AB23345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The average length of service is approximately 8.65 years.</w:t>
      </w:r>
    </w:p>
    <w:p w14:paraId="2165E47D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The average pay rate is $53.80 per hour.</w:t>
      </w:r>
    </w:p>
    <w:p w14:paraId="5CFB6427" w14:textId="64E0367E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The average number of available hours is 341.70</w:t>
      </w:r>
    </w:p>
    <w:p w14:paraId="333E16B8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Standard Deviation (STD)</w:t>
      </w:r>
      <w:r w:rsidRPr="0088431C">
        <w:t>: This measures the amount of variation or dispersion from the mean.</w:t>
      </w:r>
    </w:p>
    <w:p w14:paraId="6FFA4F8E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A standard deviation of 7.96 years indicates variability in the length of service.</w:t>
      </w:r>
    </w:p>
    <w:p w14:paraId="70CAFC0F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A standard deviation of $20.32 shows variability in pay rates.</w:t>
      </w:r>
    </w:p>
    <w:p w14:paraId="3634C6DB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A standard deviation of 349.13 hours indicates variability in available hours.</w:t>
      </w:r>
    </w:p>
    <w:p w14:paraId="21BD9FB2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Minimum (MIN)</w:t>
      </w:r>
      <w:r w:rsidRPr="0088431C">
        <w:t>: The smallest value in the dataset.</w:t>
      </w:r>
    </w:p>
    <w:p w14:paraId="02A424DE" w14:textId="5934EB18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lastRenderedPageBreak/>
        <w:t>Adjusted Length of Service Years</w:t>
      </w:r>
      <w:r w:rsidRPr="0088431C">
        <w:t>: The shortest length of service is 0.07 years.</w:t>
      </w:r>
    </w:p>
    <w:p w14:paraId="6E270AC6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The lowest pay rate is $20.89 per hour.</w:t>
      </w:r>
    </w:p>
    <w:p w14:paraId="6AD53BA0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The fewest available hours are 0.53.</w:t>
      </w:r>
    </w:p>
    <w:p w14:paraId="115D570C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25th Percentile (25%)</w:t>
      </w:r>
      <w:r w:rsidRPr="0088431C">
        <w:t>: 25% of the data falls below this value.</w:t>
      </w:r>
    </w:p>
    <w:p w14:paraId="44E12CD1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2.18 years.</w:t>
      </w:r>
    </w:p>
    <w:p w14:paraId="0D813661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$39.62 per hour.</w:t>
      </w:r>
    </w:p>
    <w:p w14:paraId="310FE2A8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56.53 hours.</w:t>
      </w:r>
    </w:p>
    <w:p w14:paraId="49772272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Median (50%)</w:t>
      </w:r>
      <w:r w:rsidRPr="0088431C">
        <w:t>: The middle value of the dataset.</w:t>
      </w:r>
    </w:p>
    <w:p w14:paraId="7A7139F7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5.86 years.</w:t>
      </w:r>
    </w:p>
    <w:p w14:paraId="64C9AEAA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$50.85 per hour.</w:t>
      </w:r>
    </w:p>
    <w:p w14:paraId="283EAC5E" w14:textId="77777777" w:rsid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194.65 hours.</w:t>
      </w:r>
    </w:p>
    <w:p w14:paraId="1B298AE4" w14:textId="77777777" w:rsidR="0088431C" w:rsidRDefault="0088431C" w:rsidP="0088431C"/>
    <w:p w14:paraId="07EA3132" w14:textId="77777777" w:rsidR="0088431C" w:rsidRPr="0088431C" w:rsidRDefault="0088431C" w:rsidP="0088431C"/>
    <w:p w14:paraId="07674840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75th Percentile (75%)</w:t>
      </w:r>
      <w:r w:rsidRPr="0088431C">
        <w:t>: 75% of the data falls below this value.</w:t>
      </w:r>
    </w:p>
    <w:p w14:paraId="204B7846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13.63 years.</w:t>
      </w:r>
    </w:p>
    <w:p w14:paraId="0A51D1AD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$64.38 per hour.</w:t>
      </w:r>
    </w:p>
    <w:p w14:paraId="7FE58ED2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561.56 hours.</w:t>
      </w:r>
    </w:p>
    <w:p w14:paraId="24A4F83D" w14:textId="77777777" w:rsidR="0088431C" w:rsidRPr="0088431C" w:rsidRDefault="0088431C" w:rsidP="0088431C">
      <w:pPr>
        <w:numPr>
          <w:ilvl w:val="0"/>
          <w:numId w:val="10"/>
        </w:numPr>
      </w:pPr>
      <w:r w:rsidRPr="0088431C">
        <w:rPr>
          <w:b/>
          <w:bCs/>
        </w:rPr>
        <w:t>Maximum (MAX)</w:t>
      </w:r>
      <w:r w:rsidRPr="0088431C">
        <w:t>: The largest value in the dataset.</w:t>
      </w:r>
    </w:p>
    <w:p w14:paraId="67D41001" w14:textId="5C1DC49B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Adjusted Length of Service Years</w:t>
      </w:r>
      <w:r w:rsidRPr="0088431C">
        <w:t>: The longest length of service is 40.39 years.</w:t>
      </w:r>
      <w:r w:rsidRPr="0088431C">
        <w:rPr>
          <w:noProof/>
        </w:rPr>
        <w:t xml:space="preserve"> </w:t>
      </w:r>
    </w:p>
    <w:p w14:paraId="4D76DA04" w14:textId="77777777" w:rsidR="0088431C" w:rsidRP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Pay Rate</w:t>
      </w:r>
      <w:r w:rsidRPr="0088431C">
        <w:t>: The highest pay rate is $250.79 per hour.</w:t>
      </w:r>
    </w:p>
    <w:p w14:paraId="6396BB9E" w14:textId="77777777" w:rsidR="0088431C" w:rsidRDefault="0088431C" w:rsidP="0088431C">
      <w:pPr>
        <w:numPr>
          <w:ilvl w:val="1"/>
          <w:numId w:val="10"/>
        </w:numPr>
      </w:pPr>
      <w:r w:rsidRPr="0088431C">
        <w:rPr>
          <w:b/>
          <w:bCs/>
        </w:rPr>
        <w:t>Available Hours</w:t>
      </w:r>
      <w:r w:rsidRPr="0088431C">
        <w:t>: The most available hours are 1056.00.</w:t>
      </w:r>
    </w:p>
    <w:p w14:paraId="3C2E28C7" w14:textId="5FEBA310" w:rsidR="0088431C" w:rsidRDefault="0088431C"/>
    <w:sectPr w:rsidR="00884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F8987" w14:textId="77777777" w:rsidR="002B707A" w:rsidRDefault="002B707A" w:rsidP="0088431C">
      <w:pPr>
        <w:spacing w:after="0" w:line="240" w:lineRule="auto"/>
      </w:pPr>
      <w:r>
        <w:separator/>
      </w:r>
    </w:p>
  </w:endnote>
  <w:endnote w:type="continuationSeparator" w:id="0">
    <w:p w14:paraId="45682368" w14:textId="77777777" w:rsidR="002B707A" w:rsidRDefault="002B707A" w:rsidP="00884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FB554" w14:textId="77777777" w:rsidR="002B707A" w:rsidRDefault="002B707A" w:rsidP="0088431C">
      <w:pPr>
        <w:spacing w:after="0" w:line="240" w:lineRule="auto"/>
      </w:pPr>
      <w:r>
        <w:separator/>
      </w:r>
    </w:p>
  </w:footnote>
  <w:footnote w:type="continuationSeparator" w:id="0">
    <w:p w14:paraId="515C96AE" w14:textId="77777777" w:rsidR="002B707A" w:rsidRDefault="002B707A" w:rsidP="00884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81D41"/>
    <w:multiLevelType w:val="multilevel"/>
    <w:tmpl w:val="0B80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35748"/>
    <w:multiLevelType w:val="multilevel"/>
    <w:tmpl w:val="65CE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314865">
    <w:abstractNumId w:val="8"/>
  </w:num>
  <w:num w:numId="2" w16cid:durableId="983318146">
    <w:abstractNumId w:val="6"/>
  </w:num>
  <w:num w:numId="3" w16cid:durableId="213851777">
    <w:abstractNumId w:val="5"/>
  </w:num>
  <w:num w:numId="4" w16cid:durableId="1951814291">
    <w:abstractNumId w:val="4"/>
  </w:num>
  <w:num w:numId="5" w16cid:durableId="625310890">
    <w:abstractNumId w:val="7"/>
  </w:num>
  <w:num w:numId="6" w16cid:durableId="925574480">
    <w:abstractNumId w:val="3"/>
  </w:num>
  <w:num w:numId="7" w16cid:durableId="1291017438">
    <w:abstractNumId w:val="2"/>
  </w:num>
  <w:num w:numId="8" w16cid:durableId="263417551">
    <w:abstractNumId w:val="1"/>
  </w:num>
  <w:num w:numId="9" w16cid:durableId="338503502">
    <w:abstractNumId w:val="0"/>
  </w:num>
  <w:num w:numId="10" w16cid:durableId="1992100553">
    <w:abstractNumId w:val="9"/>
  </w:num>
  <w:num w:numId="11" w16cid:durableId="928998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DD0"/>
    <w:rsid w:val="0015074B"/>
    <w:rsid w:val="001B0854"/>
    <w:rsid w:val="0029639D"/>
    <w:rsid w:val="002B707A"/>
    <w:rsid w:val="00326F90"/>
    <w:rsid w:val="00435A45"/>
    <w:rsid w:val="00857218"/>
    <w:rsid w:val="00884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78188"/>
  <w14:defaultImageDpi w14:val="300"/>
  <w15:docId w15:val="{BDF4E4A9-5EE3-44DD-A9B2-BD83399B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b4a7ce-079f-4346-b2b7-815f0d471eec}" enabled="0" method="" siteId="{4ab4a7ce-079f-4346-b2b7-815f0d471e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 Mitchell</cp:lastModifiedBy>
  <cp:revision>3</cp:revision>
  <dcterms:created xsi:type="dcterms:W3CDTF">2025-01-05T04:46:00Z</dcterms:created>
  <dcterms:modified xsi:type="dcterms:W3CDTF">2025-01-05T09:22:00Z</dcterms:modified>
  <cp:category/>
</cp:coreProperties>
</file>