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4D" w:rsidRDefault="00A9240B">
      <w:r>
        <w:t>Historia zmian</w:t>
      </w:r>
    </w:p>
    <w:tbl>
      <w:tblPr>
        <w:tblStyle w:val="Tabela-Siatka"/>
        <w:tblW w:w="0" w:type="auto"/>
        <w:tblLook w:val="04A0"/>
      </w:tblPr>
      <w:tblGrid>
        <w:gridCol w:w="1668"/>
        <w:gridCol w:w="1701"/>
        <w:gridCol w:w="3540"/>
        <w:gridCol w:w="2303"/>
      </w:tblGrid>
      <w:tr w:rsidR="00A9240B" w:rsidTr="00A9240B">
        <w:tc>
          <w:tcPr>
            <w:tcW w:w="1668" w:type="dxa"/>
          </w:tcPr>
          <w:p w:rsidR="00A9240B" w:rsidRDefault="00A9240B">
            <w:r>
              <w:t>Data</w:t>
            </w:r>
          </w:p>
        </w:tc>
        <w:tc>
          <w:tcPr>
            <w:tcW w:w="1701" w:type="dxa"/>
          </w:tcPr>
          <w:p w:rsidR="00A9240B" w:rsidRDefault="00A9240B">
            <w:r>
              <w:t>Wersja</w:t>
            </w:r>
          </w:p>
        </w:tc>
        <w:tc>
          <w:tcPr>
            <w:tcW w:w="3540" w:type="dxa"/>
          </w:tcPr>
          <w:p w:rsidR="00A9240B" w:rsidRDefault="00A9240B">
            <w:r>
              <w:t>Opis</w:t>
            </w:r>
          </w:p>
        </w:tc>
        <w:tc>
          <w:tcPr>
            <w:tcW w:w="2303" w:type="dxa"/>
          </w:tcPr>
          <w:p w:rsidR="00A9240B" w:rsidRDefault="00A9240B">
            <w:r>
              <w:t>Autor</w:t>
            </w:r>
          </w:p>
        </w:tc>
      </w:tr>
      <w:tr w:rsidR="00A9240B" w:rsidTr="00A9240B">
        <w:tc>
          <w:tcPr>
            <w:tcW w:w="1668" w:type="dxa"/>
          </w:tcPr>
          <w:p w:rsidR="00A9240B" w:rsidRDefault="00A9240B">
            <w:r>
              <w:t>18.04.2015</w:t>
            </w:r>
          </w:p>
        </w:tc>
        <w:tc>
          <w:tcPr>
            <w:tcW w:w="1701" w:type="dxa"/>
          </w:tcPr>
          <w:p w:rsidR="00A9240B" w:rsidRDefault="00A9240B">
            <w:r>
              <w:t>0.1</w:t>
            </w:r>
          </w:p>
        </w:tc>
        <w:tc>
          <w:tcPr>
            <w:tcW w:w="3540" w:type="dxa"/>
          </w:tcPr>
          <w:p w:rsidR="00A9240B" w:rsidRDefault="00A9240B">
            <w:r>
              <w:t>Rozpoczęcie prac nad dokumentem</w:t>
            </w:r>
          </w:p>
        </w:tc>
        <w:tc>
          <w:tcPr>
            <w:tcW w:w="2303" w:type="dxa"/>
          </w:tcPr>
          <w:p w:rsidR="00A9240B" w:rsidRDefault="00A9240B">
            <w:r>
              <w:t>Pałgan Kamil</w:t>
            </w:r>
          </w:p>
        </w:tc>
      </w:tr>
      <w:tr w:rsidR="00A9240B" w:rsidTr="00A9240B">
        <w:tc>
          <w:tcPr>
            <w:tcW w:w="1668" w:type="dxa"/>
          </w:tcPr>
          <w:p w:rsidR="00A9240B" w:rsidRDefault="00A9240B">
            <w:r>
              <w:t>25.04.2015</w:t>
            </w:r>
          </w:p>
        </w:tc>
        <w:tc>
          <w:tcPr>
            <w:tcW w:w="1701" w:type="dxa"/>
          </w:tcPr>
          <w:p w:rsidR="00A9240B" w:rsidRDefault="00A9240B">
            <w:r>
              <w:t>0.5</w:t>
            </w:r>
          </w:p>
        </w:tc>
        <w:tc>
          <w:tcPr>
            <w:tcW w:w="3540" w:type="dxa"/>
          </w:tcPr>
          <w:p w:rsidR="00A9240B" w:rsidRDefault="00A9240B">
            <w:r>
              <w:t>Rozwinięcie dokumentu o testy wymagań funkcjonalnych</w:t>
            </w:r>
          </w:p>
        </w:tc>
        <w:tc>
          <w:tcPr>
            <w:tcW w:w="2303" w:type="dxa"/>
          </w:tcPr>
          <w:p w:rsidR="00A9240B" w:rsidRDefault="00A9240B">
            <w:r>
              <w:t>Pałgan Kamil</w:t>
            </w:r>
          </w:p>
        </w:tc>
      </w:tr>
      <w:tr w:rsidR="00980A4B" w:rsidTr="00A9240B">
        <w:tc>
          <w:tcPr>
            <w:tcW w:w="1668" w:type="dxa"/>
          </w:tcPr>
          <w:p w:rsidR="00980A4B" w:rsidRDefault="00980A4B">
            <w:r>
              <w:t>28.05.2015</w:t>
            </w:r>
          </w:p>
        </w:tc>
        <w:tc>
          <w:tcPr>
            <w:tcW w:w="1701" w:type="dxa"/>
          </w:tcPr>
          <w:p w:rsidR="00980A4B" w:rsidRDefault="00980A4B">
            <w:r>
              <w:t>1.0</w:t>
            </w:r>
          </w:p>
        </w:tc>
        <w:tc>
          <w:tcPr>
            <w:tcW w:w="3540" w:type="dxa"/>
          </w:tcPr>
          <w:p w:rsidR="00980A4B" w:rsidRDefault="00980A4B">
            <w:r>
              <w:t>Przeprowadzenie testów</w:t>
            </w:r>
          </w:p>
        </w:tc>
        <w:tc>
          <w:tcPr>
            <w:tcW w:w="2303" w:type="dxa"/>
          </w:tcPr>
          <w:p w:rsidR="00980A4B" w:rsidRDefault="00980A4B">
            <w:r>
              <w:t>Krzysztof Matysik</w:t>
            </w:r>
          </w:p>
        </w:tc>
      </w:tr>
    </w:tbl>
    <w:p w:rsidR="00A9240B" w:rsidRDefault="00A9240B"/>
    <w:p w:rsidR="001B1B4D" w:rsidRDefault="001B1B4D"/>
    <w:p w:rsidR="00A9240B" w:rsidRDefault="00A9240B">
      <w:r>
        <w:t>1.  Testy wymagań funkcjonalnych.</w:t>
      </w:r>
    </w:p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B72B45" w:rsidTr="00B72B45">
        <w:tc>
          <w:tcPr>
            <w:tcW w:w="1135" w:type="dxa"/>
          </w:tcPr>
          <w:p w:rsidR="00B72B45" w:rsidRDefault="00B72B45" w:rsidP="00B72B45">
            <w:pPr>
              <w:jc w:val="center"/>
            </w:pPr>
            <w:r>
              <w:t>Id testu</w:t>
            </w:r>
          </w:p>
        </w:tc>
        <w:tc>
          <w:tcPr>
            <w:tcW w:w="4111" w:type="dxa"/>
          </w:tcPr>
          <w:p w:rsidR="00B72B45" w:rsidRDefault="00B72B45" w:rsidP="00B72B45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B72B45" w:rsidRDefault="00B72B45" w:rsidP="00B72B45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B72B45" w:rsidRDefault="00B72B45" w:rsidP="00B72B45">
            <w:pPr>
              <w:jc w:val="center"/>
            </w:pPr>
            <w:r>
              <w:t>Uwagi</w:t>
            </w:r>
          </w:p>
        </w:tc>
      </w:tr>
      <w:tr w:rsidR="00B72B45" w:rsidTr="00B72B45">
        <w:trPr>
          <w:trHeight w:val="575"/>
        </w:trPr>
        <w:tc>
          <w:tcPr>
            <w:tcW w:w="1135" w:type="dxa"/>
          </w:tcPr>
          <w:p w:rsidR="00B72B45" w:rsidRDefault="00B72B45" w:rsidP="00B72B45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B72B45" w:rsidRDefault="00B72B45" w:rsidP="00B72B45">
            <w:pPr>
              <w:jc w:val="center"/>
            </w:pPr>
            <w:r>
              <w:t>Tworzenie gry dwuosobowej</w:t>
            </w:r>
            <w:r w:rsidR="00186D1F">
              <w:t xml:space="preserve"> oraz dołączanie do utworzonej gry</w:t>
            </w:r>
          </w:p>
        </w:tc>
        <w:tc>
          <w:tcPr>
            <w:tcW w:w="1134" w:type="dxa"/>
          </w:tcPr>
          <w:p w:rsidR="00B72B45" w:rsidRDefault="00B0764D" w:rsidP="00B72B45">
            <w:pPr>
              <w:jc w:val="center"/>
            </w:pPr>
            <w:r>
              <w:t>NIE</w:t>
            </w:r>
          </w:p>
        </w:tc>
        <w:tc>
          <w:tcPr>
            <w:tcW w:w="3827" w:type="dxa"/>
          </w:tcPr>
          <w:p w:rsidR="00B72B45" w:rsidRDefault="00B0764D" w:rsidP="00B72B45">
            <w:pPr>
              <w:jc w:val="center"/>
            </w:pPr>
            <w:r>
              <w:t>W chwili obecnej można grać jedynie na jednym urządzeniu</w:t>
            </w:r>
          </w:p>
        </w:tc>
      </w:tr>
      <w:tr w:rsidR="00B72B45" w:rsidTr="00B72B45">
        <w:trPr>
          <w:trHeight w:val="710"/>
        </w:trPr>
        <w:tc>
          <w:tcPr>
            <w:tcW w:w="1135" w:type="dxa"/>
          </w:tcPr>
          <w:p w:rsidR="00B72B45" w:rsidRDefault="00B72B45" w:rsidP="00B72B45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B72B45" w:rsidRDefault="00B72B45" w:rsidP="00186D1F">
            <w:r>
              <w:t xml:space="preserve">Test ma umożliwić sprawdzenie poprawnego tworzenia gry po stronie gracza 'hosta' oraz </w:t>
            </w:r>
            <w:r w:rsidR="00186D1F">
              <w:t xml:space="preserve">dostępność </w:t>
            </w:r>
            <w:r>
              <w:t>utworzonej gry po stronie gracza 'klienta'</w:t>
            </w:r>
            <w:r w:rsidR="00186D1F">
              <w:t>.</w:t>
            </w:r>
          </w:p>
        </w:tc>
      </w:tr>
      <w:tr w:rsidR="00B72B45" w:rsidTr="00B72B45">
        <w:trPr>
          <w:trHeight w:val="710"/>
        </w:trPr>
        <w:tc>
          <w:tcPr>
            <w:tcW w:w="1135" w:type="dxa"/>
          </w:tcPr>
          <w:p w:rsidR="00B72B45" w:rsidRDefault="00186D1F" w:rsidP="00B72B45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B72B45" w:rsidRDefault="00186D1F" w:rsidP="00B72B45">
            <w:r>
              <w:t>Test będzie przeprowadzany ręcznie, tzn. tester dziesięciokrotnie utworzy grę i sprawdzi czy jest ona dostępna na drugim urządzeniu.</w:t>
            </w:r>
          </w:p>
        </w:tc>
      </w:tr>
      <w:tr w:rsidR="00186D1F" w:rsidTr="00B72B45">
        <w:trPr>
          <w:trHeight w:val="710"/>
        </w:trPr>
        <w:tc>
          <w:tcPr>
            <w:tcW w:w="1135" w:type="dxa"/>
          </w:tcPr>
          <w:p w:rsidR="00186D1F" w:rsidRDefault="00186D1F" w:rsidP="00B72B45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186D1F" w:rsidRDefault="00186D1F" w:rsidP="00B72B45">
            <w:r>
              <w:t>Test będzie zakończony sukcesem gdy wszystkie z prób utworzenia nowej gry dwuosobowej zakończą się powodzeniem tzn. każda z prób utworzy nową grę dla dwóch graczy do której z powodzeniem dołączy drugi gracz</w:t>
            </w:r>
            <w:r w:rsidR="00142916">
              <w:t>.</w:t>
            </w:r>
          </w:p>
        </w:tc>
      </w:tr>
    </w:tbl>
    <w:p w:rsidR="001B1B4D" w:rsidRDefault="001B1B4D"/>
    <w:p w:rsidR="00186D1F" w:rsidRDefault="00186D1F"/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186D1F" w:rsidTr="0068399F">
        <w:tc>
          <w:tcPr>
            <w:tcW w:w="1135" w:type="dxa"/>
          </w:tcPr>
          <w:p w:rsidR="00186D1F" w:rsidRDefault="00186D1F" w:rsidP="0068399F">
            <w:pPr>
              <w:jc w:val="center"/>
            </w:pPr>
            <w:r>
              <w:t>Id testu</w:t>
            </w:r>
          </w:p>
        </w:tc>
        <w:tc>
          <w:tcPr>
            <w:tcW w:w="4111" w:type="dxa"/>
          </w:tcPr>
          <w:p w:rsidR="00186D1F" w:rsidRDefault="00186D1F" w:rsidP="0068399F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186D1F" w:rsidRDefault="00186D1F" w:rsidP="0068399F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186D1F" w:rsidRDefault="00186D1F" w:rsidP="0068399F">
            <w:pPr>
              <w:jc w:val="center"/>
            </w:pPr>
            <w:r>
              <w:t>Uwagi</w:t>
            </w:r>
          </w:p>
        </w:tc>
      </w:tr>
      <w:tr w:rsidR="00186D1F" w:rsidTr="0068399F">
        <w:trPr>
          <w:trHeight w:val="575"/>
        </w:trPr>
        <w:tc>
          <w:tcPr>
            <w:tcW w:w="1135" w:type="dxa"/>
          </w:tcPr>
          <w:p w:rsidR="00186D1F" w:rsidRDefault="00186D1F" w:rsidP="0068399F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186D1F" w:rsidRDefault="00186D1F" w:rsidP="0068399F">
            <w:pPr>
              <w:jc w:val="center"/>
            </w:pPr>
            <w:r>
              <w:t>Nadawanie nazwy tworzonej gry</w:t>
            </w:r>
          </w:p>
        </w:tc>
        <w:tc>
          <w:tcPr>
            <w:tcW w:w="1134" w:type="dxa"/>
          </w:tcPr>
          <w:p w:rsidR="00186D1F" w:rsidRDefault="00A20ABA" w:rsidP="0068399F">
            <w:pPr>
              <w:jc w:val="center"/>
            </w:pPr>
            <w:r>
              <w:t>TAK</w:t>
            </w:r>
          </w:p>
        </w:tc>
        <w:tc>
          <w:tcPr>
            <w:tcW w:w="3827" w:type="dxa"/>
          </w:tcPr>
          <w:p w:rsidR="00186D1F" w:rsidRDefault="00A20ABA" w:rsidP="0068399F">
            <w:pPr>
              <w:jc w:val="center"/>
            </w:pPr>
            <w:r>
              <w:t>Nazwa gry jest automatycznie tworzona</w:t>
            </w:r>
          </w:p>
        </w:tc>
      </w:tr>
      <w:tr w:rsidR="00186D1F" w:rsidTr="0068399F">
        <w:trPr>
          <w:trHeight w:val="710"/>
        </w:trPr>
        <w:tc>
          <w:tcPr>
            <w:tcW w:w="1135" w:type="dxa"/>
          </w:tcPr>
          <w:p w:rsidR="00186D1F" w:rsidRDefault="00186D1F" w:rsidP="0068399F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186D1F" w:rsidRDefault="00186D1F" w:rsidP="00186D1F">
            <w:r>
              <w:t>Test ma umożliwić sprawdzenie poprawnego nadawania nazwy tworzonej gry</w:t>
            </w:r>
            <w:r w:rsidR="00142916">
              <w:t>.</w:t>
            </w:r>
          </w:p>
        </w:tc>
      </w:tr>
      <w:tr w:rsidR="00186D1F" w:rsidTr="0068399F">
        <w:trPr>
          <w:trHeight w:val="710"/>
        </w:trPr>
        <w:tc>
          <w:tcPr>
            <w:tcW w:w="1135" w:type="dxa"/>
          </w:tcPr>
          <w:p w:rsidR="00186D1F" w:rsidRDefault="00186D1F" w:rsidP="0068399F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186D1F" w:rsidRPr="00142916" w:rsidRDefault="00142916" w:rsidP="00142916">
            <w:r w:rsidRPr="00142916">
              <w:rPr>
                <w:rFonts w:cs="Arial"/>
              </w:rPr>
              <w:t xml:space="preserve"> Podanie rodzaj</w:t>
            </w:r>
            <w:r>
              <w:rPr>
                <w:rFonts w:cs="Arial"/>
              </w:rPr>
              <w:t>u danych wejściowych oraz liczbę</w:t>
            </w:r>
            <w:r w:rsidRPr="00142916">
              <w:rPr>
                <w:rFonts w:cs="Arial"/>
              </w:rPr>
              <w:t xml:space="preserve"> ich wywołań. JUnit będzie wywoływał metodę </w:t>
            </w:r>
            <w:r>
              <w:rPr>
                <w:rFonts w:cs="Arial"/>
              </w:rPr>
              <w:t xml:space="preserve">odpowiedzialną za nadawanie nazwy nowej grze </w:t>
            </w:r>
            <w:r w:rsidRPr="00142916">
              <w:rPr>
                <w:rFonts w:cs="Arial"/>
              </w:rPr>
              <w:t>z</w:t>
            </w:r>
            <w:r>
              <w:rPr>
                <w:rFonts w:cs="Arial"/>
              </w:rPr>
              <w:t xml:space="preserve"> </w:t>
            </w:r>
            <w:r w:rsidRPr="00142916">
              <w:rPr>
                <w:rFonts w:cs="Arial"/>
              </w:rPr>
              <w:t xml:space="preserve">różnymi danymi </w:t>
            </w:r>
            <w:r w:rsidR="003742E3">
              <w:rPr>
                <w:rFonts w:cs="Arial"/>
              </w:rPr>
              <w:t xml:space="preserve">tekstowymi </w:t>
            </w:r>
            <w:r w:rsidRPr="00142916">
              <w:rPr>
                <w:rFonts w:cs="Arial"/>
              </w:rPr>
              <w:t xml:space="preserve">tyle razy ile ustalimy. W wyniku testu </w:t>
            </w:r>
            <w:r>
              <w:rPr>
                <w:rFonts w:cs="Arial"/>
              </w:rPr>
              <w:t>otrzymamy liczbę poprawnie nadanych nazw gry.</w:t>
            </w:r>
          </w:p>
        </w:tc>
      </w:tr>
      <w:tr w:rsidR="00186D1F" w:rsidTr="0068399F">
        <w:trPr>
          <w:trHeight w:val="710"/>
        </w:trPr>
        <w:tc>
          <w:tcPr>
            <w:tcW w:w="1135" w:type="dxa"/>
          </w:tcPr>
          <w:p w:rsidR="00186D1F" w:rsidRDefault="00186D1F" w:rsidP="0068399F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186D1F" w:rsidRDefault="00186D1F" w:rsidP="003742E3">
            <w:r>
              <w:t xml:space="preserve">Test będzie zakończony sukcesem gdy wszystkie z prób utworzenia </w:t>
            </w:r>
            <w:r w:rsidR="00142916">
              <w:t xml:space="preserve">nazwy </w:t>
            </w:r>
            <w:r>
              <w:t xml:space="preserve">nowej gry dwuosobowej </w:t>
            </w:r>
            <w:r w:rsidR="003742E3">
              <w:t>zakończą się powodzeniem.</w:t>
            </w:r>
          </w:p>
        </w:tc>
      </w:tr>
    </w:tbl>
    <w:p w:rsidR="00186D1F" w:rsidRDefault="00186D1F"/>
    <w:p w:rsidR="00216490" w:rsidRDefault="00216490"/>
    <w:p w:rsidR="00216490" w:rsidRDefault="00216490"/>
    <w:p w:rsidR="00216490" w:rsidRDefault="00216490"/>
    <w:p w:rsidR="00216490" w:rsidRDefault="00216490"/>
    <w:p w:rsidR="00142916" w:rsidRDefault="00142916"/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142916" w:rsidTr="0068399F">
        <w:tc>
          <w:tcPr>
            <w:tcW w:w="1135" w:type="dxa"/>
          </w:tcPr>
          <w:p w:rsidR="00142916" w:rsidRDefault="00142916" w:rsidP="0068399F">
            <w:pPr>
              <w:jc w:val="center"/>
            </w:pPr>
            <w:r>
              <w:t>Id testu</w:t>
            </w:r>
          </w:p>
        </w:tc>
        <w:tc>
          <w:tcPr>
            <w:tcW w:w="4111" w:type="dxa"/>
          </w:tcPr>
          <w:p w:rsidR="00142916" w:rsidRDefault="00142916" w:rsidP="0068399F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142916" w:rsidRDefault="00142916" w:rsidP="0068399F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142916" w:rsidRDefault="00142916" w:rsidP="0068399F">
            <w:pPr>
              <w:jc w:val="center"/>
            </w:pPr>
            <w:r>
              <w:t>Uwagi</w:t>
            </w:r>
          </w:p>
        </w:tc>
      </w:tr>
      <w:tr w:rsidR="00142916" w:rsidTr="0068399F">
        <w:trPr>
          <w:trHeight w:val="575"/>
        </w:trPr>
        <w:tc>
          <w:tcPr>
            <w:tcW w:w="1135" w:type="dxa"/>
          </w:tcPr>
          <w:p w:rsidR="00142916" w:rsidRDefault="00142916" w:rsidP="0068399F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142916" w:rsidRDefault="003742E3" w:rsidP="0068399F">
            <w:pPr>
              <w:jc w:val="center"/>
            </w:pPr>
            <w:r>
              <w:t>Zmiana perspektywy widoku podczas rozgrywki</w:t>
            </w:r>
          </w:p>
        </w:tc>
        <w:tc>
          <w:tcPr>
            <w:tcW w:w="1134" w:type="dxa"/>
          </w:tcPr>
          <w:p w:rsidR="00142916" w:rsidRDefault="00E640B8" w:rsidP="0068399F">
            <w:pPr>
              <w:jc w:val="center"/>
            </w:pPr>
            <w:r>
              <w:t>TAK</w:t>
            </w:r>
          </w:p>
        </w:tc>
        <w:tc>
          <w:tcPr>
            <w:tcW w:w="3827" w:type="dxa"/>
          </w:tcPr>
          <w:p w:rsidR="00142916" w:rsidRDefault="009950C4" w:rsidP="0068399F">
            <w:pPr>
              <w:jc w:val="center"/>
            </w:pPr>
            <w:r>
              <w:t>Widok obraca się przy pomocy 'sticka'</w:t>
            </w:r>
          </w:p>
        </w:tc>
      </w:tr>
      <w:tr w:rsidR="00142916" w:rsidTr="0068399F">
        <w:trPr>
          <w:trHeight w:val="710"/>
        </w:trPr>
        <w:tc>
          <w:tcPr>
            <w:tcW w:w="1135" w:type="dxa"/>
          </w:tcPr>
          <w:p w:rsidR="00142916" w:rsidRDefault="00142916" w:rsidP="0068399F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142916" w:rsidRDefault="00142916" w:rsidP="003742E3">
            <w:r>
              <w:t xml:space="preserve">Test ma umożliwić sprawdzenie poprawnego </w:t>
            </w:r>
            <w:r w:rsidR="003742E3">
              <w:t>działania klasy odpowiedzialnej za zmianę perspektywy widoku planszy podczas rozgrywki.</w:t>
            </w:r>
          </w:p>
        </w:tc>
      </w:tr>
      <w:tr w:rsidR="00142916" w:rsidRPr="00142916" w:rsidTr="0068399F">
        <w:trPr>
          <w:trHeight w:val="710"/>
        </w:trPr>
        <w:tc>
          <w:tcPr>
            <w:tcW w:w="1135" w:type="dxa"/>
          </w:tcPr>
          <w:p w:rsidR="00142916" w:rsidRDefault="00142916" w:rsidP="0068399F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142916" w:rsidRPr="00142916" w:rsidRDefault="00142916" w:rsidP="003742E3">
            <w:r w:rsidRPr="00142916">
              <w:rPr>
                <w:rFonts w:cs="Arial"/>
              </w:rPr>
              <w:t xml:space="preserve"> </w:t>
            </w:r>
            <w:r w:rsidR="003742E3">
              <w:rPr>
                <w:rFonts w:cs="Arial"/>
              </w:rPr>
              <w:t xml:space="preserve">Test będzie przeprowadzany ręcznie </w:t>
            </w:r>
            <w:r w:rsidR="003A2020">
              <w:rPr>
                <w:rFonts w:cs="Arial"/>
              </w:rPr>
              <w:t>przez co najmniej 2 testerów. T</w:t>
            </w:r>
            <w:r w:rsidR="003742E3">
              <w:rPr>
                <w:rFonts w:cs="Arial"/>
              </w:rPr>
              <w:t>ester w utworzonej grze sprawdzi poprawność obrotu perspektywy kamery, czy obraca się w sposób płynny i zgodnie z założeniami projektowymi</w:t>
            </w:r>
          </w:p>
        </w:tc>
      </w:tr>
      <w:tr w:rsidR="00142916" w:rsidTr="0068399F">
        <w:trPr>
          <w:trHeight w:val="710"/>
        </w:trPr>
        <w:tc>
          <w:tcPr>
            <w:tcW w:w="1135" w:type="dxa"/>
          </w:tcPr>
          <w:p w:rsidR="00142916" w:rsidRDefault="00142916" w:rsidP="0068399F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142916" w:rsidRDefault="003742E3" w:rsidP="0068399F">
            <w:r>
              <w:t xml:space="preserve">Test będzie zakończony sukcesem gdy </w:t>
            </w:r>
            <w:r w:rsidR="003A2020">
              <w:t>oboje testerów uzna działanie zmiany perspektywy za wystarczająco dobre.</w:t>
            </w:r>
          </w:p>
        </w:tc>
      </w:tr>
    </w:tbl>
    <w:p w:rsidR="00142916" w:rsidRDefault="00142916"/>
    <w:p w:rsidR="00142916" w:rsidRDefault="00142916"/>
    <w:p w:rsidR="003A2020" w:rsidRDefault="003A2020"/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3A2020" w:rsidTr="0068399F">
        <w:tc>
          <w:tcPr>
            <w:tcW w:w="1135" w:type="dxa"/>
          </w:tcPr>
          <w:p w:rsidR="003A2020" w:rsidRDefault="003A2020" w:rsidP="0068399F">
            <w:pPr>
              <w:jc w:val="center"/>
            </w:pPr>
            <w:r>
              <w:t>Id testu</w:t>
            </w:r>
          </w:p>
        </w:tc>
        <w:tc>
          <w:tcPr>
            <w:tcW w:w="4111" w:type="dxa"/>
          </w:tcPr>
          <w:p w:rsidR="003A2020" w:rsidRDefault="003A2020" w:rsidP="0068399F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3A2020" w:rsidRDefault="003A2020" w:rsidP="0068399F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3A2020" w:rsidRDefault="003A2020" w:rsidP="0068399F">
            <w:pPr>
              <w:jc w:val="center"/>
            </w:pPr>
            <w:r>
              <w:t>Uwagi</w:t>
            </w:r>
          </w:p>
        </w:tc>
      </w:tr>
      <w:tr w:rsidR="003A2020" w:rsidTr="0068399F">
        <w:trPr>
          <w:trHeight w:val="575"/>
        </w:trPr>
        <w:tc>
          <w:tcPr>
            <w:tcW w:w="1135" w:type="dxa"/>
          </w:tcPr>
          <w:p w:rsidR="003A2020" w:rsidRDefault="003A2020" w:rsidP="0068399F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3A2020" w:rsidRDefault="003A2020" w:rsidP="0068399F">
            <w:pPr>
              <w:jc w:val="center"/>
            </w:pPr>
            <w:r>
              <w:t>Wybór koloru pionków</w:t>
            </w:r>
          </w:p>
        </w:tc>
        <w:tc>
          <w:tcPr>
            <w:tcW w:w="1134" w:type="dxa"/>
          </w:tcPr>
          <w:p w:rsidR="003A2020" w:rsidRDefault="00E640B8" w:rsidP="0068399F">
            <w:pPr>
              <w:jc w:val="center"/>
            </w:pPr>
            <w:r>
              <w:t>TAK</w:t>
            </w:r>
          </w:p>
        </w:tc>
        <w:tc>
          <w:tcPr>
            <w:tcW w:w="3827" w:type="dxa"/>
          </w:tcPr>
          <w:p w:rsidR="003A2020" w:rsidRDefault="00E640B8" w:rsidP="0068399F">
            <w:pPr>
              <w:jc w:val="center"/>
            </w:pPr>
            <w:r>
              <w:t>Na początku rozgrywki gra automatycznie przydziela kolor</w:t>
            </w:r>
          </w:p>
        </w:tc>
      </w:tr>
      <w:tr w:rsidR="003A2020" w:rsidTr="0068399F">
        <w:trPr>
          <w:trHeight w:val="710"/>
        </w:trPr>
        <w:tc>
          <w:tcPr>
            <w:tcW w:w="1135" w:type="dxa"/>
          </w:tcPr>
          <w:p w:rsidR="003A2020" w:rsidRDefault="003A2020" w:rsidP="0068399F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3A2020" w:rsidRDefault="003A2020" w:rsidP="003A2020">
            <w:r>
              <w:t xml:space="preserve">Test ma sprawdzić poprawność wyboru koloru pionków </w:t>
            </w:r>
            <w:r w:rsidR="00A35E51">
              <w:t>.</w:t>
            </w:r>
          </w:p>
        </w:tc>
      </w:tr>
      <w:tr w:rsidR="003A2020" w:rsidRPr="00142916" w:rsidTr="0068399F">
        <w:trPr>
          <w:trHeight w:val="710"/>
        </w:trPr>
        <w:tc>
          <w:tcPr>
            <w:tcW w:w="1135" w:type="dxa"/>
          </w:tcPr>
          <w:p w:rsidR="003A2020" w:rsidRDefault="003A2020" w:rsidP="0068399F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3A2020" w:rsidRPr="00142916" w:rsidRDefault="003A2020" w:rsidP="00A35E51">
            <w:r w:rsidRPr="0014291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Test będzie przeprowadzony ręcznie,</w:t>
            </w:r>
            <w:r w:rsidR="00A35E51">
              <w:rPr>
                <w:rFonts w:cs="Arial"/>
              </w:rPr>
              <w:t xml:space="preserve"> z wykorzystaniem oprogramowania pomocniczego,</w:t>
            </w:r>
            <w:r>
              <w:rPr>
                <w:rFonts w:cs="Arial"/>
              </w:rPr>
              <w:t xml:space="preserve"> ilość powtórzeń ma wynieść co najmniej 10</w:t>
            </w:r>
            <w:r w:rsidR="00A35E51">
              <w:rPr>
                <w:rFonts w:cs="Arial"/>
              </w:rPr>
              <w:t>.</w:t>
            </w:r>
          </w:p>
        </w:tc>
      </w:tr>
      <w:tr w:rsidR="003A2020" w:rsidTr="0068399F">
        <w:trPr>
          <w:trHeight w:val="710"/>
        </w:trPr>
        <w:tc>
          <w:tcPr>
            <w:tcW w:w="1135" w:type="dxa"/>
          </w:tcPr>
          <w:p w:rsidR="003A2020" w:rsidRDefault="003A2020" w:rsidP="0068399F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3A2020" w:rsidRDefault="00A35E51" w:rsidP="0068399F">
            <w:r>
              <w:t>Test zakończy się sukcesem jeżeli kolor pionków będzie zgadzał się z wybranym przez użytkownika kolorem co najmniej w 90%.</w:t>
            </w:r>
          </w:p>
        </w:tc>
      </w:tr>
    </w:tbl>
    <w:p w:rsidR="003A2020" w:rsidRDefault="003A2020"/>
    <w:p w:rsidR="00A35E51" w:rsidRDefault="00A35E51"/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A35E51" w:rsidTr="0068399F"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Id testu</w:t>
            </w:r>
          </w:p>
        </w:tc>
        <w:tc>
          <w:tcPr>
            <w:tcW w:w="4111" w:type="dxa"/>
          </w:tcPr>
          <w:p w:rsidR="00A35E51" w:rsidRDefault="00A35E51" w:rsidP="0068399F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A35E51" w:rsidRDefault="00A35E51" w:rsidP="0068399F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A35E51" w:rsidRDefault="00A35E51" w:rsidP="0068399F">
            <w:pPr>
              <w:jc w:val="center"/>
            </w:pPr>
            <w:r>
              <w:t>Uwagi</w:t>
            </w:r>
          </w:p>
        </w:tc>
      </w:tr>
      <w:tr w:rsidR="00A35E51" w:rsidTr="0068399F">
        <w:trPr>
          <w:trHeight w:val="575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A35E51" w:rsidRDefault="00A35E51" w:rsidP="0068399F">
            <w:pPr>
              <w:jc w:val="center"/>
            </w:pPr>
            <w:r>
              <w:t>Podpowiedź, podświetlanie pól</w:t>
            </w:r>
          </w:p>
        </w:tc>
        <w:tc>
          <w:tcPr>
            <w:tcW w:w="1134" w:type="dxa"/>
          </w:tcPr>
          <w:p w:rsidR="00A35E51" w:rsidRDefault="00E640B8" w:rsidP="0068399F">
            <w:pPr>
              <w:jc w:val="center"/>
            </w:pPr>
            <w:r>
              <w:t>TAK</w:t>
            </w:r>
          </w:p>
        </w:tc>
        <w:tc>
          <w:tcPr>
            <w:tcW w:w="3827" w:type="dxa"/>
          </w:tcPr>
          <w:p w:rsidR="00A35E51" w:rsidRDefault="00E640B8" w:rsidP="0068399F">
            <w:pPr>
              <w:jc w:val="center"/>
            </w:pPr>
            <w:r>
              <w:t>Pola są podświetlane na zielono</w:t>
            </w:r>
          </w:p>
        </w:tc>
      </w:tr>
      <w:tr w:rsidR="00A35E51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A35E51" w:rsidRDefault="00A35E51" w:rsidP="00A35E51">
            <w:r>
              <w:t xml:space="preserve">Test ma sprawdzić poprawność podświetlania pól na które gracz ma możliwość ruchu aktualnie wybranym pionkiem. </w:t>
            </w:r>
          </w:p>
        </w:tc>
      </w:tr>
      <w:tr w:rsidR="00A35E51" w:rsidRPr="00142916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A35E51" w:rsidRPr="00142916" w:rsidRDefault="00A35E51" w:rsidP="00A35E51">
            <w:r w:rsidRPr="00142916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Test będzie przeprowadzony ręcznie, z wykorzystaniem oprogramowania pomocniczego. Do testów będą potrzebni co najmniej 2 testerzy. </w:t>
            </w:r>
          </w:p>
        </w:tc>
      </w:tr>
      <w:tr w:rsidR="00A35E51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A35E51" w:rsidRDefault="00A35E51" w:rsidP="00A35E51">
            <w:r>
              <w:t xml:space="preserve">Test zakończy się sukcesem jeżeli testerzy po rozegraniu 5 gier nie zauważą błędów w działaniu funkcji podświetlającej pola z możliwością ruchu. </w:t>
            </w:r>
          </w:p>
        </w:tc>
      </w:tr>
    </w:tbl>
    <w:p w:rsidR="00A35E51" w:rsidRDefault="00A35E51"/>
    <w:p w:rsidR="00A35E51" w:rsidRDefault="00A35E51"/>
    <w:p w:rsidR="00216490" w:rsidRDefault="00216490"/>
    <w:p w:rsidR="00216490" w:rsidRDefault="00216490"/>
    <w:p w:rsidR="00216490" w:rsidRDefault="00216490"/>
    <w:p w:rsidR="00216490" w:rsidRDefault="00216490"/>
    <w:tbl>
      <w:tblPr>
        <w:tblStyle w:val="Tabela-Siatka"/>
        <w:tblW w:w="10207" w:type="dxa"/>
        <w:tblInd w:w="-318" w:type="dxa"/>
        <w:tblLook w:val="04A0"/>
      </w:tblPr>
      <w:tblGrid>
        <w:gridCol w:w="1135"/>
        <w:gridCol w:w="4111"/>
        <w:gridCol w:w="1134"/>
        <w:gridCol w:w="3827"/>
      </w:tblGrid>
      <w:tr w:rsidR="00A35E51" w:rsidTr="0068399F"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Id testu</w:t>
            </w:r>
          </w:p>
        </w:tc>
        <w:tc>
          <w:tcPr>
            <w:tcW w:w="4111" w:type="dxa"/>
          </w:tcPr>
          <w:p w:rsidR="00A35E51" w:rsidRDefault="00A35E51" w:rsidP="0068399F">
            <w:pPr>
              <w:jc w:val="center"/>
            </w:pPr>
            <w:r>
              <w:t>Nazwa testowanej funkcji</w:t>
            </w:r>
          </w:p>
        </w:tc>
        <w:tc>
          <w:tcPr>
            <w:tcW w:w="1134" w:type="dxa"/>
          </w:tcPr>
          <w:p w:rsidR="00A35E51" w:rsidRDefault="00A35E51" w:rsidP="0068399F">
            <w:pPr>
              <w:jc w:val="center"/>
            </w:pPr>
            <w:r>
              <w:t>Czy test zdany?</w:t>
            </w:r>
          </w:p>
        </w:tc>
        <w:tc>
          <w:tcPr>
            <w:tcW w:w="3827" w:type="dxa"/>
          </w:tcPr>
          <w:p w:rsidR="00A35E51" w:rsidRDefault="00A35E51" w:rsidP="0068399F">
            <w:pPr>
              <w:jc w:val="center"/>
            </w:pPr>
            <w:r>
              <w:t>Uwagi</w:t>
            </w:r>
          </w:p>
        </w:tc>
      </w:tr>
      <w:tr w:rsidR="00A35E51" w:rsidTr="0068399F">
        <w:trPr>
          <w:trHeight w:val="575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A35E51" w:rsidRDefault="005656A2" w:rsidP="0068399F">
            <w:pPr>
              <w:jc w:val="center"/>
            </w:pPr>
            <w:r w:rsidRPr="005656A2">
              <w:rPr>
                <w:rFonts w:cs="Times New Roman"/>
              </w:rPr>
              <w:t>Wyświetlanie objaśnienia zasad gry „Warcaby</w:t>
            </w:r>
            <w:r w:rsidRPr="00F2395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134" w:type="dxa"/>
          </w:tcPr>
          <w:p w:rsidR="00A35E51" w:rsidRDefault="00E640B8" w:rsidP="0068399F">
            <w:pPr>
              <w:jc w:val="center"/>
            </w:pPr>
            <w:r>
              <w:t>TAK</w:t>
            </w:r>
          </w:p>
        </w:tc>
        <w:tc>
          <w:tcPr>
            <w:tcW w:w="3827" w:type="dxa"/>
          </w:tcPr>
          <w:p w:rsidR="00A35E51" w:rsidRDefault="00E640B8" w:rsidP="0068399F">
            <w:pPr>
              <w:jc w:val="center"/>
            </w:pPr>
            <w:r>
              <w:t>Wszystkie zasady są jasne</w:t>
            </w:r>
          </w:p>
        </w:tc>
      </w:tr>
      <w:tr w:rsidR="00A35E51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Cel testu</w:t>
            </w:r>
          </w:p>
        </w:tc>
        <w:tc>
          <w:tcPr>
            <w:tcW w:w="9072" w:type="dxa"/>
            <w:gridSpan w:val="3"/>
          </w:tcPr>
          <w:p w:rsidR="00A35E51" w:rsidRDefault="00A35E51" w:rsidP="00C84ABE">
            <w:r>
              <w:t xml:space="preserve">Test ma sprawdzić poprawność </w:t>
            </w:r>
            <w:r w:rsidR="00C84ABE">
              <w:t>działania funkcji wyświetlającej okno z zasadami gry w "warcaby".</w:t>
            </w:r>
          </w:p>
        </w:tc>
      </w:tr>
      <w:tr w:rsidR="00A35E51" w:rsidRPr="00142916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metodyka</w:t>
            </w:r>
          </w:p>
        </w:tc>
        <w:tc>
          <w:tcPr>
            <w:tcW w:w="9072" w:type="dxa"/>
            <w:gridSpan w:val="3"/>
          </w:tcPr>
          <w:p w:rsidR="00A35E51" w:rsidRPr="00142916" w:rsidRDefault="00A35E51" w:rsidP="00C84ABE">
            <w:r w:rsidRPr="0014291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Test będzie przeprowadzony ręcznie, z wykorzystaniem oprogramowania pomocniczego</w:t>
            </w:r>
            <w:r w:rsidR="00C84ABE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 </w:t>
            </w:r>
          </w:p>
        </w:tc>
      </w:tr>
      <w:tr w:rsidR="00A35E51" w:rsidTr="0068399F">
        <w:trPr>
          <w:trHeight w:val="710"/>
        </w:trPr>
        <w:tc>
          <w:tcPr>
            <w:tcW w:w="1135" w:type="dxa"/>
          </w:tcPr>
          <w:p w:rsidR="00A35E51" w:rsidRDefault="00A35E51" w:rsidP="0068399F">
            <w:pPr>
              <w:jc w:val="center"/>
            </w:pPr>
            <w:r>
              <w:t>Kryteria zdania testu</w:t>
            </w:r>
          </w:p>
        </w:tc>
        <w:tc>
          <w:tcPr>
            <w:tcW w:w="9072" w:type="dxa"/>
            <w:gridSpan w:val="3"/>
          </w:tcPr>
          <w:p w:rsidR="00A35E51" w:rsidRDefault="00A35E51" w:rsidP="00C84ABE">
            <w:r>
              <w:t xml:space="preserve">Test zakończy się sukcesem jeżeli </w:t>
            </w:r>
            <w:r w:rsidR="00C84ABE">
              <w:t>okno z zasadami gry otworzy się poprawnie w 10 próbach a po każdym wyświetleniu funkcja powrotu do menu zadziała poprawnie.</w:t>
            </w:r>
          </w:p>
        </w:tc>
      </w:tr>
    </w:tbl>
    <w:p w:rsidR="00A9240B" w:rsidRDefault="00A9240B"/>
    <w:sectPr w:rsidR="00A9240B" w:rsidSect="00306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C2C" w:rsidRDefault="00893C2C" w:rsidP="008D52DF">
      <w:pPr>
        <w:spacing w:after="0" w:line="240" w:lineRule="auto"/>
      </w:pPr>
      <w:r>
        <w:separator/>
      </w:r>
    </w:p>
  </w:endnote>
  <w:endnote w:type="continuationSeparator" w:id="1">
    <w:p w:rsidR="00893C2C" w:rsidRDefault="00893C2C" w:rsidP="008D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C2C" w:rsidRDefault="00893C2C" w:rsidP="008D52DF">
      <w:pPr>
        <w:spacing w:after="0" w:line="240" w:lineRule="auto"/>
      </w:pPr>
      <w:r>
        <w:separator/>
      </w:r>
    </w:p>
  </w:footnote>
  <w:footnote w:type="continuationSeparator" w:id="1">
    <w:p w:rsidR="00893C2C" w:rsidRDefault="00893C2C" w:rsidP="008D5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2DF"/>
    <w:rsid w:val="00142916"/>
    <w:rsid w:val="00186D1F"/>
    <w:rsid w:val="001B1B4D"/>
    <w:rsid w:val="001D54DB"/>
    <w:rsid w:val="00216490"/>
    <w:rsid w:val="003063DE"/>
    <w:rsid w:val="003742E3"/>
    <w:rsid w:val="003A2020"/>
    <w:rsid w:val="005656A2"/>
    <w:rsid w:val="005B7D85"/>
    <w:rsid w:val="00893C2C"/>
    <w:rsid w:val="008D52DF"/>
    <w:rsid w:val="008D5657"/>
    <w:rsid w:val="00980A4B"/>
    <w:rsid w:val="009950C4"/>
    <w:rsid w:val="00A20ABA"/>
    <w:rsid w:val="00A35E51"/>
    <w:rsid w:val="00A9240B"/>
    <w:rsid w:val="00B0764D"/>
    <w:rsid w:val="00B72B45"/>
    <w:rsid w:val="00C84ABE"/>
    <w:rsid w:val="00E640B8"/>
    <w:rsid w:val="00E67D1E"/>
    <w:rsid w:val="00F00891"/>
    <w:rsid w:val="00F05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63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D5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D52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D52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D52DF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995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950C4"/>
  </w:style>
  <w:style w:type="paragraph" w:styleId="Stopka">
    <w:name w:val="footer"/>
    <w:basedOn w:val="Normalny"/>
    <w:link w:val="StopkaZnak"/>
    <w:uiPriority w:val="99"/>
    <w:semiHidden/>
    <w:unhideWhenUsed/>
    <w:rsid w:val="00995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950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Pałgan</dc:creator>
  <cp:lastModifiedBy>Krzysiu</cp:lastModifiedBy>
  <cp:revision>8</cp:revision>
  <dcterms:created xsi:type="dcterms:W3CDTF">2015-04-28T07:58:00Z</dcterms:created>
  <dcterms:modified xsi:type="dcterms:W3CDTF">2015-05-28T21:12:00Z</dcterms:modified>
</cp:coreProperties>
</file>