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B02A3" w14:textId="77777777" w:rsidR="00AB4C53" w:rsidRPr="00A503B8" w:rsidRDefault="001F784E">
      <w:pPr>
        <w:rPr>
          <w:b/>
          <w:sz w:val="24"/>
          <w:szCs w:val="32"/>
        </w:rPr>
      </w:pPr>
      <w:r w:rsidRPr="00A503B8">
        <w:rPr>
          <w:b/>
          <w:sz w:val="24"/>
          <w:szCs w:val="32"/>
        </w:rPr>
        <w:t xml:space="preserve">Chapter </w:t>
      </w:r>
      <w:r w:rsidR="003924E2" w:rsidRPr="00A503B8">
        <w:rPr>
          <w:b/>
          <w:sz w:val="24"/>
          <w:szCs w:val="32"/>
        </w:rPr>
        <w:t>9</w:t>
      </w:r>
      <w:r w:rsidR="00790CD2" w:rsidRPr="00A503B8">
        <w:rPr>
          <w:b/>
          <w:sz w:val="24"/>
          <w:szCs w:val="32"/>
        </w:rPr>
        <w:t xml:space="preserve">: </w:t>
      </w:r>
      <w:r w:rsidR="003924E2" w:rsidRPr="00A503B8">
        <w:rPr>
          <w:b/>
          <w:sz w:val="24"/>
          <w:szCs w:val="32"/>
        </w:rPr>
        <w:t xml:space="preserve">Related Samples </w:t>
      </w:r>
      <w:proofErr w:type="spellStart"/>
      <w:r w:rsidR="003924E2" w:rsidRPr="00A503B8">
        <w:rPr>
          <w:b/>
          <w:i/>
          <w:sz w:val="24"/>
          <w:szCs w:val="32"/>
        </w:rPr>
        <w:t>t</w:t>
      </w:r>
      <w:proofErr w:type="spellEnd"/>
      <w:r w:rsidR="003924E2" w:rsidRPr="00A503B8">
        <w:rPr>
          <w:b/>
          <w:sz w:val="24"/>
          <w:szCs w:val="32"/>
        </w:rPr>
        <w:t xml:space="preserve"> Test</w:t>
      </w:r>
    </w:p>
    <w:p w14:paraId="48714D0D" w14:textId="1FDDEA1F" w:rsidR="00AF3200" w:rsidRDefault="006B3E20" w:rsidP="00535FDE">
      <w:pPr>
        <w:pStyle w:val="Question"/>
      </w:pPr>
      <w:r>
        <w:t xml:space="preserve">1. </w:t>
      </w:r>
      <w:r w:rsidR="004469AF">
        <w:t>The best statistical procedure to use whe</w:t>
      </w:r>
      <w:r w:rsidR="00D42D87">
        <w:t xml:space="preserve">n comparing two means </w:t>
      </w:r>
      <w:r w:rsidR="004469AF">
        <w:t xml:space="preserve">obtained </w:t>
      </w:r>
      <w:r w:rsidR="0065476A">
        <w:t xml:space="preserve">by collecting data </w:t>
      </w:r>
      <w:r w:rsidR="004469AF">
        <w:t>from the same people bef</w:t>
      </w:r>
      <w:r w:rsidR="00965A4A">
        <w:t xml:space="preserve">ore and after a treatment is </w:t>
      </w:r>
      <w:r w:rsidR="004469AF">
        <w:t>____</w:t>
      </w:r>
      <w:r w:rsidR="00535FDE">
        <w:t>______</w:t>
      </w:r>
      <w:r w:rsidR="004469AF">
        <w:t>__.</w:t>
      </w:r>
    </w:p>
    <w:p w14:paraId="3DA5C08B" w14:textId="1BBD7BA3" w:rsidR="006B3E20" w:rsidRPr="00965A4A" w:rsidRDefault="00AB4C53" w:rsidP="00535FDE">
      <w:pPr>
        <w:pStyle w:val="Choice"/>
      </w:pPr>
      <w:r>
        <w:t>A</w:t>
      </w:r>
      <w:r w:rsidR="006B3E20">
        <w:t xml:space="preserve">. </w:t>
      </w:r>
      <w:r w:rsidR="00965A4A">
        <w:t>the single</w:t>
      </w:r>
      <w:r w:rsidR="00C877F5">
        <w:t>-</w:t>
      </w:r>
      <w:r w:rsidR="00965A4A">
        <w:t xml:space="preserve">sample </w:t>
      </w:r>
      <w:r w:rsidR="00965A4A">
        <w:rPr>
          <w:i/>
        </w:rPr>
        <w:t>t</w:t>
      </w:r>
      <w:r w:rsidR="00965A4A">
        <w:t xml:space="preserve"> test</w:t>
      </w:r>
    </w:p>
    <w:p w14:paraId="1AD85FA7" w14:textId="4F3CD5C2" w:rsidR="006B3E20" w:rsidRPr="00965A4A" w:rsidRDefault="00D42D87" w:rsidP="00535FDE">
      <w:pPr>
        <w:pStyle w:val="Choice"/>
      </w:pPr>
      <w:r>
        <w:t>*</w:t>
      </w:r>
      <w:r w:rsidR="00AB4C53">
        <w:t>B</w:t>
      </w:r>
      <w:r w:rsidR="006B3E20">
        <w:t xml:space="preserve">. </w:t>
      </w:r>
      <w:r w:rsidR="00965A4A">
        <w:t xml:space="preserve">the related samples </w:t>
      </w:r>
      <w:proofErr w:type="spellStart"/>
      <w:r w:rsidR="00965A4A">
        <w:rPr>
          <w:i/>
        </w:rPr>
        <w:t>t</w:t>
      </w:r>
      <w:proofErr w:type="spellEnd"/>
      <w:r w:rsidR="00965A4A">
        <w:t xml:space="preserve"> test</w:t>
      </w:r>
    </w:p>
    <w:p w14:paraId="79DA4442" w14:textId="6BE1607F" w:rsidR="006B3E20" w:rsidRDefault="00AB4C53" w:rsidP="00535FDE">
      <w:pPr>
        <w:pStyle w:val="Choice"/>
      </w:pPr>
      <w:r>
        <w:t>C</w:t>
      </w:r>
      <w:r w:rsidR="006B3E20">
        <w:t xml:space="preserve">. </w:t>
      </w:r>
      <w:r w:rsidR="00C877F5">
        <w:t>power</w:t>
      </w:r>
    </w:p>
    <w:p w14:paraId="457999D4" w14:textId="403FCCFE" w:rsidR="006B3E20" w:rsidRDefault="00AB4C53" w:rsidP="00535FDE">
      <w:pPr>
        <w:pStyle w:val="Choice"/>
      </w:pPr>
      <w:r>
        <w:t>D</w:t>
      </w:r>
      <w:r w:rsidR="006B3E20">
        <w:t xml:space="preserve">. </w:t>
      </w:r>
      <w:r w:rsidR="00C877F5">
        <w:t>a confidence interval of the population mean</w:t>
      </w:r>
    </w:p>
    <w:p w14:paraId="650F2B9C" w14:textId="09C764BB" w:rsidR="00686ACD" w:rsidRPr="004469AF" w:rsidRDefault="00686ACD" w:rsidP="00535FDE">
      <w:pPr>
        <w:pStyle w:val="Type"/>
      </w:pPr>
      <w:r>
        <w:t xml:space="preserve">Learning Objective: </w:t>
      </w:r>
      <w:r w:rsidR="00AB4C53">
        <w:t xml:space="preserve">9-1: </w:t>
      </w:r>
      <w:r w:rsidR="004469AF" w:rsidRPr="00C76C92">
        <w:t xml:space="preserve">Identify when a related samples </w:t>
      </w:r>
      <w:proofErr w:type="spellStart"/>
      <w:r w:rsidR="004469AF" w:rsidRPr="00C76C92">
        <w:rPr>
          <w:i/>
          <w:iCs/>
        </w:rPr>
        <w:t>t</w:t>
      </w:r>
      <w:proofErr w:type="spellEnd"/>
      <w:r w:rsidR="004469AF" w:rsidRPr="00C76C92">
        <w:rPr>
          <w:i/>
          <w:iCs/>
        </w:rPr>
        <w:t xml:space="preserve"> </w:t>
      </w:r>
      <w:r w:rsidR="004469AF">
        <w:t>test should be used</w:t>
      </w:r>
      <w:r w:rsidR="0000572F">
        <w:t>.</w:t>
      </w:r>
    </w:p>
    <w:p w14:paraId="1208F876" w14:textId="77777777" w:rsidR="00686ACD" w:rsidRDefault="00686ACD" w:rsidP="00535FDE">
      <w:pPr>
        <w:pStyle w:val="Type"/>
      </w:pPr>
      <w:r>
        <w:t>Cognitive Domain:</w:t>
      </w:r>
      <w:r w:rsidR="00C3766F">
        <w:t xml:space="preserve"> Knowledge</w:t>
      </w:r>
    </w:p>
    <w:p w14:paraId="7D3072D9" w14:textId="3CA18D73" w:rsidR="00686ACD" w:rsidRPr="00C3766F" w:rsidRDefault="00686ACD" w:rsidP="008D2614">
      <w:pPr>
        <w:pStyle w:val="Location"/>
      </w:pPr>
      <w:r>
        <w:t>Answer Location:</w:t>
      </w:r>
      <w:r w:rsidR="00C3766F">
        <w:t xml:space="preserve"> Repeated/Related Samples </w:t>
      </w:r>
      <w:proofErr w:type="spellStart"/>
      <w:r w:rsidR="00C3766F">
        <w:rPr>
          <w:i/>
        </w:rPr>
        <w:t>t</w:t>
      </w:r>
      <w:proofErr w:type="spellEnd"/>
      <w:r w:rsidR="00C3766F">
        <w:rPr>
          <w:i/>
        </w:rPr>
        <w:t xml:space="preserve"> </w:t>
      </w:r>
      <w:r w:rsidR="005F1F6A">
        <w:t>Test</w:t>
      </w:r>
    </w:p>
    <w:p w14:paraId="575E370D" w14:textId="77777777" w:rsidR="00686ACD" w:rsidRPr="0048204A" w:rsidRDefault="00686ACD" w:rsidP="00535FDE">
      <w:pPr>
        <w:pStyle w:val="Question"/>
      </w:pPr>
      <w:r>
        <w:t xml:space="preserve">2. </w:t>
      </w:r>
      <w:r w:rsidR="0048204A">
        <w:t xml:space="preserve">One benefit of the related samples </w:t>
      </w:r>
      <w:proofErr w:type="spellStart"/>
      <w:r w:rsidR="0048204A">
        <w:rPr>
          <w:i/>
        </w:rPr>
        <w:t>t</w:t>
      </w:r>
      <w:proofErr w:type="spellEnd"/>
      <w:r w:rsidR="0048204A">
        <w:t xml:space="preserve"> test is that one sample can be used to produce two sample means.</w:t>
      </w:r>
    </w:p>
    <w:p w14:paraId="5472CAC8" w14:textId="7456D866" w:rsidR="00686ACD" w:rsidRDefault="00535FDE" w:rsidP="00535FDE">
      <w:pPr>
        <w:pStyle w:val="TF"/>
      </w:pPr>
      <w:r>
        <w:t>*</w:t>
      </w:r>
      <w:r w:rsidR="0048204A">
        <w:t>True</w:t>
      </w:r>
      <w:r w:rsidR="00686ACD">
        <w:t xml:space="preserve"> </w:t>
      </w:r>
    </w:p>
    <w:p w14:paraId="52DA4B6C" w14:textId="7C40F62D" w:rsidR="00686ACD" w:rsidRDefault="0048204A" w:rsidP="00535FDE">
      <w:pPr>
        <w:pStyle w:val="TF"/>
      </w:pPr>
      <w:r>
        <w:t>False</w:t>
      </w:r>
    </w:p>
    <w:p w14:paraId="1B8C563D" w14:textId="41700E29" w:rsidR="00686ACD" w:rsidRDefault="00686ACD" w:rsidP="00535FDE">
      <w:pPr>
        <w:pStyle w:val="Type"/>
      </w:pPr>
      <w:r>
        <w:t xml:space="preserve">Learning Objective: </w:t>
      </w:r>
      <w:r w:rsidR="00AB4C53">
        <w:t xml:space="preserve">9-2: </w:t>
      </w:r>
      <w:r w:rsidR="00F52D61" w:rsidRPr="00C76C92">
        <w:t>Explain the advantages of using a related samples design over an independent samples design</w:t>
      </w:r>
      <w:r w:rsidR="0000572F">
        <w:t>.</w:t>
      </w:r>
    </w:p>
    <w:p w14:paraId="71D51A21" w14:textId="77777777" w:rsidR="00686ACD" w:rsidRDefault="00686ACD" w:rsidP="00535FDE">
      <w:pPr>
        <w:pStyle w:val="Type"/>
      </w:pPr>
      <w:r>
        <w:t>Cognitive Domain:</w:t>
      </w:r>
      <w:r w:rsidR="00A1737A">
        <w:t xml:space="preserve"> Knowledge</w:t>
      </w:r>
    </w:p>
    <w:p w14:paraId="17585821" w14:textId="56D4471E" w:rsidR="0051265A" w:rsidRPr="00C3766F" w:rsidRDefault="0051265A" w:rsidP="008D2614">
      <w:pPr>
        <w:pStyle w:val="Location"/>
      </w:pPr>
      <w:r>
        <w:t xml:space="preserve">Answer Location: Repeated/Related Samples </w:t>
      </w:r>
      <w:proofErr w:type="spellStart"/>
      <w:r>
        <w:rPr>
          <w:i/>
        </w:rPr>
        <w:t>t</w:t>
      </w:r>
      <w:proofErr w:type="spellEnd"/>
      <w:r>
        <w:rPr>
          <w:i/>
        </w:rPr>
        <w:t xml:space="preserve"> </w:t>
      </w:r>
      <w:r w:rsidR="005F1F6A">
        <w:t>Test</w:t>
      </w:r>
    </w:p>
    <w:p w14:paraId="477F8BB1" w14:textId="77777777" w:rsidR="00686ACD" w:rsidRPr="00535FDE" w:rsidRDefault="00686ACD" w:rsidP="00535FDE">
      <w:pPr>
        <w:pStyle w:val="Question"/>
      </w:pPr>
      <w:r>
        <w:t xml:space="preserve">3. </w:t>
      </w:r>
      <w:r w:rsidR="004E75DE">
        <w:t xml:space="preserve">In a related samples </w:t>
      </w:r>
      <w:r w:rsidR="004E75DE">
        <w:rPr>
          <w:i/>
        </w:rPr>
        <w:t>t</w:t>
      </w:r>
      <w:r w:rsidR="004E75DE">
        <w:t xml:space="preserve"> test, the numerator compares the mean difference between two sample means </w:t>
      </w:r>
      <w:r w:rsidR="004E75DE" w:rsidRPr="00535FDE">
        <w:t>and the denominator measures the typical amount of sampling error.</w:t>
      </w:r>
    </w:p>
    <w:p w14:paraId="031EDBB2" w14:textId="28B93E57" w:rsidR="00686ACD" w:rsidRDefault="00660DF7" w:rsidP="00535FDE">
      <w:pPr>
        <w:pStyle w:val="TF"/>
      </w:pPr>
      <w:r>
        <w:t>*True</w:t>
      </w:r>
    </w:p>
    <w:p w14:paraId="51DEFFB3" w14:textId="65994D6B" w:rsidR="00686ACD" w:rsidRDefault="00660DF7" w:rsidP="00535FDE">
      <w:pPr>
        <w:pStyle w:val="TF"/>
      </w:pPr>
      <w:r>
        <w:t>False</w:t>
      </w:r>
    </w:p>
    <w:p w14:paraId="73044D2B" w14:textId="77777777" w:rsidR="00686ACD" w:rsidRDefault="00686ACD" w:rsidP="00535FDE">
      <w:pPr>
        <w:pStyle w:val="Type"/>
      </w:pPr>
      <w:r>
        <w:t xml:space="preserve">Learning Objective: </w:t>
      </w:r>
      <w:r w:rsidR="00AB4C53">
        <w:t xml:space="preserve">9-3: </w:t>
      </w:r>
      <w:r w:rsidR="004E75DE" w:rsidRPr="00C76C92">
        <w:t xml:space="preserve">Explain the logic of the related samples </w:t>
      </w:r>
      <w:proofErr w:type="spellStart"/>
      <w:r w:rsidR="004E75DE" w:rsidRPr="00C76C92">
        <w:rPr>
          <w:i/>
          <w:iCs/>
        </w:rPr>
        <w:t>t</w:t>
      </w:r>
      <w:proofErr w:type="spellEnd"/>
      <w:r w:rsidR="004E75DE" w:rsidRPr="00C76C92">
        <w:rPr>
          <w:i/>
          <w:iCs/>
        </w:rPr>
        <w:t xml:space="preserve"> </w:t>
      </w:r>
      <w:r w:rsidR="004E75DE" w:rsidRPr="00C76C92">
        <w:t>test</w:t>
      </w:r>
    </w:p>
    <w:p w14:paraId="071164FC" w14:textId="77777777" w:rsidR="00686ACD" w:rsidRDefault="00686ACD" w:rsidP="00535FDE">
      <w:pPr>
        <w:pStyle w:val="Type"/>
      </w:pPr>
      <w:r>
        <w:t>Cognitive Domain:</w:t>
      </w:r>
      <w:r w:rsidR="00112E70">
        <w:t xml:space="preserve"> Knowledge</w:t>
      </w:r>
    </w:p>
    <w:p w14:paraId="415BBC7D" w14:textId="34459EC4" w:rsidR="00686ACD" w:rsidRPr="00112E70" w:rsidRDefault="00686ACD" w:rsidP="008D2614">
      <w:pPr>
        <w:pStyle w:val="Location"/>
      </w:pPr>
      <w:r>
        <w:t>Answer Location:</w:t>
      </w:r>
      <w:r w:rsidR="00112E70">
        <w:t xml:space="preserve"> Logic of the Single-Sample and Repeated/Related Samples </w:t>
      </w:r>
      <w:r w:rsidR="00112E70">
        <w:rPr>
          <w:i/>
        </w:rPr>
        <w:t>t</w:t>
      </w:r>
      <w:r w:rsidR="00112E70">
        <w:t xml:space="preserve"> </w:t>
      </w:r>
      <w:r w:rsidR="000363CB">
        <w:t>Tests</w:t>
      </w:r>
      <w:r w:rsidR="00E567D7">
        <w:t>.</w:t>
      </w:r>
    </w:p>
    <w:p w14:paraId="71E823CB" w14:textId="19307BF2" w:rsidR="00686ACD" w:rsidRPr="00397EB4" w:rsidRDefault="00686ACD" w:rsidP="00535FDE">
      <w:pPr>
        <w:pStyle w:val="Question"/>
      </w:pPr>
      <w:r>
        <w:t xml:space="preserve">4. </w:t>
      </w:r>
      <w:r w:rsidR="00397EB4">
        <w:t xml:space="preserve">A researcher reports the following results for a related samples </w:t>
      </w:r>
      <w:proofErr w:type="spellStart"/>
      <w:r w:rsidR="00397EB4">
        <w:rPr>
          <w:i/>
        </w:rPr>
        <w:t>t</w:t>
      </w:r>
      <w:proofErr w:type="spellEnd"/>
      <w:r w:rsidR="00397EB4">
        <w:t xml:space="preserve"> test: </w:t>
      </w:r>
      <w:proofErr w:type="gramStart"/>
      <w:r w:rsidR="00397EB4">
        <w:rPr>
          <w:i/>
        </w:rPr>
        <w:t>t</w:t>
      </w:r>
      <w:r w:rsidR="00397EB4">
        <w:t>(</w:t>
      </w:r>
      <w:proofErr w:type="gramEnd"/>
      <w:r w:rsidR="00397EB4">
        <w:t xml:space="preserve">49) = 2.64, </w:t>
      </w:r>
      <w:r w:rsidR="00397EB4">
        <w:rPr>
          <w:i/>
        </w:rPr>
        <w:t>p</w:t>
      </w:r>
      <w:r w:rsidR="00E52846">
        <w:t xml:space="preserve"> = .0</w:t>
      </w:r>
      <w:r w:rsidR="001D4F30">
        <w:t>11</w:t>
      </w:r>
      <w:r w:rsidR="006A26F1">
        <w:t xml:space="preserve"> </w:t>
      </w:r>
      <w:r w:rsidR="00397EB4">
        <w:t xml:space="preserve">(two-tailed), </w:t>
      </w:r>
      <w:r w:rsidR="00397EB4">
        <w:rPr>
          <w:i/>
        </w:rPr>
        <w:t>d</w:t>
      </w:r>
      <w:r w:rsidR="00397EB4">
        <w:t xml:space="preserve"> = 0.37. Should she reject the null hypothesis with alpha set at </w:t>
      </w:r>
      <w:r w:rsidR="00F168F7">
        <w:rPr>
          <w:rFonts w:ascii="Times New Roman" w:hAnsi="Times New Roman"/>
        </w:rPr>
        <w:t>α</w:t>
      </w:r>
      <w:r w:rsidR="00397EB4">
        <w:t xml:space="preserve"> = .05</w:t>
      </w:r>
      <w:r w:rsidR="00D92BFD">
        <w:t xml:space="preserve"> in two-tails</w:t>
      </w:r>
      <w:r w:rsidR="00397EB4">
        <w:t>?</w:t>
      </w:r>
    </w:p>
    <w:p w14:paraId="71B21B74" w14:textId="59296097" w:rsidR="00686ACD" w:rsidRDefault="00743FFB" w:rsidP="00535FDE">
      <w:pPr>
        <w:pStyle w:val="Choice"/>
      </w:pPr>
      <w:r>
        <w:lastRenderedPageBreak/>
        <w:t>A</w:t>
      </w:r>
      <w:r w:rsidR="00686ACD">
        <w:t>.</w:t>
      </w:r>
      <w:r w:rsidR="00397EB4">
        <w:t xml:space="preserve"> </w:t>
      </w:r>
      <w:r>
        <w:t>No</w:t>
      </w:r>
      <w:r w:rsidR="00397EB4">
        <w:t xml:space="preserve">, because the </w:t>
      </w:r>
      <w:r w:rsidR="00397EB4">
        <w:rPr>
          <w:i/>
        </w:rPr>
        <w:t>p</w:t>
      </w:r>
      <w:r w:rsidR="00397EB4">
        <w:t xml:space="preserve"> value is less than .05</w:t>
      </w:r>
      <w:r>
        <w:t>.</w:t>
      </w:r>
    </w:p>
    <w:p w14:paraId="58D422F5" w14:textId="7F9F087F" w:rsidR="00686ACD" w:rsidRDefault="00397EB4" w:rsidP="00535FDE">
      <w:pPr>
        <w:pStyle w:val="Choice"/>
      </w:pPr>
      <w:r>
        <w:t>*</w:t>
      </w:r>
      <w:r w:rsidR="00743FFB">
        <w:t>B</w:t>
      </w:r>
      <w:r w:rsidR="00686ACD">
        <w:t>.</w:t>
      </w:r>
      <w:r>
        <w:t xml:space="preserve"> </w:t>
      </w:r>
      <w:r w:rsidR="00743FFB">
        <w:t>Yes</w:t>
      </w:r>
      <w:r>
        <w:t xml:space="preserve">, because the </w:t>
      </w:r>
      <w:r>
        <w:rPr>
          <w:i/>
        </w:rPr>
        <w:t>p</w:t>
      </w:r>
      <w:r>
        <w:t xml:space="preserve"> value is less than .05</w:t>
      </w:r>
      <w:r w:rsidR="00743FFB">
        <w:t>.</w:t>
      </w:r>
    </w:p>
    <w:p w14:paraId="5D4DE78B" w14:textId="4BE00948" w:rsidR="00686ACD" w:rsidRPr="00397EB4" w:rsidRDefault="00743FFB" w:rsidP="00535FDE">
      <w:pPr>
        <w:pStyle w:val="Choice"/>
      </w:pPr>
      <w:r>
        <w:t>C</w:t>
      </w:r>
      <w:r w:rsidR="00686ACD">
        <w:t xml:space="preserve">. </w:t>
      </w:r>
      <w:r>
        <w:t>No</w:t>
      </w:r>
      <w:r w:rsidR="00397EB4">
        <w:t xml:space="preserve">, because </w:t>
      </w:r>
      <w:r w:rsidR="00397EB4">
        <w:rPr>
          <w:i/>
        </w:rPr>
        <w:t>d</w:t>
      </w:r>
      <w:r w:rsidR="00397EB4">
        <w:t xml:space="preserve"> is greater than .05</w:t>
      </w:r>
      <w:r>
        <w:t>.</w:t>
      </w:r>
    </w:p>
    <w:p w14:paraId="10B8B7D6" w14:textId="281F5270" w:rsidR="00686ACD" w:rsidRDefault="00743FFB" w:rsidP="00535FDE">
      <w:pPr>
        <w:pStyle w:val="Choice"/>
      </w:pPr>
      <w:r>
        <w:t>D</w:t>
      </w:r>
      <w:r w:rsidR="00686ACD">
        <w:t>.</w:t>
      </w:r>
      <w:r w:rsidR="00397EB4">
        <w:t xml:space="preserve"> </w:t>
      </w:r>
      <w:r>
        <w:t>T</w:t>
      </w:r>
      <w:r w:rsidR="00397EB4">
        <w:t xml:space="preserve">here is not enough information to </w:t>
      </w:r>
      <w:r w:rsidR="00B17E38">
        <w:t>answer this question</w:t>
      </w:r>
      <w:r>
        <w:t>.</w:t>
      </w:r>
    </w:p>
    <w:p w14:paraId="19713548" w14:textId="1B938930" w:rsidR="00686ACD" w:rsidRDefault="00686ACD" w:rsidP="00535FDE">
      <w:pPr>
        <w:pStyle w:val="Type"/>
      </w:pPr>
      <w:r>
        <w:t xml:space="preserve">Learning Objective: </w:t>
      </w:r>
      <w:r w:rsidR="00743FFB">
        <w:t xml:space="preserve">9-7: </w:t>
      </w:r>
      <w:r w:rsidR="00E52846" w:rsidRPr="00C76C92">
        <w:t>Determine whether you should reject the null hypothesis</w:t>
      </w:r>
      <w:r w:rsidR="00540D80">
        <w:t>.</w:t>
      </w:r>
    </w:p>
    <w:p w14:paraId="2715C8E6" w14:textId="77777777" w:rsidR="00686ACD" w:rsidRDefault="00686ACD" w:rsidP="00535FDE">
      <w:pPr>
        <w:pStyle w:val="Type"/>
      </w:pPr>
      <w:r>
        <w:t>Cognitive Domain:</w:t>
      </w:r>
      <w:r w:rsidR="00E52846">
        <w:t xml:space="preserve"> Comprehension</w:t>
      </w:r>
    </w:p>
    <w:p w14:paraId="09C8ECCF" w14:textId="79C39CAB" w:rsidR="00686ACD" w:rsidRDefault="00686ACD" w:rsidP="008D2614">
      <w:pPr>
        <w:pStyle w:val="Location"/>
      </w:pPr>
      <w:r>
        <w:t>Answer Location:</w:t>
      </w:r>
      <w:r w:rsidR="00E52846">
        <w:t xml:space="preserve"> </w:t>
      </w:r>
      <w:r w:rsidR="006A26F1">
        <w:t xml:space="preserve">Related Samples </w:t>
      </w:r>
      <w:r w:rsidR="006A26F1">
        <w:rPr>
          <w:i/>
        </w:rPr>
        <w:t>t</w:t>
      </w:r>
      <w:r w:rsidR="006A26F1">
        <w:t xml:space="preserve"> (Two-Tailed) Example</w:t>
      </w:r>
    </w:p>
    <w:p w14:paraId="41219596" w14:textId="71589E3F" w:rsidR="001C5F52" w:rsidRDefault="00535FDE" w:rsidP="00535FDE">
      <w:pPr>
        <w:pStyle w:val="Question"/>
      </w:pPr>
      <w:r>
        <w:t>5</w:t>
      </w:r>
      <w:r w:rsidR="00686ACD">
        <w:t xml:space="preserve">. </w:t>
      </w:r>
      <w:r w:rsidR="001C5F52">
        <w:t>What is the null hypothesis for this study</w:t>
      </w:r>
      <w:r w:rsidR="001702E2">
        <w:t xml:space="preserve"> in question #4</w:t>
      </w:r>
      <w:r w:rsidR="001C5F52">
        <w:t>?</w:t>
      </w:r>
    </w:p>
    <w:p w14:paraId="40747F12" w14:textId="19CDA0B7" w:rsidR="00047AE4" w:rsidRDefault="00080E52" w:rsidP="00535FDE">
      <w:pPr>
        <w:pStyle w:val="Choice"/>
      </w:pPr>
      <w:r>
        <w:t>A</w:t>
      </w:r>
      <w:r w:rsidR="00047AE4">
        <w:t xml:space="preserve">. </w:t>
      </w:r>
      <w:r w:rsidR="00F168F7">
        <w:rPr>
          <w:rFonts w:ascii="Times New Roman" w:hAnsi="Times New Roman"/>
        </w:rPr>
        <w:t>µ</w:t>
      </w:r>
      <w:r w:rsidR="00047AE4" w:rsidRPr="009D5539">
        <w:rPr>
          <w:vertAlign w:val="subscript"/>
        </w:rPr>
        <w:t>D</w:t>
      </w:r>
      <w:r w:rsidR="00047AE4">
        <w:t xml:space="preserve"> = 0</w:t>
      </w:r>
    </w:p>
    <w:p w14:paraId="503BBEBD" w14:textId="2546C5AA" w:rsidR="00047AE4" w:rsidRPr="00565A3F" w:rsidRDefault="00080E52" w:rsidP="00535FDE">
      <w:pPr>
        <w:pStyle w:val="Choice"/>
      </w:pPr>
      <w:r w:rsidRPr="00565A3F">
        <w:t>B</w:t>
      </w:r>
      <w:r w:rsidR="00047AE4" w:rsidRPr="00565A3F">
        <w:t xml:space="preserve">. </w:t>
      </w:r>
      <w:r w:rsidR="00F168F7" w:rsidRPr="00565A3F">
        <w:rPr>
          <w:rFonts w:ascii="Times New Roman" w:hAnsi="Times New Roman"/>
        </w:rPr>
        <w:t>µ</w:t>
      </w:r>
      <w:r w:rsidR="00047AE4" w:rsidRPr="00565A3F">
        <w:rPr>
          <w:vertAlign w:val="subscript"/>
        </w:rPr>
        <w:t>D</w:t>
      </w:r>
      <w:r w:rsidR="00565A3F" w:rsidRPr="00565A3F">
        <w:t xml:space="preserve"> </w:t>
      </w:r>
      <w:r w:rsidR="00565A3F" w:rsidRPr="00565A3F">
        <w:rPr>
          <w:rFonts w:cs="Calibri"/>
        </w:rPr>
        <w:t>≤</w:t>
      </w:r>
      <w:r w:rsidR="00565A3F" w:rsidRPr="00565A3F">
        <w:t xml:space="preserve"> 0</w:t>
      </w:r>
    </w:p>
    <w:p w14:paraId="6ED6DA0D" w14:textId="77777777" w:rsidR="00254679" w:rsidRDefault="00080E52" w:rsidP="00535FDE">
      <w:pPr>
        <w:pStyle w:val="Choice"/>
      </w:pPr>
      <w:r>
        <w:t>C</w:t>
      </w:r>
      <w:r w:rsidR="00047AE4">
        <w:t xml:space="preserve">. </w:t>
      </w:r>
      <w:r w:rsidR="00F168F7">
        <w:rPr>
          <w:rFonts w:ascii="Times New Roman" w:hAnsi="Times New Roman"/>
        </w:rPr>
        <w:t>µ</w:t>
      </w:r>
      <w:r w:rsidR="00047AE4" w:rsidRPr="009D5539">
        <w:rPr>
          <w:vertAlign w:val="subscript"/>
        </w:rPr>
        <w:t>D</w:t>
      </w:r>
      <w:r w:rsidR="00254679">
        <w:t xml:space="preserve"> &gt; 0</w:t>
      </w:r>
    </w:p>
    <w:p w14:paraId="71EDA89E" w14:textId="565F00A2" w:rsidR="00C02CD5" w:rsidRPr="00565A3F" w:rsidRDefault="00254679" w:rsidP="00535FDE">
      <w:pPr>
        <w:pStyle w:val="Choice"/>
      </w:pPr>
      <w:r>
        <w:t xml:space="preserve">*D. </w:t>
      </w:r>
      <w:r>
        <w:rPr>
          <w:rFonts w:ascii="Times New Roman" w:hAnsi="Times New Roman"/>
        </w:rPr>
        <w:t>µ</w:t>
      </w:r>
      <w:r w:rsidRPr="009D5539">
        <w:rPr>
          <w:vertAlign w:val="subscript"/>
        </w:rPr>
        <w:t>D</w:t>
      </w:r>
      <w:r w:rsidRPr="00565A3F">
        <w:rPr>
          <w:rFonts w:cs="Calibri"/>
        </w:rPr>
        <w:t xml:space="preserve"> </w:t>
      </w:r>
      <w:r w:rsidR="00565A3F" w:rsidRPr="00565A3F">
        <w:rPr>
          <w:rFonts w:cs="Calibri"/>
        </w:rPr>
        <w:t>≥</w:t>
      </w:r>
      <w:r w:rsidR="00047AE4" w:rsidRPr="00565A3F">
        <w:t xml:space="preserve"> 0</w:t>
      </w:r>
    </w:p>
    <w:p w14:paraId="456AAA10" w14:textId="3DE8E356" w:rsidR="00C02CD5" w:rsidRDefault="00C02CD5" w:rsidP="00535FDE">
      <w:pPr>
        <w:pStyle w:val="Type"/>
      </w:pPr>
      <w:r>
        <w:t>Learning</w:t>
      </w:r>
      <w:bookmarkStart w:id="0" w:name="_GoBack"/>
      <w:bookmarkEnd w:id="0"/>
      <w:r>
        <w:t xml:space="preserve"> Objective: </w:t>
      </w:r>
      <w:r w:rsidR="00080E52">
        <w:t xml:space="preserve">9-4: </w:t>
      </w:r>
      <w:r w:rsidR="00D67542" w:rsidRPr="00C76C92">
        <w:t>Write null and research hypotheses using symbols and words for both one- and two-tailed tests</w:t>
      </w:r>
      <w:r w:rsidR="0048293D">
        <w:t>.</w:t>
      </w:r>
    </w:p>
    <w:p w14:paraId="280AFA9C" w14:textId="77777777" w:rsidR="00C02CD5" w:rsidRDefault="00C02CD5" w:rsidP="00535FDE">
      <w:pPr>
        <w:pStyle w:val="Type"/>
      </w:pPr>
      <w:r>
        <w:t>Cognitive Domain: Application</w:t>
      </w:r>
    </w:p>
    <w:p w14:paraId="314A18BB" w14:textId="4A3B4F04" w:rsidR="00686ACD" w:rsidRDefault="00C02CD5" w:rsidP="008D2614">
      <w:pPr>
        <w:pStyle w:val="Location"/>
      </w:pPr>
      <w:r>
        <w:t xml:space="preserve">Answer Location: Related Samples </w:t>
      </w:r>
      <w:proofErr w:type="spellStart"/>
      <w:r>
        <w:rPr>
          <w:i/>
        </w:rPr>
        <w:t>t</w:t>
      </w:r>
      <w:proofErr w:type="spellEnd"/>
      <w:r>
        <w:rPr>
          <w:i/>
        </w:rPr>
        <w:t xml:space="preserve"> </w:t>
      </w:r>
      <w:r w:rsidR="000363CB">
        <w:t xml:space="preserve">Test </w:t>
      </w:r>
      <w:r>
        <w:t>(One-Tailed) Example</w:t>
      </w:r>
    </w:p>
    <w:sectPr w:rsidR="00686ACD" w:rsidSect="006F23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4A4B4" w14:textId="77777777" w:rsidR="00C61E14" w:rsidRDefault="00C61E14" w:rsidP="006B1B0A">
      <w:r>
        <w:separator/>
      </w:r>
    </w:p>
  </w:endnote>
  <w:endnote w:type="continuationSeparator" w:id="0">
    <w:p w14:paraId="09E0D914" w14:textId="77777777" w:rsidR="00C61E14" w:rsidRDefault="00C61E14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333CA" w14:textId="77777777" w:rsidR="00C61E14" w:rsidRDefault="00C61E14" w:rsidP="006B1B0A">
      <w:r>
        <w:separator/>
      </w:r>
    </w:p>
  </w:footnote>
  <w:footnote w:type="continuationSeparator" w:id="0">
    <w:p w14:paraId="7E8DE662" w14:textId="77777777" w:rsidR="00C61E14" w:rsidRDefault="00C61E14" w:rsidP="006B1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09721" w14:textId="60049848" w:rsidR="00D2694E" w:rsidRDefault="00D2694E" w:rsidP="00A503B8">
    <w:pPr>
      <w:pStyle w:val="Header"/>
      <w:jc w:val="right"/>
    </w:pPr>
    <w:r>
      <w:tab/>
    </w:r>
  </w:p>
  <w:p w14:paraId="08028FC1" w14:textId="77777777" w:rsidR="00D2694E" w:rsidRDefault="00D2694E" w:rsidP="007955AD">
    <w:pPr>
      <w:pStyle w:val="Header"/>
      <w:tabs>
        <w:tab w:val="clear" w:pos="4680"/>
        <w:tab w:val="clear" w:pos="9360"/>
        <w:tab w:val="left" w:pos="232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00A8E"/>
    <w:rsid w:val="0000572F"/>
    <w:rsid w:val="00015F0B"/>
    <w:rsid w:val="000363CB"/>
    <w:rsid w:val="00047AE4"/>
    <w:rsid w:val="00047F03"/>
    <w:rsid w:val="00076B33"/>
    <w:rsid w:val="00080E52"/>
    <w:rsid w:val="000B177E"/>
    <w:rsid w:val="000D20DE"/>
    <w:rsid w:val="000D762A"/>
    <w:rsid w:val="000E7008"/>
    <w:rsid w:val="001025BD"/>
    <w:rsid w:val="00105DB6"/>
    <w:rsid w:val="00112E70"/>
    <w:rsid w:val="001447FC"/>
    <w:rsid w:val="001608A6"/>
    <w:rsid w:val="00161DD9"/>
    <w:rsid w:val="001702E2"/>
    <w:rsid w:val="00174209"/>
    <w:rsid w:val="001C53DA"/>
    <w:rsid w:val="001C5F52"/>
    <w:rsid w:val="001D4A82"/>
    <w:rsid w:val="001D4F30"/>
    <w:rsid w:val="001E575D"/>
    <w:rsid w:val="001F784E"/>
    <w:rsid w:val="00204867"/>
    <w:rsid w:val="002148FE"/>
    <w:rsid w:val="00234F1A"/>
    <w:rsid w:val="00254679"/>
    <w:rsid w:val="002671C5"/>
    <w:rsid w:val="0028181A"/>
    <w:rsid w:val="002B37D5"/>
    <w:rsid w:val="002C7E73"/>
    <w:rsid w:val="002F03A0"/>
    <w:rsid w:val="00307B52"/>
    <w:rsid w:val="00325EE3"/>
    <w:rsid w:val="00361CCB"/>
    <w:rsid w:val="003924E2"/>
    <w:rsid w:val="00397EB4"/>
    <w:rsid w:val="003B1DA1"/>
    <w:rsid w:val="003B7386"/>
    <w:rsid w:val="003C0481"/>
    <w:rsid w:val="003C5D82"/>
    <w:rsid w:val="003D0595"/>
    <w:rsid w:val="003D549C"/>
    <w:rsid w:val="004469AF"/>
    <w:rsid w:val="00452FB3"/>
    <w:rsid w:val="00455C35"/>
    <w:rsid w:val="00457EE5"/>
    <w:rsid w:val="00461EF5"/>
    <w:rsid w:val="004646A1"/>
    <w:rsid w:val="00466E38"/>
    <w:rsid w:val="00475880"/>
    <w:rsid w:val="0048204A"/>
    <w:rsid w:val="0048293D"/>
    <w:rsid w:val="00483B67"/>
    <w:rsid w:val="00487A9F"/>
    <w:rsid w:val="004A709A"/>
    <w:rsid w:val="004D4CA0"/>
    <w:rsid w:val="004E75DE"/>
    <w:rsid w:val="004F6913"/>
    <w:rsid w:val="00504F8B"/>
    <w:rsid w:val="0051265A"/>
    <w:rsid w:val="00514807"/>
    <w:rsid w:val="00535FDE"/>
    <w:rsid w:val="00540D80"/>
    <w:rsid w:val="00560889"/>
    <w:rsid w:val="00565A3F"/>
    <w:rsid w:val="00575E62"/>
    <w:rsid w:val="005D114F"/>
    <w:rsid w:val="005F1F6A"/>
    <w:rsid w:val="006003CB"/>
    <w:rsid w:val="006025EE"/>
    <w:rsid w:val="006262CC"/>
    <w:rsid w:val="00637462"/>
    <w:rsid w:val="006414C6"/>
    <w:rsid w:val="0065476A"/>
    <w:rsid w:val="00660DF7"/>
    <w:rsid w:val="00686ACD"/>
    <w:rsid w:val="006A26F1"/>
    <w:rsid w:val="006A48F7"/>
    <w:rsid w:val="006B1B0A"/>
    <w:rsid w:val="006B3E20"/>
    <w:rsid w:val="006D07C1"/>
    <w:rsid w:val="006D35DF"/>
    <w:rsid w:val="006F23BB"/>
    <w:rsid w:val="007258D9"/>
    <w:rsid w:val="00740A39"/>
    <w:rsid w:val="00743FFB"/>
    <w:rsid w:val="007653E1"/>
    <w:rsid w:val="00766B8D"/>
    <w:rsid w:val="00780C85"/>
    <w:rsid w:val="00790CD2"/>
    <w:rsid w:val="007955AD"/>
    <w:rsid w:val="007F2C26"/>
    <w:rsid w:val="00807F1E"/>
    <w:rsid w:val="0088601D"/>
    <w:rsid w:val="00894E99"/>
    <w:rsid w:val="008D2614"/>
    <w:rsid w:val="008D6460"/>
    <w:rsid w:val="008E15FD"/>
    <w:rsid w:val="008F362F"/>
    <w:rsid w:val="00907095"/>
    <w:rsid w:val="0091480D"/>
    <w:rsid w:val="00920697"/>
    <w:rsid w:val="009340CF"/>
    <w:rsid w:val="009352DE"/>
    <w:rsid w:val="00954A81"/>
    <w:rsid w:val="00965A4A"/>
    <w:rsid w:val="00970C80"/>
    <w:rsid w:val="0098624D"/>
    <w:rsid w:val="009A18C4"/>
    <w:rsid w:val="009D309A"/>
    <w:rsid w:val="009D5539"/>
    <w:rsid w:val="009F134F"/>
    <w:rsid w:val="00A05CDA"/>
    <w:rsid w:val="00A1737A"/>
    <w:rsid w:val="00A37A9E"/>
    <w:rsid w:val="00A37B9F"/>
    <w:rsid w:val="00A503B8"/>
    <w:rsid w:val="00A609C5"/>
    <w:rsid w:val="00A920A1"/>
    <w:rsid w:val="00A97D55"/>
    <w:rsid w:val="00AB4C53"/>
    <w:rsid w:val="00AB7EF1"/>
    <w:rsid w:val="00AF3200"/>
    <w:rsid w:val="00AF3CF4"/>
    <w:rsid w:val="00B05A34"/>
    <w:rsid w:val="00B17E38"/>
    <w:rsid w:val="00B30A09"/>
    <w:rsid w:val="00B517A4"/>
    <w:rsid w:val="00B56C05"/>
    <w:rsid w:val="00B91F8F"/>
    <w:rsid w:val="00BA60FD"/>
    <w:rsid w:val="00BD047A"/>
    <w:rsid w:val="00BE6FC7"/>
    <w:rsid w:val="00C02CD5"/>
    <w:rsid w:val="00C14A37"/>
    <w:rsid w:val="00C170A4"/>
    <w:rsid w:val="00C3766F"/>
    <w:rsid w:val="00C47431"/>
    <w:rsid w:val="00C61956"/>
    <w:rsid w:val="00C61E14"/>
    <w:rsid w:val="00C6487E"/>
    <w:rsid w:val="00C75C7C"/>
    <w:rsid w:val="00C877F5"/>
    <w:rsid w:val="00CB0CF2"/>
    <w:rsid w:val="00CB64BE"/>
    <w:rsid w:val="00CE2136"/>
    <w:rsid w:val="00D00FB9"/>
    <w:rsid w:val="00D07F5D"/>
    <w:rsid w:val="00D10865"/>
    <w:rsid w:val="00D133BB"/>
    <w:rsid w:val="00D2694E"/>
    <w:rsid w:val="00D33751"/>
    <w:rsid w:val="00D42D87"/>
    <w:rsid w:val="00D506ED"/>
    <w:rsid w:val="00D5357D"/>
    <w:rsid w:val="00D66464"/>
    <w:rsid w:val="00D67542"/>
    <w:rsid w:val="00D77E3D"/>
    <w:rsid w:val="00D904D9"/>
    <w:rsid w:val="00D92BFD"/>
    <w:rsid w:val="00D96714"/>
    <w:rsid w:val="00DA737A"/>
    <w:rsid w:val="00DE33A7"/>
    <w:rsid w:val="00E13092"/>
    <w:rsid w:val="00E26DC1"/>
    <w:rsid w:val="00E50775"/>
    <w:rsid w:val="00E52846"/>
    <w:rsid w:val="00E567D7"/>
    <w:rsid w:val="00E64E92"/>
    <w:rsid w:val="00E743B2"/>
    <w:rsid w:val="00E770BA"/>
    <w:rsid w:val="00ED0C9F"/>
    <w:rsid w:val="00ED2990"/>
    <w:rsid w:val="00ED6B52"/>
    <w:rsid w:val="00EE75C6"/>
    <w:rsid w:val="00EF765E"/>
    <w:rsid w:val="00F168F7"/>
    <w:rsid w:val="00F21870"/>
    <w:rsid w:val="00F25F42"/>
    <w:rsid w:val="00F30950"/>
    <w:rsid w:val="00F52D61"/>
    <w:rsid w:val="00F84F8E"/>
    <w:rsid w:val="00F901F6"/>
    <w:rsid w:val="00FD1B62"/>
    <w:rsid w:val="00FE5A26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CD7A"/>
  <w15:docId w15:val="{6B5FB709-4E99-40C6-83FE-F0E8D644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614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8D261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2614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75D"/>
    <w:rPr>
      <w:rFonts w:eastAsiaTheme="minorHAnsi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4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87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87E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87E"/>
    <w:rPr>
      <w:b/>
      <w:bCs/>
      <w:sz w:val="20"/>
    </w:rPr>
  </w:style>
  <w:style w:type="paragraph" w:styleId="Revision">
    <w:name w:val="Revision"/>
    <w:hidden/>
    <w:uiPriority w:val="99"/>
    <w:semiHidden/>
    <w:rsid w:val="00C6487E"/>
  </w:style>
  <w:style w:type="paragraph" w:customStyle="1" w:styleId="Question">
    <w:name w:val="Question"/>
    <w:basedOn w:val="Normal"/>
    <w:qFormat/>
    <w:rsid w:val="008D2614"/>
  </w:style>
  <w:style w:type="paragraph" w:customStyle="1" w:styleId="Match">
    <w:name w:val="Match"/>
    <w:basedOn w:val="Normal"/>
    <w:qFormat/>
    <w:rsid w:val="008D2614"/>
  </w:style>
  <w:style w:type="paragraph" w:customStyle="1" w:styleId="Choice">
    <w:name w:val="Choice"/>
    <w:basedOn w:val="Normal"/>
    <w:qFormat/>
    <w:rsid w:val="008D2614"/>
  </w:style>
  <w:style w:type="paragraph" w:customStyle="1" w:styleId="TF">
    <w:name w:val="TF"/>
    <w:basedOn w:val="Normal"/>
    <w:qFormat/>
    <w:rsid w:val="008D2614"/>
  </w:style>
  <w:style w:type="paragraph" w:customStyle="1" w:styleId="Location">
    <w:name w:val="Location"/>
    <w:basedOn w:val="Normal"/>
    <w:next w:val="Normal"/>
    <w:qFormat/>
    <w:rsid w:val="008D2614"/>
  </w:style>
  <w:style w:type="paragraph" w:customStyle="1" w:styleId="Type">
    <w:name w:val="Type"/>
    <w:basedOn w:val="Normal"/>
    <w:next w:val="Normal"/>
    <w:qFormat/>
    <w:rsid w:val="008D2614"/>
  </w:style>
  <w:style w:type="paragraph" w:customStyle="1" w:styleId="Term">
    <w:name w:val="Term"/>
    <w:basedOn w:val="Normal"/>
    <w:next w:val="Normal"/>
    <w:qFormat/>
    <w:rsid w:val="008D2614"/>
  </w:style>
  <w:style w:type="paragraph" w:customStyle="1" w:styleId="Define">
    <w:name w:val="Define"/>
    <w:basedOn w:val="Normal"/>
    <w:next w:val="Normal"/>
    <w:qFormat/>
    <w:rsid w:val="008D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lermini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F1DE4-368A-44E4-A478-87525588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new_qti_style.dot</Template>
  <TotalTime>23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Bierach, Katie</dc:creator>
  <cp:lastModifiedBy>Stephanie Palermini</cp:lastModifiedBy>
  <cp:revision>9</cp:revision>
  <dcterms:created xsi:type="dcterms:W3CDTF">2017-05-04T17:07:00Z</dcterms:created>
  <dcterms:modified xsi:type="dcterms:W3CDTF">2017-06-15T20:19:00Z</dcterms:modified>
</cp:coreProperties>
</file>