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27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129"/>
        <w:gridCol w:w="2058"/>
        <w:gridCol w:w="4257"/>
        <w:gridCol w:w="552"/>
        <w:gridCol w:w="1431"/>
      </w:tblGrid>
      <w:tr w:rsidR="00370726" w14:paraId="14590242" w14:textId="77777777" w:rsidTr="00BA2B4D">
        <w:trPr>
          <w:cantSplit/>
          <w:trHeight w:val="756"/>
          <w:jc w:val="center"/>
        </w:trPr>
        <w:tc>
          <w:tcPr>
            <w:tcW w:w="1129" w:type="dxa"/>
            <w:shd w:val="clear" w:color="auto" w:fill="1F4E79" w:themeFill="accent5" w:themeFillShade="80"/>
            <w:vAlign w:val="center"/>
            <w:hideMark/>
          </w:tcPr>
          <w:p w14:paraId="5D7FBE97" w14:textId="77777777" w:rsidR="00370726" w:rsidRPr="0009694D" w:rsidRDefault="00370726" w:rsidP="004E1C3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09694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2058" w:type="dxa"/>
            <w:shd w:val="clear" w:color="auto" w:fill="1F4E79" w:themeFill="accent5" w:themeFillShade="80"/>
            <w:vAlign w:val="center"/>
          </w:tcPr>
          <w:p w14:paraId="08BF83FF" w14:textId="1FFA0F55" w:rsidR="00370726" w:rsidRPr="0009694D" w:rsidRDefault="00370726" w:rsidP="004E1C3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09694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Readings</w:t>
            </w:r>
            <w:r w:rsidR="00EA39D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, Videos,</w:t>
            </w:r>
            <w:r w:rsidRPr="0009694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and Such</w:t>
            </w:r>
          </w:p>
        </w:tc>
        <w:tc>
          <w:tcPr>
            <w:tcW w:w="4257" w:type="dxa"/>
            <w:shd w:val="clear" w:color="auto" w:fill="1F4E79" w:themeFill="accent5" w:themeFillShade="80"/>
            <w:vAlign w:val="center"/>
            <w:hideMark/>
          </w:tcPr>
          <w:p w14:paraId="363778A6" w14:textId="77777777" w:rsidR="00370726" w:rsidRPr="0009694D" w:rsidRDefault="00370726" w:rsidP="004E1C3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09694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Lecture Topic</w:t>
            </w:r>
          </w:p>
        </w:tc>
        <w:tc>
          <w:tcPr>
            <w:tcW w:w="552" w:type="dxa"/>
            <w:shd w:val="clear" w:color="auto" w:fill="1F4E79" w:themeFill="accent5" w:themeFillShade="80"/>
            <w:textDirection w:val="btLr"/>
            <w:vAlign w:val="center"/>
          </w:tcPr>
          <w:p w14:paraId="091C35D3" w14:textId="77777777" w:rsidR="00370726" w:rsidRPr="0009694D" w:rsidRDefault="00370726" w:rsidP="004E1C37">
            <w:pPr>
              <w:ind w:left="113" w:right="113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09694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Week</w:t>
            </w:r>
          </w:p>
        </w:tc>
        <w:tc>
          <w:tcPr>
            <w:tcW w:w="1431" w:type="dxa"/>
            <w:shd w:val="clear" w:color="auto" w:fill="1F4E79" w:themeFill="accent5" w:themeFillShade="80"/>
            <w:vAlign w:val="center"/>
            <w:hideMark/>
          </w:tcPr>
          <w:p w14:paraId="1A499800" w14:textId="60ADCBC6" w:rsidR="00370726" w:rsidRPr="0009694D" w:rsidRDefault="00370726" w:rsidP="004E1C37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</w:pPr>
            <w:r w:rsidRPr="0009694D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>Due by 11:59pm</w:t>
            </w:r>
          </w:p>
        </w:tc>
      </w:tr>
      <w:tr w:rsidR="00AC7E47" w:rsidRPr="00050F30" w14:paraId="1EDE3610" w14:textId="77777777" w:rsidTr="00192ED0">
        <w:trPr>
          <w:trHeight w:val="549"/>
          <w:jc w:val="center"/>
        </w:trPr>
        <w:tc>
          <w:tcPr>
            <w:tcW w:w="1129" w:type="dxa"/>
            <w:shd w:val="clear" w:color="auto" w:fill="auto"/>
            <w:vAlign w:val="center"/>
            <w:hideMark/>
          </w:tcPr>
          <w:p w14:paraId="35B851AE" w14:textId="02C7B9B9" w:rsidR="00AC7E47" w:rsidRPr="00050F30" w:rsidRDefault="00AC7E47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Jan 8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14:paraId="7B22406C" w14:textId="77777777" w:rsidR="00AC7E47" w:rsidRPr="00E87DFF" w:rsidRDefault="00AC7E47" w:rsidP="004E1C37">
            <w:pPr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</w:p>
        </w:tc>
        <w:tc>
          <w:tcPr>
            <w:tcW w:w="4257" w:type="dxa"/>
            <w:shd w:val="clear" w:color="auto" w:fill="auto"/>
            <w:vAlign w:val="center"/>
            <w:hideMark/>
          </w:tcPr>
          <w:p w14:paraId="6C0E629F" w14:textId="4A06C282" w:rsidR="00AC7E47" w:rsidRPr="00F8780C" w:rsidRDefault="00CB0381" w:rsidP="004E1C3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Structure of the Class: </w:t>
            </w:r>
            <w:r w:rsidR="00AC7E47" w:rsidRPr="00F8780C">
              <w:rPr>
                <w:rFonts w:ascii="Arial Narrow" w:hAnsi="Arial Narrow"/>
                <w:sz w:val="20"/>
                <w:szCs w:val="20"/>
              </w:rPr>
              <w:t>Sylla</w:t>
            </w:r>
            <w:r w:rsidR="00AC7E47">
              <w:rPr>
                <w:rFonts w:ascii="Arial Narrow" w:hAnsi="Arial Narrow"/>
                <w:sz w:val="20"/>
                <w:szCs w:val="20"/>
              </w:rPr>
              <w:t xml:space="preserve">bus, Textbook, </w:t>
            </w:r>
            <w:proofErr w:type="spellStart"/>
            <w:r w:rsidR="00AC7E47">
              <w:rPr>
                <w:rFonts w:ascii="Arial Narrow" w:hAnsi="Arial Narrow"/>
                <w:sz w:val="20"/>
                <w:szCs w:val="20"/>
              </w:rPr>
              <w:t>Proctorio</w:t>
            </w:r>
            <w:proofErr w:type="spellEnd"/>
          </w:p>
        </w:tc>
        <w:tc>
          <w:tcPr>
            <w:tcW w:w="552" w:type="dxa"/>
            <w:shd w:val="clear" w:color="auto" w:fill="auto"/>
            <w:vAlign w:val="center"/>
          </w:tcPr>
          <w:p w14:paraId="7EEA6378" w14:textId="77777777" w:rsidR="00AC7E47" w:rsidRPr="00050F30" w:rsidRDefault="00AC7E47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431" w:type="dxa"/>
            <w:shd w:val="clear" w:color="auto" w:fill="auto"/>
            <w:vAlign w:val="center"/>
            <w:hideMark/>
          </w:tcPr>
          <w:p w14:paraId="00F70096" w14:textId="76EE8DFB" w:rsidR="00AC7E47" w:rsidRPr="005A60E4" w:rsidRDefault="00AC7E47" w:rsidP="00192ED0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AC7E47" w:rsidRPr="00050F30" w14:paraId="5E924142" w14:textId="77777777" w:rsidTr="00B21C59">
        <w:trPr>
          <w:trHeight w:val="630"/>
          <w:jc w:val="center"/>
        </w:trPr>
        <w:tc>
          <w:tcPr>
            <w:tcW w:w="1129" w:type="dxa"/>
            <w:shd w:val="clear" w:color="auto" w:fill="auto"/>
            <w:vAlign w:val="center"/>
            <w:hideMark/>
          </w:tcPr>
          <w:p w14:paraId="4DCCC6CD" w14:textId="23D8D604" w:rsidR="00AC7E47" w:rsidRPr="00050F30" w:rsidRDefault="00AC7E47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Jan 15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14:paraId="678609B1" w14:textId="77777777" w:rsidR="00AC7E47" w:rsidRDefault="00AC7E47" w:rsidP="00112566">
            <w:pPr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>
              <w:rPr>
                <w:rFonts w:ascii="Arial Narrow" w:hAnsi="Arial Narrow"/>
                <w:iCs/>
                <w:sz w:val="20"/>
                <w:szCs w:val="20"/>
              </w:rPr>
              <w:t>Broman et al. (2017) – only sections 2-4,6-8</w:t>
            </w:r>
          </w:p>
          <w:p w14:paraId="43F37449" w14:textId="7FF74C48" w:rsidR="00AC7E47" w:rsidRPr="006D4E15" w:rsidRDefault="00AC7E47" w:rsidP="00112566">
            <w:pPr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>
              <w:rPr>
                <w:rFonts w:ascii="Arial Narrow" w:hAnsi="Arial Narrow"/>
                <w:iCs/>
                <w:sz w:val="20"/>
                <w:szCs w:val="20"/>
              </w:rPr>
              <w:t>Pre-recorded lecture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6DC0F387" w14:textId="20EA048A" w:rsidR="00AC7E47" w:rsidRPr="00F8780C" w:rsidRDefault="00AC7E47" w:rsidP="004E1C37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 xml:space="preserve">Working with and Analyzing Data, </w:t>
            </w:r>
            <w:r w:rsidR="00B21C59">
              <w:rPr>
                <w:rFonts w:ascii="Arial Narrow" w:hAnsi="Arial Narrow"/>
                <w:sz w:val="20"/>
                <w:szCs w:val="20"/>
              </w:rPr>
              <w:t>I</w:t>
            </w:r>
            <w:r w:rsidRPr="00F8780C">
              <w:rPr>
                <w:rFonts w:ascii="Arial Narrow" w:hAnsi="Arial Narrow"/>
                <w:sz w:val="20"/>
                <w:szCs w:val="20"/>
              </w:rPr>
              <w:t>ntro to Statistics Terminology, Introduction to Jamovi</w:t>
            </w:r>
            <w:r w:rsidR="00B64C17">
              <w:rPr>
                <w:rFonts w:ascii="Arial Narrow" w:hAnsi="Arial Narrow"/>
                <w:sz w:val="20"/>
                <w:szCs w:val="20"/>
              </w:rPr>
              <w:t xml:space="preserve"> &amp; Google Sheets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1E4B682C" w14:textId="77777777" w:rsidR="00AC7E47" w:rsidRPr="00050F30" w:rsidRDefault="00AC7E47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431" w:type="dxa"/>
            <w:shd w:val="clear" w:color="auto" w:fill="auto"/>
            <w:vAlign w:val="center"/>
            <w:hideMark/>
          </w:tcPr>
          <w:p w14:paraId="4DE829A3" w14:textId="5A63EDE5" w:rsidR="00AC7E47" w:rsidRPr="005A60E4" w:rsidRDefault="00AC7E47" w:rsidP="00966B56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AC7E47" w:rsidRPr="00050F30" w14:paraId="53671993" w14:textId="77777777" w:rsidTr="00B21C59">
        <w:trPr>
          <w:trHeight w:val="657"/>
          <w:jc w:val="center"/>
        </w:trPr>
        <w:tc>
          <w:tcPr>
            <w:tcW w:w="1129" w:type="dxa"/>
            <w:shd w:val="clear" w:color="auto" w:fill="auto"/>
            <w:vAlign w:val="center"/>
            <w:hideMark/>
          </w:tcPr>
          <w:p w14:paraId="2BDE6229" w14:textId="5014C0E8" w:rsidR="00AC7E47" w:rsidRPr="00050F30" w:rsidRDefault="00AC7E47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</w:rPr>
              <w:t>Jan 22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14:paraId="4CD756ED" w14:textId="77777777" w:rsidR="00AC7E47" w:rsidRDefault="00AC7E47" w:rsidP="0067342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 2, 3</w:t>
            </w:r>
          </w:p>
          <w:p w14:paraId="7E59B141" w14:textId="7C2EAB98" w:rsidR="00AC7E47" w:rsidRPr="00E87DFF" w:rsidRDefault="00AC7E47" w:rsidP="0067342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iCs/>
                <w:sz w:val="20"/>
                <w:szCs w:val="20"/>
              </w:rPr>
              <w:t>Pre-recorded lecture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51F1FD8D" w14:textId="297E7470" w:rsidR="00AC7E47" w:rsidRPr="00F8780C" w:rsidRDefault="00AC7E47" w:rsidP="004E1C37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 xml:space="preserve">Statistics terminology </w:t>
            </w:r>
            <w:r w:rsidR="00192ED0">
              <w:rPr>
                <w:rFonts w:ascii="Arial Narrow" w:hAnsi="Arial Narrow"/>
                <w:sz w:val="20"/>
                <w:szCs w:val="20"/>
              </w:rPr>
              <w:t>&amp; Descriptive Statistics, Visualizations in Jamovi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4B98FCA3" w14:textId="77777777" w:rsidR="00AC7E47" w:rsidRPr="00050F30" w:rsidRDefault="00AC7E47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1431" w:type="dxa"/>
            <w:shd w:val="clear" w:color="auto" w:fill="auto"/>
            <w:vAlign w:val="center"/>
            <w:hideMark/>
          </w:tcPr>
          <w:p w14:paraId="4720E111" w14:textId="2A2C2B45" w:rsidR="00AC7E47" w:rsidRPr="005A60E4" w:rsidRDefault="00AC7E47" w:rsidP="00966B56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AC7E47" w:rsidRPr="00050F30" w14:paraId="6A39000B" w14:textId="77777777" w:rsidTr="006B28BE">
        <w:trPr>
          <w:trHeight w:val="810"/>
          <w:jc w:val="center"/>
        </w:trPr>
        <w:tc>
          <w:tcPr>
            <w:tcW w:w="1129" w:type="dxa"/>
            <w:shd w:val="clear" w:color="auto" w:fill="auto"/>
            <w:vAlign w:val="center"/>
            <w:hideMark/>
          </w:tcPr>
          <w:p w14:paraId="354CF26C" w14:textId="7D333012" w:rsidR="00AC7E47" w:rsidRPr="00050F30" w:rsidRDefault="00AC7E47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</w:rPr>
              <w:t>Jan 29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14:paraId="4F199F89" w14:textId="77777777" w:rsidR="00AC7E47" w:rsidRDefault="00AC7E47" w:rsidP="004E1C3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 4, 5, 6</w:t>
            </w:r>
          </w:p>
          <w:p w14:paraId="63FCE0CA" w14:textId="250A218A" w:rsidR="00AC7E47" w:rsidRPr="00E87DFF" w:rsidRDefault="00AC7E47" w:rsidP="004E1C3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iCs/>
                <w:sz w:val="20"/>
                <w:szCs w:val="20"/>
              </w:rPr>
              <w:t>Pre-recorded lecture</w:t>
            </w:r>
          </w:p>
        </w:tc>
        <w:tc>
          <w:tcPr>
            <w:tcW w:w="4257" w:type="dxa"/>
            <w:shd w:val="clear" w:color="auto" w:fill="auto"/>
            <w:vAlign w:val="center"/>
            <w:hideMark/>
          </w:tcPr>
          <w:p w14:paraId="77489120" w14:textId="5CF6453A" w:rsidR="00AC7E47" w:rsidRPr="00F8780C" w:rsidRDefault="00192ED0" w:rsidP="004E1C3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Hypothesis Tests</w:t>
            </w:r>
            <w:r w:rsidR="00AA71AE">
              <w:rPr>
                <w:rFonts w:ascii="Arial Narrow" w:hAnsi="Arial Narrow"/>
                <w:sz w:val="20"/>
                <w:szCs w:val="20"/>
              </w:rPr>
              <w:t xml:space="preserve"> &amp; Estimates</w:t>
            </w:r>
            <w:r w:rsidR="006B28BE">
              <w:rPr>
                <w:rFonts w:ascii="Arial Narrow" w:hAnsi="Arial Narrow"/>
                <w:sz w:val="20"/>
                <w:szCs w:val="20"/>
              </w:rPr>
              <w:t xml:space="preserve"> (no in-person class)</w:t>
            </w:r>
            <w:bookmarkStart w:id="0" w:name="_GoBack"/>
            <w:bookmarkEnd w:id="0"/>
          </w:p>
        </w:tc>
        <w:tc>
          <w:tcPr>
            <w:tcW w:w="552" w:type="dxa"/>
            <w:shd w:val="clear" w:color="auto" w:fill="auto"/>
            <w:vAlign w:val="center"/>
          </w:tcPr>
          <w:p w14:paraId="35F48079" w14:textId="77777777" w:rsidR="00AC7E47" w:rsidRPr="00050F30" w:rsidRDefault="00AC7E47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1431" w:type="dxa"/>
            <w:shd w:val="clear" w:color="auto" w:fill="auto"/>
            <w:vAlign w:val="center"/>
            <w:hideMark/>
          </w:tcPr>
          <w:p w14:paraId="7FF16191" w14:textId="19287504" w:rsidR="00192ED0" w:rsidRPr="005A60E4" w:rsidRDefault="00192ED0" w:rsidP="00966B56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AC7E47" w:rsidRPr="00050F30" w14:paraId="5084DE0E" w14:textId="77777777" w:rsidTr="006B28BE">
        <w:trPr>
          <w:trHeight w:val="936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27C39651" w14:textId="2B42EC46" w:rsidR="00AC7E47" w:rsidRPr="00050F30" w:rsidRDefault="00AC7E47" w:rsidP="00966B56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</w:rPr>
              <w:t>Feb 5</w:t>
            </w:r>
          </w:p>
        </w:tc>
        <w:tc>
          <w:tcPr>
            <w:tcW w:w="2058" w:type="dxa"/>
            <w:shd w:val="clear" w:color="auto" w:fill="auto"/>
            <w:vAlign w:val="center"/>
          </w:tcPr>
          <w:p w14:paraId="1AEF81D8" w14:textId="77777777" w:rsidR="00AC7E47" w:rsidRDefault="00AC7E47" w:rsidP="00966B5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 7, 9, 10</w:t>
            </w:r>
          </w:p>
          <w:p w14:paraId="156A5F9F" w14:textId="7154FA55" w:rsidR="00AC7E47" w:rsidRPr="00E87DFF" w:rsidRDefault="00AC7E47" w:rsidP="00966B5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iCs/>
                <w:sz w:val="20"/>
                <w:szCs w:val="20"/>
              </w:rPr>
              <w:t>Pre-recorded lecture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2CE30119" w14:textId="29F887A2" w:rsidR="00AC7E47" w:rsidRPr="00F8780C" w:rsidRDefault="00AC7E47" w:rsidP="00966B56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T-tests (student’s, Mann-Whitney, Wilcoxon), Review of hypothesis tests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1BADE79D" w14:textId="77777777" w:rsidR="00AC7E47" w:rsidRPr="00050F30" w:rsidRDefault="00AC7E47" w:rsidP="00966B56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5</w:t>
            </w:r>
          </w:p>
        </w:tc>
        <w:tc>
          <w:tcPr>
            <w:tcW w:w="1431" w:type="dxa"/>
            <w:shd w:val="clear" w:color="auto" w:fill="E2EFD9" w:themeFill="accent6" w:themeFillTint="33"/>
            <w:vAlign w:val="center"/>
          </w:tcPr>
          <w:p w14:paraId="401DCAB5" w14:textId="77777777" w:rsidR="006B28BE" w:rsidRDefault="006B28BE" w:rsidP="006B28BE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Exam 1 Due by Friday</w:t>
            </w:r>
          </w:p>
          <w:p w14:paraId="51F65AB1" w14:textId="77777777" w:rsidR="006B28BE" w:rsidRDefault="006B28BE" w:rsidP="006B28BE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&amp;</w:t>
            </w:r>
          </w:p>
          <w:p w14:paraId="799B291B" w14:textId="73022971" w:rsidR="00AC7E47" w:rsidRPr="005A60E4" w:rsidRDefault="006B28BE" w:rsidP="006B28BE">
            <w:pPr>
              <w:jc w:val="center"/>
              <w:rPr>
                <w:rFonts w:ascii="Arial Narrow" w:hAnsi="Arial Narrow"/>
                <w:bCs/>
                <w:sz w:val="18"/>
              </w:rPr>
            </w:pPr>
            <w:r>
              <w:rPr>
                <w:rFonts w:ascii="Arial Narrow" w:hAnsi="Arial Narrow"/>
                <w:sz w:val="18"/>
              </w:rPr>
              <w:t>Research Portfolio</w:t>
            </w:r>
          </w:p>
        </w:tc>
      </w:tr>
      <w:tr w:rsidR="00966B56" w:rsidRPr="00050F30" w14:paraId="147AA047" w14:textId="77777777" w:rsidTr="00192ED0">
        <w:trPr>
          <w:trHeight w:val="639"/>
          <w:jc w:val="center"/>
        </w:trPr>
        <w:tc>
          <w:tcPr>
            <w:tcW w:w="1129" w:type="dxa"/>
            <w:shd w:val="clear" w:color="auto" w:fill="auto"/>
            <w:vAlign w:val="center"/>
            <w:hideMark/>
          </w:tcPr>
          <w:p w14:paraId="144792A2" w14:textId="59D09771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Feb 1</w:t>
            </w:r>
            <w:r w:rsidR="000650B9">
              <w:rPr>
                <w:rFonts w:ascii="Arial Narrow" w:hAnsi="Arial Narrow"/>
              </w:rPr>
              <w:t>2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14:paraId="0049B26B" w14:textId="77777777" w:rsidR="00966B56" w:rsidRDefault="00966B56" w:rsidP="00966B56">
            <w:pPr>
              <w:jc w:val="center"/>
              <w:rPr>
                <w:rFonts w:ascii="Arial Narrow" w:hAnsi="Arial Narrow"/>
                <w:sz w:val="21"/>
                <w:szCs w:val="20"/>
              </w:rPr>
            </w:pPr>
            <w:r>
              <w:rPr>
                <w:rFonts w:ascii="Arial Narrow" w:hAnsi="Arial Narrow"/>
                <w:sz w:val="21"/>
                <w:szCs w:val="20"/>
              </w:rPr>
              <w:t>Ch 11, 12</w:t>
            </w:r>
          </w:p>
          <w:p w14:paraId="18D118A3" w14:textId="264E54E4" w:rsidR="00112566" w:rsidRPr="00E87DFF" w:rsidRDefault="00112566" w:rsidP="00966B5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iCs/>
                <w:sz w:val="20"/>
                <w:szCs w:val="20"/>
              </w:rPr>
              <w:t>Pre-recorded lecture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28AAD924" w14:textId="352E2831" w:rsidR="00966B56" w:rsidRPr="00F8780C" w:rsidRDefault="00223875" w:rsidP="00966B5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 xml:space="preserve">One-Way </w:t>
            </w:r>
            <w:r w:rsidR="00966B56" w:rsidRPr="00F8780C">
              <w:rPr>
                <w:rFonts w:ascii="Arial Narrow" w:hAnsi="Arial Narrow"/>
                <w:bCs/>
                <w:sz w:val="20"/>
                <w:szCs w:val="20"/>
              </w:rPr>
              <w:t xml:space="preserve">ANOVA </w:t>
            </w:r>
            <w:r>
              <w:rPr>
                <w:rFonts w:ascii="Arial Narrow" w:hAnsi="Arial Narrow"/>
                <w:bCs/>
                <w:sz w:val="20"/>
                <w:szCs w:val="20"/>
              </w:rPr>
              <w:t>&amp; Two-Way ANOVA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3D590F32" w14:textId="77777777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1CA8D831" w14:textId="3B8A05E5" w:rsidR="00966B56" w:rsidRPr="005A60E4" w:rsidRDefault="00966B56" w:rsidP="00966B56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966B56" w:rsidRPr="00050F30" w14:paraId="0EBAC5B3" w14:textId="77777777" w:rsidTr="00AA71AE">
        <w:trPr>
          <w:trHeight w:val="630"/>
          <w:jc w:val="center"/>
        </w:trPr>
        <w:tc>
          <w:tcPr>
            <w:tcW w:w="1129" w:type="dxa"/>
            <w:shd w:val="clear" w:color="auto" w:fill="auto"/>
            <w:vAlign w:val="center"/>
            <w:hideMark/>
          </w:tcPr>
          <w:p w14:paraId="3F637A6B" w14:textId="0DC155B4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Feb 1</w:t>
            </w:r>
            <w:r w:rsidR="000650B9">
              <w:rPr>
                <w:rFonts w:ascii="Arial Narrow" w:hAnsi="Arial Narrow"/>
              </w:rPr>
              <w:t>9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14:paraId="2D9D2576" w14:textId="77777777" w:rsidR="00112566" w:rsidRDefault="00966B56" w:rsidP="00112566">
            <w:pPr>
              <w:jc w:val="center"/>
              <w:rPr>
                <w:rFonts w:ascii="Arial Narrow" w:hAnsi="Arial Narrow"/>
                <w:sz w:val="21"/>
                <w:szCs w:val="20"/>
              </w:rPr>
            </w:pPr>
            <w:r>
              <w:rPr>
                <w:rFonts w:ascii="Arial Narrow" w:hAnsi="Arial Narrow"/>
                <w:sz w:val="21"/>
                <w:szCs w:val="20"/>
              </w:rPr>
              <w:t>Ch 11, 12</w:t>
            </w:r>
          </w:p>
          <w:p w14:paraId="665C1E4E" w14:textId="00B2FA4F" w:rsidR="00223875" w:rsidRPr="00F32221" w:rsidRDefault="00223875" w:rsidP="00112566">
            <w:pPr>
              <w:jc w:val="center"/>
              <w:rPr>
                <w:rFonts w:ascii="Arial Narrow" w:hAnsi="Arial Narrow"/>
                <w:sz w:val="21"/>
                <w:szCs w:val="20"/>
              </w:rPr>
            </w:pPr>
            <w:r>
              <w:rPr>
                <w:rFonts w:ascii="Arial Narrow" w:hAnsi="Arial Narrow"/>
                <w:iCs/>
                <w:sz w:val="20"/>
                <w:szCs w:val="20"/>
              </w:rPr>
              <w:t>Pre-recorded lecture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77038274" w14:textId="3D5058B5" w:rsidR="00966B56" w:rsidRPr="00F8780C" w:rsidRDefault="00223875" w:rsidP="00966B56">
            <w:pPr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RM ANOVA</w:t>
            </w:r>
            <w:r w:rsidR="0013570F">
              <w:rPr>
                <w:rFonts w:ascii="Arial Narrow" w:hAnsi="Arial Narrow"/>
                <w:bCs/>
                <w:sz w:val="20"/>
                <w:szCs w:val="20"/>
              </w:rPr>
              <w:t xml:space="preserve"> &amp; Mixed ANOVA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5CB0A076" w14:textId="77777777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7F08C6AD" w14:textId="7F41B82A" w:rsidR="00966B56" w:rsidRPr="005A60E4" w:rsidRDefault="00966B56" w:rsidP="00966B56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966B56" w:rsidRPr="00050F30" w14:paraId="2280964F" w14:textId="77777777" w:rsidTr="00223875">
        <w:trPr>
          <w:trHeight w:val="594"/>
          <w:jc w:val="center"/>
        </w:trPr>
        <w:tc>
          <w:tcPr>
            <w:tcW w:w="1129" w:type="dxa"/>
            <w:shd w:val="clear" w:color="auto" w:fill="FFFFFF" w:themeFill="background1"/>
            <w:vAlign w:val="center"/>
            <w:hideMark/>
          </w:tcPr>
          <w:p w14:paraId="2E3F1867" w14:textId="4E9B3B9B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</w:rPr>
              <w:t>Feb 2</w:t>
            </w:r>
            <w:r w:rsidR="000650B9">
              <w:rPr>
                <w:rFonts w:ascii="Arial Narrow" w:hAnsi="Arial Narrow"/>
                <w:bCs/>
              </w:rPr>
              <w:t>6</w:t>
            </w:r>
          </w:p>
        </w:tc>
        <w:tc>
          <w:tcPr>
            <w:tcW w:w="2058" w:type="dxa"/>
            <w:shd w:val="clear" w:color="auto" w:fill="FFFFFF" w:themeFill="background1"/>
            <w:vAlign w:val="center"/>
            <w:hideMark/>
          </w:tcPr>
          <w:p w14:paraId="4597FFFC" w14:textId="13531160" w:rsidR="00223875" w:rsidRPr="00223875" w:rsidRDefault="00223875" w:rsidP="002238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 11, 12</w:t>
            </w:r>
          </w:p>
        </w:tc>
        <w:tc>
          <w:tcPr>
            <w:tcW w:w="4257" w:type="dxa"/>
            <w:shd w:val="clear" w:color="auto" w:fill="FFFFFF" w:themeFill="background1"/>
            <w:vAlign w:val="center"/>
          </w:tcPr>
          <w:p w14:paraId="734434D8" w14:textId="153F94C5" w:rsidR="00966B56" w:rsidRPr="00223875" w:rsidRDefault="00223875" w:rsidP="00223875">
            <w:pPr>
              <w:rPr>
                <w:rFonts w:ascii="Arial Narrow" w:hAnsi="Arial Narrow"/>
                <w:sz w:val="20"/>
                <w:szCs w:val="20"/>
              </w:rPr>
            </w:pPr>
            <w:r w:rsidRPr="00223875">
              <w:rPr>
                <w:rFonts w:ascii="Arial Narrow" w:hAnsi="Arial Narrow"/>
                <w:sz w:val="20"/>
                <w:szCs w:val="20"/>
              </w:rPr>
              <w:t>More Time with ANOVA</w:t>
            </w:r>
          </w:p>
        </w:tc>
        <w:tc>
          <w:tcPr>
            <w:tcW w:w="552" w:type="dxa"/>
            <w:shd w:val="clear" w:color="auto" w:fill="FFFFFF" w:themeFill="background1"/>
            <w:vAlign w:val="center"/>
          </w:tcPr>
          <w:p w14:paraId="1AAC3B8E" w14:textId="77777777" w:rsidR="00966B56" w:rsidRPr="00050F30" w:rsidRDefault="00966B56" w:rsidP="00966B56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1431" w:type="dxa"/>
            <w:shd w:val="clear" w:color="auto" w:fill="E2EFD9" w:themeFill="accent6" w:themeFillTint="33"/>
            <w:vAlign w:val="center"/>
          </w:tcPr>
          <w:p w14:paraId="392FA39E" w14:textId="5AFCA814" w:rsidR="00223875" w:rsidRDefault="00223875" w:rsidP="00223875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Exam 2 Due by Friday</w:t>
            </w:r>
          </w:p>
          <w:p w14:paraId="73A4ADAD" w14:textId="77777777" w:rsidR="00223875" w:rsidRDefault="00223875" w:rsidP="00223875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&amp;</w:t>
            </w:r>
          </w:p>
          <w:p w14:paraId="5C757E71" w14:textId="0FA7B86B" w:rsidR="00966B56" w:rsidRPr="005A60E4" w:rsidRDefault="00223875" w:rsidP="00223875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Research Portfolio</w:t>
            </w:r>
          </w:p>
        </w:tc>
      </w:tr>
      <w:tr w:rsidR="00966B56" w:rsidRPr="00050F30" w14:paraId="03F48BCE" w14:textId="77777777" w:rsidTr="00BA2B4D">
        <w:trPr>
          <w:trHeight w:val="585"/>
          <w:jc w:val="center"/>
        </w:trPr>
        <w:tc>
          <w:tcPr>
            <w:tcW w:w="1129" w:type="dxa"/>
            <w:shd w:val="clear" w:color="auto" w:fill="DEEAF6" w:themeFill="accent5" w:themeFillTint="33"/>
            <w:vAlign w:val="center"/>
          </w:tcPr>
          <w:p w14:paraId="3A1325B3" w14:textId="2AB2ADAD" w:rsidR="00966B56" w:rsidRPr="000445E4" w:rsidRDefault="00966B56" w:rsidP="00966B56">
            <w:pPr>
              <w:jc w:val="center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color w:val="000000" w:themeColor="text1"/>
              </w:rPr>
              <w:t xml:space="preserve">Mar </w:t>
            </w:r>
            <w:r w:rsidR="000650B9">
              <w:rPr>
                <w:rFonts w:ascii="Arial Narrow" w:hAnsi="Arial Narrow"/>
                <w:color w:val="000000" w:themeColor="text1"/>
              </w:rPr>
              <w:t>5</w:t>
            </w:r>
          </w:p>
        </w:tc>
        <w:tc>
          <w:tcPr>
            <w:tcW w:w="8298" w:type="dxa"/>
            <w:gridSpan w:val="4"/>
            <w:shd w:val="clear" w:color="auto" w:fill="DEEAF6" w:themeFill="accent5" w:themeFillTint="33"/>
            <w:vAlign w:val="center"/>
          </w:tcPr>
          <w:p w14:paraId="39D38DD2" w14:textId="73BEE795" w:rsidR="00966B56" w:rsidRPr="000445E4" w:rsidRDefault="00966B56" w:rsidP="00966B56">
            <w:pPr>
              <w:jc w:val="center"/>
              <w:rPr>
                <w:rFonts w:ascii="Arial Narrow" w:hAnsi="Arial Narrow"/>
                <w:color w:val="000000" w:themeColor="text1"/>
              </w:rPr>
            </w:pPr>
            <w:r w:rsidRPr="000445E4">
              <w:rPr>
                <w:rFonts w:ascii="Arial Narrow" w:hAnsi="Arial Narrow"/>
                <w:color w:val="000000" w:themeColor="text1"/>
              </w:rPr>
              <w:t>Spring Break!</w:t>
            </w:r>
            <w:r>
              <w:rPr>
                <w:rFonts w:ascii="Arial Narrow" w:hAnsi="Arial Narrow"/>
                <w:color w:val="000000" w:themeColor="text1"/>
              </w:rPr>
              <w:t xml:space="preserve"> (Do Not Come to Class)</w:t>
            </w:r>
          </w:p>
        </w:tc>
      </w:tr>
      <w:tr w:rsidR="00966B56" w:rsidRPr="00050F30" w14:paraId="4C878D12" w14:textId="77777777" w:rsidTr="00192ED0">
        <w:trPr>
          <w:trHeight w:val="612"/>
          <w:jc w:val="center"/>
        </w:trPr>
        <w:tc>
          <w:tcPr>
            <w:tcW w:w="1129" w:type="dxa"/>
            <w:shd w:val="clear" w:color="auto" w:fill="FFFFFF" w:themeFill="background1"/>
            <w:vAlign w:val="center"/>
            <w:hideMark/>
          </w:tcPr>
          <w:p w14:paraId="57A4217F" w14:textId="38EC7F6B" w:rsidR="00966B56" w:rsidRPr="000445E4" w:rsidRDefault="00966B56" w:rsidP="00966B56">
            <w:pPr>
              <w:jc w:val="center"/>
              <w:rPr>
                <w:rFonts w:ascii="Arial Narrow" w:hAnsi="Arial Narrow"/>
                <w:color w:val="000000" w:themeColor="text1"/>
              </w:rPr>
            </w:pPr>
            <w:r w:rsidRPr="000445E4">
              <w:rPr>
                <w:rFonts w:ascii="Arial Narrow" w:hAnsi="Arial Narrow"/>
                <w:color w:val="000000" w:themeColor="text1"/>
              </w:rPr>
              <w:t xml:space="preserve">Mar </w:t>
            </w:r>
            <w:r>
              <w:rPr>
                <w:rFonts w:ascii="Arial Narrow" w:hAnsi="Arial Narrow"/>
                <w:color w:val="000000" w:themeColor="text1"/>
              </w:rPr>
              <w:t>1</w:t>
            </w:r>
            <w:r w:rsidR="000650B9">
              <w:rPr>
                <w:rFonts w:ascii="Arial Narrow" w:hAnsi="Arial Narrow"/>
                <w:color w:val="000000" w:themeColor="text1"/>
              </w:rPr>
              <w:t>2</w:t>
            </w:r>
          </w:p>
        </w:tc>
        <w:tc>
          <w:tcPr>
            <w:tcW w:w="2058" w:type="dxa"/>
            <w:shd w:val="clear" w:color="auto" w:fill="FFFFFF" w:themeFill="background1"/>
            <w:vAlign w:val="center"/>
            <w:hideMark/>
          </w:tcPr>
          <w:p w14:paraId="24C15322" w14:textId="77777777" w:rsidR="00966B56" w:rsidRDefault="00966B56" w:rsidP="00966B5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 13</w:t>
            </w:r>
          </w:p>
          <w:p w14:paraId="48EB41FC" w14:textId="279EF9DF" w:rsidR="00112566" w:rsidRPr="000445E4" w:rsidRDefault="00112566" w:rsidP="00966B56">
            <w:pPr>
              <w:jc w:val="center"/>
              <w:rPr>
                <w:rFonts w:ascii="Arial Narrow" w:hAnsi="Arial Narrow"/>
                <w:color w:val="000000" w:themeColor="text1"/>
                <w:sz w:val="18"/>
              </w:rPr>
            </w:pPr>
            <w:r>
              <w:rPr>
                <w:rFonts w:ascii="Arial Narrow" w:hAnsi="Arial Narrow"/>
                <w:iCs/>
                <w:sz w:val="20"/>
                <w:szCs w:val="20"/>
              </w:rPr>
              <w:t>Pre-recorded lecture</w:t>
            </w:r>
          </w:p>
        </w:tc>
        <w:tc>
          <w:tcPr>
            <w:tcW w:w="4257" w:type="dxa"/>
            <w:shd w:val="clear" w:color="auto" w:fill="FFFFFF" w:themeFill="background1"/>
            <w:vAlign w:val="center"/>
          </w:tcPr>
          <w:p w14:paraId="044F47E1" w14:textId="4C403FD6" w:rsidR="00966B56" w:rsidRPr="000445E4" w:rsidRDefault="00966B56" w:rsidP="00966B56">
            <w:pPr>
              <w:rPr>
                <w:rFonts w:ascii="Arial Narrow" w:hAnsi="Arial Narrow"/>
                <w:color w:val="000000" w:themeColor="text1"/>
                <w:sz w:val="18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Linear Regression (hypothesis testing, prediction, assumptions)</w:t>
            </w:r>
          </w:p>
        </w:tc>
        <w:tc>
          <w:tcPr>
            <w:tcW w:w="552" w:type="dxa"/>
            <w:shd w:val="clear" w:color="auto" w:fill="FFFFFF" w:themeFill="background1"/>
            <w:vAlign w:val="center"/>
          </w:tcPr>
          <w:p w14:paraId="65E3CF8C" w14:textId="5E725C1C" w:rsidR="00966B56" w:rsidRPr="000445E4" w:rsidRDefault="00966B56" w:rsidP="00966B56">
            <w:pPr>
              <w:jc w:val="center"/>
              <w:rPr>
                <w:rFonts w:ascii="Arial Narrow" w:hAnsi="Arial Narrow"/>
                <w:color w:val="000000" w:themeColor="text1"/>
                <w:sz w:val="18"/>
              </w:rPr>
            </w:pPr>
            <w:r>
              <w:rPr>
                <w:rFonts w:ascii="Arial Narrow" w:hAnsi="Arial Narrow"/>
              </w:rPr>
              <w:t>10</w:t>
            </w:r>
          </w:p>
        </w:tc>
        <w:tc>
          <w:tcPr>
            <w:tcW w:w="1431" w:type="dxa"/>
            <w:shd w:val="clear" w:color="auto" w:fill="FFFFFF" w:themeFill="background1"/>
            <w:vAlign w:val="center"/>
          </w:tcPr>
          <w:p w14:paraId="4EA5DFCD" w14:textId="5FEB8825" w:rsidR="00966B56" w:rsidRPr="000445E4" w:rsidRDefault="00966B56" w:rsidP="00223875">
            <w:pPr>
              <w:rPr>
                <w:rFonts w:ascii="Arial Narrow" w:hAnsi="Arial Narrow"/>
                <w:color w:val="000000" w:themeColor="text1"/>
                <w:sz w:val="18"/>
              </w:rPr>
            </w:pPr>
          </w:p>
        </w:tc>
      </w:tr>
      <w:tr w:rsidR="00966B56" w:rsidRPr="00050F30" w14:paraId="3E070C11" w14:textId="77777777" w:rsidTr="00192ED0">
        <w:trPr>
          <w:trHeight w:val="648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073BBDF7" w14:textId="480726EC" w:rsidR="00966B56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Mar 1</w:t>
            </w:r>
            <w:r w:rsidR="000650B9">
              <w:rPr>
                <w:rFonts w:ascii="Arial Narrow" w:hAnsi="Arial Narrow"/>
              </w:rPr>
              <w:t>9</w:t>
            </w:r>
          </w:p>
        </w:tc>
        <w:tc>
          <w:tcPr>
            <w:tcW w:w="2058" w:type="dxa"/>
            <w:shd w:val="clear" w:color="auto" w:fill="auto"/>
            <w:vAlign w:val="center"/>
          </w:tcPr>
          <w:p w14:paraId="2B7A44DE" w14:textId="77777777" w:rsidR="00112566" w:rsidRDefault="00A1348C" w:rsidP="0011256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1348C">
              <w:rPr>
                <w:rFonts w:ascii="Arial Narrow" w:hAnsi="Arial Narrow"/>
                <w:sz w:val="20"/>
                <w:szCs w:val="20"/>
              </w:rPr>
              <w:t>Regression.pdf</w:t>
            </w:r>
          </w:p>
          <w:p w14:paraId="19F358B7" w14:textId="0CB0B438" w:rsidR="00CC06EB" w:rsidRPr="00A1348C" w:rsidRDefault="00CC06EB" w:rsidP="0011256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iCs/>
                <w:sz w:val="20"/>
                <w:szCs w:val="20"/>
              </w:rPr>
              <w:t>Pre-recorded lecture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279F2FDC" w14:textId="69460E7F" w:rsidR="00966B56" w:rsidRPr="00F8780C" w:rsidRDefault="00966B56" w:rsidP="00966B56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Multiple Regression</w:t>
            </w:r>
            <w:r>
              <w:rPr>
                <w:rFonts w:ascii="Arial Narrow" w:hAnsi="Arial Narrow"/>
                <w:sz w:val="20"/>
                <w:szCs w:val="20"/>
              </w:rPr>
              <w:t xml:space="preserve"> (interpretation, examples)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20FBDA6C" w14:textId="331E6CDB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1431" w:type="dxa"/>
            <w:shd w:val="clear" w:color="auto" w:fill="FFFFFF" w:themeFill="background1"/>
            <w:vAlign w:val="center"/>
          </w:tcPr>
          <w:p w14:paraId="78F7305B" w14:textId="77777777" w:rsidR="00966B56" w:rsidRPr="005A60E4" w:rsidRDefault="00966B56" w:rsidP="00966B56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966B56" w:rsidRPr="00050F30" w14:paraId="00978DF2" w14:textId="77777777" w:rsidTr="00CC06EB">
        <w:trPr>
          <w:trHeight w:val="711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2F66CF81" w14:textId="529588E9" w:rsidR="00966B56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Mar 2</w:t>
            </w:r>
            <w:r w:rsidR="000650B9">
              <w:rPr>
                <w:rFonts w:ascii="Arial Narrow" w:hAnsi="Arial Narrow"/>
              </w:rPr>
              <w:t>6</w:t>
            </w:r>
          </w:p>
        </w:tc>
        <w:tc>
          <w:tcPr>
            <w:tcW w:w="2058" w:type="dxa"/>
            <w:shd w:val="clear" w:color="auto" w:fill="auto"/>
            <w:vAlign w:val="center"/>
          </w:tcPr>
          <w:p w14:paraId="3B7B047A" w14:textId="77777777" w:rsidR="00966B56" w:rsidRDefault="00A1348C" w:rsidP="00A1348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1348C">
              <w:rPr>
                <w:rFonts w:ascii="Arial Narrow" w:hAnsi="Arial Narrow"/>
                <w:sz w:val="20"/>
                <w:szCs w:val="20"/>
              </w:rPr>
              <w:t>DAGs.pdf</w:t>
            </w:r>
          </w:p>
          <w:p w14:paraId="16334DD9" w14:textId="79678D77" w:rsidR="00112566" w:rsidRPr="00A1348C" w:rsidRDefault="00112566" w:rsidP="00A1348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iCs/>
                <w:sz w:val="20"/>
                <w:szCs w:val="20"/>
              </w:rPr>
              <w:t>Pre-recorded lecture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493E4A55" w14:textId="317AB124" w:rsidR="00966B56" w:rsidRPr="00F8780C" w:rsidRDefault="00966B56" w:rsidP="00966B5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Multiple Regression (</w:t>
            </w:r>
            <w:r w:rsidRPr="00F8780C">
              <w:rPr>
                <w:rFonts w:ascii="Arial Narrow" w:hAnsi="Arial Narrow"/>
                <w:sz w:val="20"/>
                <w:szCs w:val="20"/>
              </w:rPr>
              <w:t>moderation, mediation)</w:t>
            </w:r>
            <w:r w:rsidR="00397837">
              <w:rPr>
                <w:rFonts w:ascii="Arial Narrow" w:hAnsi="Arial Narrow"/>
                <w:sz w:val="20"/>
                <w:szCs w:val="20"/>
              </w:rPr>
              <w:t xml:space="preserve"> &amp; DAGs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75B68A2C" w14:textId="6D697499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1431" w:type="dxa"/>
            <w:shd w:val="clear" w:color="auto" w:fill="E2EFD9" w:themeFill="accent6" w:themeFillTint="33"/>
            <w:vAlign w:val="center"/>
          </w:tcPr>
          <w:p w14:paraId="4B2A2301" w14:textId="77777777" w:rsidR="00966B56" w:rsidRDefault="00CC06EB" w:rsidP="00966B56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Exam 3 Due by Friday</w:t>
            </w:r>
          </w:p>
          <w:p w14:paraId="252DB542" w14:textId="77777777" w:rsidR="00CC06EB" w:rsidRDefault="00CC06EB" w:rsidP="00966B56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&amp; </w:t>
            </w:r>
          </w:p>
          <w:p w14:paraId="76DFBE61" w14:textId="10A20662" w:rsidR="00CC06EB" w:rsidRPr="005A60E4" w:rsidRDefault="00CC06EB" w:rsidP="00966B56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Research Portfolio</w:t>
            </w:r>
          </w:p>
        </w:tc>
      </w:tr>
      <w:tr w:rsidR="00966B56" w:rsidRPr="00050F30" w14:paraId="1446E8FF" w14:textId="77777777" w:rsidTr="00AA71AE">
        <w:trPr>
          <w:trHeight w:val="747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512D3662" w14:textId="52786475" w:rsidR="00966B56" w:rsidRPr="00050F30" w:rsidRDefault="000650B9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April 1</w:t>
            </w:r>
          </w:p>
        </w:tc>
        <w:tc>
          <w:tcPr>
            <w:tcW w:w="2058" w:type="dxa"/>
            <w:shd w:val="clear" w:color="auto" w:fill="auto"/>
            <w:vAlign w:val="center"/>
          </w:tcPr>
          <w:p w14:paraId="01DCA412" w14:textId="77777777" w:rsidR="00966B56" w:rsidRDefault="00966B56" w:rsidP="00966B5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 14</w:t>
            </w:r>
          </w:p>
          <w:p w14:paraId="4E8C33A8" w14:textId="088F05A2" w:rsidR="00112566" w:rsidRPr="00E87DFF" w:rsidRDefault="00112566" w:rsidP="00966B5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iCs/>
                <w:sz w:val="20"/>
                <w:szCs w:val="20"/>
              </w:rPr>
              <w:t>Pre-recorded lecture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73A6821B" w14:textId="77777777" w:rsidR="00966B56" w:rsidRPr="00F8780C" w:rsidRDefault="00966B56" w:rsidP="00966B56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Categorical Data Analysis (Chi-square, logistic, log-linear, odds ratios)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55DA29FD" w14:textId="170D696D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13</w:t>
            </w:r>
          </w:p>
        </w:tc>
        <w:tc>
          <w:tcPr>
            <w:tcW w:w="1431" w:type="dxa"/>
            <w:shd w:val="clear" w:color="auto" w:fill="FFFFFF" w:themeFill="background1"/>
            <w:vAlign w:val="center"/>
          </w:tcPr>
          <w:p w14:paraId="2D89A335" w14:textId="32DB98F2" w:rsidR="00966B56" w:rsidRPr="005A60E4" w:rsidRDefault="00966B56" w:rsidP="00966B56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966B56" w:rsidRPr="00050F30" w14:paraId="2AE0D758" w14:textId="77777777" w:rsidTr="00192ED0">
        <w:trPr>
          <w:trHeight w:val="612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252726E0" w14:textId="368899F3" w:rsidR="00966B56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April </w:t>
            </w:r>
            <w:r w:rsidR="000650B9">
              <w:rPr>
                <w:rFonts w:ascii="Arial Narrow" w:hAnsi="Arial Narrow"/>
              </w:rPr>
              <w:t>8</w:t>
            </w:r>
          </w:p>
        </w:tc>
        <w:tc>
          <w:tcPr>
            <w:tcW w:w="2058" w:type="dxa"/>
            <w:shd w:val="clear" w:color="auto" w:fill="auto"/>
            <w:vAlign w:val="center"/>
          </w:tcPr>
          <w:p w14:paraId="6A0B250E" w14:textId="77777777" w:rsidR="00966B56" w:rsidRPr="00E87DFF" w:rsidRDefault="00966B56" w:rsidP="00966B5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 14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48998771" w14:textId="6B31560D" w:rsidR="00966B56" w:rsidRPr="00F8780C" w:rsidRDefault="00966B56" w:rsidP="00966B56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Categorical Data Analysis continued (logistic</w:t>
            </w:r>
            <w:r>
              <w:rPr>
                <w:rFonts w:ascii="Arial Narrow" w:hAnsi="Arial Narrow"/>
                <w:sz w:val="20"/>
                <w:szCs w:val="20"/>
              </w:rPr>
              <w:t xml:space="preserve"> regression</w:t>
            </w:r>
            <w:r w:rsidRPr="00F8780C">
              <w:rPr>
                <w:rFonts w:ascii="Arial Narrow" w:hAnsi="Arial Narrow"/>
                <w:sz w:val="20"/>
                <w:szCs w:val="20"/>
              </w:rPr>
              <w:t>, odds ratios)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44EDCF78" w14:textId="1E2BF2FB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1431" w:type="dxa"/>
            <w:shd w:val="clear" w:color="auto" w:fill="FFFFFF" w:themeFill="background1"/>
            <w:vAlign w:val="center"/>
          </w:tcPr>
          <w:p w14:paraId="723D0B21" w14:textId="57790B1F" w:rsidR="00966B56" w:rsidRPr="005A60E4" w:rsidRDefault="00966B56" w:rsidP="00966B56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966B56" w:rsidRPr="00050F30" w14:paraId="2C0CF68F" w14:textId="77777777" w:rsidTr="00E443EE">
        <w:trPr>
          <w:trHeight w:val="567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0EB2033E" w14:textId="1ECB13FC" w:rsidR="00966B56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April 1</w:t>
            </w:r>
            <w:r w:rsidR="000650B9">
              <w:rPr>
                <w:rFonts w:ascii="Arial Narrow" w:hAnsi="Arial Narrow"/>
              </w:rPr>
              <w:t>5</w:t>
            </w:r>
          </w:p>
        </w:tc>
        <w:tc>
          <w:tcPr>
            <w:tcW w:w="2058" w:type="dxa"/>
            <w:shd w:val="clear" w:color="auto" w:fill="auto"/>
            <w:vAlign w:val="center"/>
          </w:tcPr>
          <w:p w14:paraId="5E3324CF" w14:textId="77777777" w:rsidR="00966B56" w:rsidRPr="00E87DFF" w:rsidRDefault="00966B56" w:rsidP="00966B5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7" w:type="dxa"/>
            <w:shd w:val="clear" w:color="auto" w:fill="auto"/>
            <w:vAlign w:val="center"/>
          </w:tcPr>
          <w:p w14:paraId="6B17F762" w14:textId="6C0F8804" w:rsidR="00966B56" w:rsidRPr="00F8780C" w:rsidRDefault="00966B56" w:rsidP="00966B5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Catch up day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117A50CF" w14:textId="267D9FCA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</w:t>
            </w:r>
          </w:p>
        </w:tc>
        <w:tc>
          <w:tcPr>
            <w:tcW w:w="1431" w:type="dxa"/>
            <w:shd w:val="clear" w:color="auto" w:fill="FFFFFF" w:themeFill="background1"/>
            <w:vAlign w:val="center"/>
          </w:tcPr>
          <w:p w14:paraId="1C7ABF63" w14:textId="2ABFF898" w:rsidR="00966B56" w:rsidRPr="005A60E4" w:rsidRDefault="00966B56" w:rsidP="00966B56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966B56" w:rsidRPr="00050F30" w14:paraId="43D84422" w14:textId="77777777" w:rsidTr="00192ED0">
        <w:trPr>
          <w:trHeight w:val="540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085B8B44" w14:textId="43B384C3" w:rsidR="00966B56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April 2</w:t>
            </w:r>
            <w:r w:rsidR="000650B9">
              <w:rPr>
                <w:rFonts w:ascii="Arial Narrow" w:hAnsi="Arial Narrow"/>
              </w:rPr>
              <w:t>2</w:t>
            </w:r>
          </w:p>
        </w:tc>
        <w:tc>
          <w:tcPr>
            <w:tcW w:w="2058" w:type="dxa"/>
            <w:shd w:val="clear" w:color="auto" w:fill="auto"/>
            <w:vAlign w:val="center"/>
          </w:tcPr>
          <w:p w14:paraId="3AFA75D6" w14:textId="77777777" w:rsidR="00966B56" w:rsidRPr="00E87DFF" w:rsidRDefault="00966B56" w:rsidP="00966B5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7" w:type="dxa"/>
            <w:shd w:val="clear" w:color="auto" w:fill="auto"/>
            <w:vAlign w:val="center"/>
          </w:tcPr>
          <w:p w14:paraId="35876D2E" w14:textId="50ADBFC6" w:rsidR="00966B56" w:rsidRPr="00F8780C" w:rsidRDefault="00966B56" w:rsidP="00966B56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Review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277460C5" w14:textId="765ECD65" w:rsidR="00966B56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</w:p>
        </w:tc>
        <w:tc>
          <w:tcPr>
            <w:tcW w:w="1431" w:type="dxa"/>
            <w:shd w:val="clear" w:color="auto" w:fill="FFFFFF" w:themeFill="background1"/>
            <w:vAlign w:val="center"/>
          </w:tcPr>
          <w:p w14:paraId="36B11DFD" w14:textId="494BAB27" w:rsidR="00966B56" w:rsidRPr="005A60E4" w:rsidRDefault="00966B56" w:rsidP="00966B56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966B56" w:rsidRPr="00050F30" w14:paraId="1FBC353C" w14:textId="77777777" w:rsidTr="00CC06EB">
        <w:trPr>
          <w:trHeight w:val="648"/>
          <w:jc w:val="center"/>
        </w:trPr>
        <w:tc>
          <w:tcPr>
            <w:tcW w:w="1129" w:type="dxa"/>
            <w:shd w:val="clear" w:color="auto" w:fill="FFFFFF" w:themeFill="background1"/>
            <w:vAlign w:val="center"/>
            <w:hideMark/>
          </w:tcPr>
          <w:p w14:paraId="5ABAA24B" w14:textId="655C890D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April 2</w:t>
            </w:r>
            <w:r w:rsidR="000650B9">
              <w:rPr>
                <w:rFonts w:ascii="Arial Narrow" w:hAnsi="Arial Narrow"/>
              </w:rPr>
              <w:t>9</w:t>
            </w:r>
          </w:p>
        </w:tc>
        <w:tc>
          <w:tcPr>
            <w:tcW w:w="2058" w:type="dxa"/>
            <w:shd w:val="clear" w:color="auto" w:fill="FFFFFF" w:themeFill="background1"/>
            <w:vAlign w:val="center"/>
            <w:hideMark/>
          </w:tcPr>
          <w:p w14:paraId="44F0FE33" w14:textId="77777777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  <w:bCs/>
              </w:rPr>
              <w:t> </w:t>
            </w:r>
          </w:p>
        </w:tc>
        <w:tc>
          <w:tcPr>
            <w:tcW w:w="4257" w:type="dxa"/>
            <w:shd w:val="clear" w:color="auto" w:fill="FFFFFF" w:themeFill="background1"/>
            <w:vAlign w:val="center"/>
            <w:hideMark/>
          </w:tcPr>
          <w:p w14:paraId="6C54B408" w14:textId="71A92EF9" w:rsidR="00966B56" w:rsidRPr="00050F30" w:rsidRDefault="00CC06EB" w:rsidP="00CC06E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 Class!</w:t>
            </w:r>
          </w:p>
        </w:tc>
        <w:tc>
          <w:tcPr>
            <w:tcW w:w="552" w:type="dxa"/>
            <w:shd w:val="clear" w:color="auto" w:fill="FFFFFF" w:themeFill="background1"/>
          </w:tcPr>
          <w:p w14:paraId="088B7804" w14:textId="77777777" w:rsidR="00966B56" w:rsidRPr="00050F30" w:rsidRDefault="00966B56" w:rsidP="00966B5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431" w:type="dxa"/>
            <w:shd w:val="clear" w:color="auto" w:fill="E2EFD9" w:themeFill="accent6" w:themeFillTint="33"/>
            <w:vAlign w:val="center"/>
          </w:tcPr>
          <w:p w14:paraId="344C8107" w14:textId="62B1EF0E" w:rsidR="00CC06EB" w:rsidRDefault="00CC06EB" w:rsidP="00CC06EB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Exam 4 Due by Friday</w:t>
            </w:r>
          </w:p>
          <w:p w14:paraId="75FEA6C2" w14:textId="77777777" w:rsidR="00CC06EB" w:rsidRDefault="00CC06EB" w:rsidP="00CC06EB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&amp; </w:t>
            </w:r>
          </w:p>
          <w:p w14:paraId="6987F483" w14:textId="455049AD" w:rsidR="00966B56" w:rsidRPr="005A60E4" w:rsidRDefault="00CC06EB" w:rsidP="00CC06EB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Research Portfolio</w:t>
            </w:r>
          </w:p>
        </w:tc>
      </w:tr>
    </w:tbl>
    <w:p w14:paraId="12530B01" w14:textId="77777777" w:rsidR="00EE3D67" w:rsidRDefault="006B28BE" w:rsidP="00AA71AE"/>
    <w:sectPr w:rsidR="00EE3D67" w:rsidSect="003707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26"/>
    <w:rsid w:val="00001DD4"/>
    <w:rsid w:val="000650B9"/>
    <w:rsid w:val="000D2ADB"/>
    <w:rsid w:val="00112566"/>
    <w:rsid w:val="0013570F"/>
    <w:rsid w:val="00192ED0"/>
    <w:rsid w:val="001B1306"/>
    <w:rsid w:val="001C4D02"/>
    <w:rsid w:val="00223875"/>
    <w:rsid w:val="00236013"/>
    <w:rsid w:val="002A193E"/>
    <w:rsid w:val="002B4C88"/>
    <w:rsid w:val="00370726"/>
    <w:rsid w:val="00375CB3"/>
    <w:rsid w:val="00397837"/>
    <w:rsid w:val="00660ADA"/>
    <w:rsid w:val="0067342B"/>
    <w:rsid w:val="006B28BE"/>
    <w:rsid w:val="00866400"/>
    <w:rsid w:val="00930661"/>
    <w:rsid w:val="00966B56"/>
    <w:rsid w:val="00A1348C"/>
    <w:rsid w:val="00AA71AE"/>
    <w:rsid w:val="00AC7E47"/>
    <w:rsid w:val="00B21C59"/>
    <w:rsid w:val="00B64C17"/>
    <w:rsid w:val="00BA2B4D"/>
    <w:rsid w:val="00CB0381"/>
    <w:rsid w:val="00CC06EB"/>
    <w:rsid w:val="00D07F0B"/>
    <w:rsid w:val="00E06435"/>
    <w:rsid w:val="00E443EE"/>
    <w:rsid w:val="00EA39DA"/>
    <w:rsid w:val="00EF32AE"/>
    <w:rsid w:val="00F2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557F3"/>
  <w14:defaultImageDpi w14:val="32767"/>
  <w15:chartTrackingRefBased/>
  <w15:docId w15:val="{EF5BC27B-E079-E949-B64A-30628DEF8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7072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3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B13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4D0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48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48C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Barrett</dc:creator>
  <cp:keywords/>
  <dc:description/>
  <cp:lastModifiedBy>Tyson Barrett</cp:lastModifiedBy>
  <cp:revision>2</cp:revision>
  <cp:lastPrinted>2019-04-24T22:03:00Z</cp:lastPrinted>
  <dcterms:created xsi:type="dcterms:W3CDTF">2020-01-23T21:29:00Z</dcterms:created>
  <dcterms:modified xsi:type="dcterms:W3CDTF">2020-01-23T21:29:00Z</dcterms:modified>
</cp:coreProperties>
</file>