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>
        <w:t>Uwaga.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Użyłem go, gdyż jest to </w:t>
      </w:r>
      <w:proofErr w:type="spellStart"/>
      <w:r>
        <w:t>multiplatformowy</w:t>
      </w:r>
      <w:proofErr w:type="spellEnd"/>
      <w:r>
        <w:t xml:space="preserve">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D45A043" w:rsidR="000E7234" w:rsidRDefault="000E7234">
      <w:r>
        <w:t>W ten sposób to użytkownik będzie mógł determinować o interpretacji klucza. Można utworzyć klasę, która będzie przeciążać operatory mniejszości „&lt;” i większości „&gt;” oraz opcjonalnie „&lt;&lt;” dla wyświetlania elementów na ekranie.</w:t>
      </w:r>
    </w:p>
    <w:p w14:paraId="73221842" w14:textId="77777777" w:rsidR="000E7234" w:rsidRDefault="000E7234"/>
    <w:p w14:paraId="16AD929C" w14:textId="30587FB1" w:rsidR="000E7234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  <w:hyperlink r:id="rId6" w:history="1">
        <w:r w:rsidR="000E7234" w:rsidRPr="00EF116F">
          <w:rPr>
            <w:rStyle w:val="Hipercze"/>
          </w:rPr>
          <w:t>https://stackoverflow.com/questions/495021/why-can-templates-only-be-implemented-in-the-header-file</w:t>
        </w:r>
      </w:hyperlink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397D2F3C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❎</w:t>
      </w:r>
      <w:r w:rsidRPr="00AA7D3A">
        <w:t xml:space="preserve"> 2 – </w:t>
      </w:r>
      <w:r>
        <w:t xml:space="preserve">NIE </w:t>
      </w:r>
      <w:r w:rsidRPr="00AA7D3A">
        <w:t>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44F1477A" w14:textId="144F8A2D" w:rsidR="000B0C4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  <w:r w:rsidR="000B0C45"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515D08F2" w14:textId="77777777" w:rsidR="006F0ED5" w:rsidRDefault="006F0ED5"/>
    <w:p w14:paraId="4E39275D" w14:textId="62A34EDD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2E156F18" w14:textId="77777777" w:rsidR="006F0ED5" w:rsidRPr="006F0ED5" w:rsidRDefault="006F0ED5" w:rsidP="006F0ED5"/>
    <w:p w14:paraId="7CA736F9" w14:textId="0753BA66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proofErr w:type="spellStart"/>
      <w:r w:rsidRPr="006F0ED5">
        <w:rPr>
          <w:i/>
          <w:iCs/>
        </w:rPr>
        <w:t>templacie</w:t>
      </w:r>
      <w:proofErr w:type="spellEnd"/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4977ECE" w14:textId="1E3F28EE" w:rsidR="007A3DAF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</w:t>
      </w:r>
      <w:proofErr w:type="spellStart"/>
      <w:r w:rsidRPr="006F0ED5">
        <w:rPr>
          <w:b/>
          <w:bCs/>
        </w:rPr>
        <w:t>k,data_t</w:t>
      </w:r>
      <w:proofErr w:type="spellEnd"/>
      <w:r w:rsidRPr="006F0ED5">
        <w:rPr>
          <w:b/>
          <w:bCs/>
        </w:rPr>
        <w:t xml:space="preserve"> data)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>
        <w:t xml:space="preserve"> i data na te podanych w argumencie.</w:t>
      </w:r>
    </w:p>
    <w:p w14:paraId="7811EC4D" w14:textId="77777777" w:rsidR="006F0ED5" w:rsidRDefault="006F0ED5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3DAA8C8C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v)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0207B66A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</w:t>
      </w:r>
      <w:proofErr w:type="spellStart"/>
      <w:r w:rsidR="00455565" w:rsidRPr="00455565">
        <w:t>słyży</w:t>
      </w:r>
      <w:proofErr w:type="spellEnd"/>
      <w:r w:rsidR="00455565" w:rsidRPr="00455565">
        <w:t xml:space="preserve">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657D923D" w:rsidR="00F27019" w:rsidRPr="00F27019" w:rsidRDefault="00F27019" w:rsidP="00165487">
      <w:r w:rsidRPr="00F27019">
        <w:t>Ta funkcja obsługuje 4 przypadki,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08AEBD46" w14:textId="0F0D0B07" w:rsidR="00F27019" w:rsidRDefault="00F27019" w:rsidP="00F27019">
      <w:pPr>
        <w:pStyle w:val="Akapitzlist"/>
        <w:numPr>
          <w:ilvl w:val="0"/>
          <w:numId w:val="1"/>
        </w:numPr>
      </w:pPr>
      <w:r w:rsidRPr="00F27019">
        <w:t>Węzeł nie posiada dzieci, w</w:t>
      </w:r>
      <w:r>
        <w:t xml:space="preserve">ięc wystarczy by ojciec zapomniał o swoim dziecku. W tym fragmencie poszukujemy czy jest to lewe czy prawe dziecko ojca oraz ustawiamy odpowiedni wskaźnik na </w:t>
      </w:r>
      <w:proofErr w:type="spellStart"/>
      <w:r>
        <w:t>nullptr</w:t>
      </w:r>
      <w:proofErr w:type="spellEnd"/>
      <w:r>
        <w:t>.</w:t>
      </w:r>
    </w:p>
    <w:p w14:paraId="026CCF6F" w14:textId="38F13D87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Węzeł posiada prawe dziecko. Więc trzeba </w:t>
      </w:r>
      <w:proofErr w:type="spellStart"/>
      <w:r>
        <w:t>transplanować</w:t>
      </w:r>
      <w:proofErr w:type="spellEnd"/>
      <w:r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7B1A8AF6" w:rsidR="004B42F7" w:rsidRDefault="004B42F7" w:rsidP="00F27019">
      <w:pPr>
        <w:pStyle w:val="Akapitzlist"/>
        <w:numPr>
          <w:ilvl w:val="0"/>
          <w:numId w:val="1"/>
        </w:numPr>
      </w:pPr>
      <w:r>
        <w:t>Węzeł ma prawe i lewe dziecko. Postępuje zgodnie z rysunkiem przedstawionym na wykładzie.</w:t>
      </w: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9B0" w14:textId="4DB3B8B0" w:rsidR="00F27019" w:rsidRPr="003E1D45" w:rsidRDefault="00F27019" w:rsidP="00165487">
      <w:r w:rsidRPr="003E1D45">
        <w:t>Na koniec usuwamy węzeł.</w:t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proofErr w:type="spellStart"/>
      <w:r w:rsidRPr="003E1D45">
        <w:rPr>
          <w:b/>
          <w:bCs/>
        </w:rPr>
        <w:t>void</w:t>
      </w:r>
      <w:proofErr w:type="spellEnd"/>
      <w:r w:rsidRPr="003E1D45">
        <w:rPr>
          <w:b/>
          <w:bCs/>
        </w:rPr>
        <w:t xml:space="preserve"> </w:t>
      </w:r>
      <w:proofErr w:type="spellStart"/>
      <w:r w:rsidRPr="003E1D45">
        <w:rPr>
          <w:b/>
          <w:bCs/>
        </w:rPr>
        <w:t>Clear</w:t>
      </w:r>
      <w:proofErr w:type="spellEnd"/>
      <w:r w:rsidRPr="003E1D45">
        <w:rPr>
          <w:b/>
          <w:bCs/>
        </w:rPr>
        <w:t>(</w:t>
      </w:r>
      <w:proofErr w:type="spellStart"/>
      <w:r w:rsidRPr="003E1D45">
        <w:rPr>
          <w:b/>
          <w:bCs/>
        </w:rPr>
        <w:t>BSTNode</w:t>
      </w:r>
      <w:proofErr w:type="spellEnd"/>
      <w:r w:rsidRPr="003E1D45">
        <w:rPr>
          <w:b/>
          <w:bCs/>
        </w:rPr>
        <w:t>&lt;</w:t>
      </w:r>
      <w:proofErr w:type="spellStart"/>
      <w:r w:rsidRPr="003E1D45">
        <w:rPr>
          <w:b/>
          <w:bCs/>
        </w:rPr>
        <w:t>key_t,data_t</w:t>
      </w:r>
      <w:proofErr w:type="spellEnd"/>
      <w:r w:rsidRPr="003E1D45">
        <w:rPr>
          <w:b/>
          <w:bCs/>
        </w:rPr>
        <w:t xml:space="preserve">&gt;* </w:t>
      </w:r>
      <w:proofErr w:type="spellStart"/>
      <w:r w:rsidRPr="003E1D45">
        <w:rPr>
          <w:b/>
          <w:bCs/>
        </w:rPr>
        <w:t>node</w:t>
      </w:r>
      <w:proofErr w:type="spellEnd"/>
      <w:r w:rsidR="003E1D45">
        <w:rPr>
          <w:b/>
          <w:bCs/>
        </w:rPr>
        <w:t>=</w:t>
      </w:r>
      <w:proofErr w:type="spellStart"/>
      <w:r w:rsidR="003E1D45">
        <w:rPr>
          <w:b/>
          <w:bCs/>
        </w:rPr>
        <w:t>nullptr</w:t>
      </w:r>
      <w:proofErr w:type="spellEnd"/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 xml:space="preserve">. Argument domyślny to jak zawsze </w:t>
      </w:r>
      <w:proofErr w:type="spellStart"/>
      <w:r w:rsidR="003E1D45">
        <w:t>root</w:t>
      </w:r>
      <w:proofErr w:type="spellEnd"/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bookmarkStart w:id="0" w:name="_GoBack"/>
      <w:bookmarkEnd w:id="0"/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C18FC1E" w:rsidR="00FC48D0" w:rsidRDefault="00FC48D0" w:rsidP="00FC48D0">
      <w:pPr>
        <w:pStyle w:val="Cytatintensywny"/>
      </w:pPr>
      <w:r>
        <w:lastRenderedPageBreak/>
        <w:t xml:space="preserve">Funkcje dodające do tablicy </w:t>
      </w:r>
      <w:proofErr w:type="spellStart"/>
      <w:r>
        <w:t>odpowienie</w:t>
      </w:r>
      <w:proofErr w:type="spellEnd"/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1CD876B3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7A618EE8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nie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4F25D742" w:rsidR="00FC48D0" w:rsidRP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Search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 xml:space="preserve">) – </w:t>
      </w:r>
      <w:r w:rsidRPr="00FC48D0">
        <w:t xml:space="preserve">Poszukiwanie węzła w poddrzewie </w:t>
      </w:r>
      <w:proofErr w:type="spellStart"/>
      <w:r w:rsidRPr="00FC48D0">
        <w:t>subtree_root</w:t>
      </w:r>
      <w:proofErr w:type="spellEnd"/>
      <w:r w:rsidRPr="00FC48D0"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42A6710F" w14:textId="372458E3" w:rsidR="00165487" w:rsidRPr="00535001" w:rsidRDefault="00165487" w:rsidP="00165487">
      <w:proofErr w:type="spellStart"/>
      <w:r w:rsidRPr="00FC48D0">
        <w:rPr>
          <w:b/>
          <w:bCs/>
          <w:lang w:val="en-US"/>
        </w:rPr>
        <w:t>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Predecessor(const </w:t>
      </w:r>
      <w:proofErr w:type="spellStart"/>
      <w:r w:rsidRPr="00FC48D0">
        <w:rPr>
          <w:b/>
          <w:bCs/>
          <w:lang w:val="en-US"/>
        </w:rPr>
        <w:t>key_t</w:t>
      </w:r>
      <w:proofErr w:type="spellEnd"/>
      <w:r w:rsidRPr="00FC48D0">
        <w:rPr>
          <w:b/>
          <w:bCs/>
          <w:lang w:val="en-US"/>
        </w:rPr>
        <w:t xml:space="preserve"> </w:t>
      </w:r>
      <w:proofErr w:type="spellStart"/>
      <w:r w:rsidRPr="00FC48D0">
        <w:rPr>
          <w:b/>
          <w:bCs/>
          <w:lang w:val="en-US"/>
        </w:rPr>
        <w:t>k,BSTNode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</w:t>
      </w:r>
      <w:proofErr w:type="spellStart"/>
      <w:r w:rsidRPr="00FC48D0">
        <w:rPr>
          <w:b/>
          <w:bCs/>
          <w:lang w:val="en-US"/>
        </w:rPr>
        <w:t>subtree_root</w:t>
      </w:r>
      <w:proofErr w:type="spellEnd"/>
      <w:r w:rsidRPr="00FC48D0">
        <w:rPr>
          <w:b/>
          <w:bCs/>
          <w:lang w:val="en-US"/>
        </w:rPr>
        <w:t>=</w:t>
      </w:r>
      <w:proofErr w:type="spellStart"/>
      <w:r w:rsidRPr="00FC48D0">
        <w:rPr>
          <w:b/>
          <w:bCs/>
          <w:lang w:val="en-US"/>
        </w:rPr>
        <w:t>nullptr</w:t>
      </w:r>
      <w:proofErr w:type="spellEnd"/>
      <w:r w:rsidRPr="00FC48D0">
        <w:rPr>
          <w:b/>
          <w:bCs/>
          <w:lang w:val="en-US"/>
        </w:rPr>
        <w:t>)</w:t>
      </w:r>
      <w:r w:rsidR="00303868" w:rsidRPr="00FC48D0">
        <w:rPr>
          <w:b/>
          <w:bCs/>
          <w:lang w:val="en-US"/>
        </w:rPr>
        <w:t xml:space="preserve"> </w:t>
      </w:r>
      <w:r w:rsidR="00904031" w:rsidRPr="00FC48D0">
        <w:rPr>
          <w:b/>
          <w:bCs/>
          <w:lang w:val="en-US"/>
        </w:rPr>
        <w:t xml:space="preserve"> </w:t>
      </w:r>
      <w:r w:rsidR="00303868" w:rsidRPr="00FC48D0">
        <w:rPr>
          <w:lang w:val="en-US"/>
        </w:rPr>
        <w:t xml:space="preserve">- </w:t>
      </w:r>
      <w:proofErr w:type="spellStart"/>
      <w:r w:rsidR="00303868" w:rsidRPr="00FC48D0">
        <w:rPr>
          <w:lang w:val="en-US"/>
        </w:rPr>
        <w:t>próbuje</w:t>
      </w:r>
      <w:proofErr w:type="spellEnd"/>
      <w:r w:rsidR="00303868" w:rsidRPr="00FC48D0">
        <w:rPr>
          <w:lang w:val="en-US"/>
        </w:rPr>
        <w:t xml:space="preserve"> </w:t>
      </w:r>
      <w:proofErr w:type="spellStart"/>
      <w:r w:rsidR="00303868" w:rsidRPr="00FC48D0">
        <w:rPr>
          <w:lang w:val="en-US"/>
        </w:rPr>
        <w:t>znaleźć</w:t>
      </w:r>
      <w:proofErr w:type="spellEnd"/>
      <w:r w:rsidR="00303868" w:rsidRPr="00FC48D0">
        <w:rPr>
          <w:lang w:val="en-US"/>
        </w:rPr>
        <w:t xml:space="preserve"> element </w:t>
      </w:r>
      <w:proofErr w:type="spellStart"/>
      <w:r w:rsidR="00535001" w:rsidRPr="00FC48D0">
        <w:rPr>
          <w:lang w:val="en-US"/>
        </w:rPr>
        <w:t>mniejszy</w:t>
      </w:r>
      <w:proofErr w:type="spellEnd"/>
      <w:r w:rsidR="00535001" w:rsidRPr="00FC48D0">
        <w:rPr>
          <w:lang w:val="en-US"/>
        </w:rPr>
        <w:t xml:space="preserve">.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</w:p>
    <w:p w14:paraId="010795E5" w14:textId="77777777" w:rsidR="00904031" w:rsidRPr="00535001" w:rsidRDefault="00904031" w:rsidP="00165487"/>
    <w:p w14:paraId="064C33DB" w14:textId="6D4033DC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tylko wyszukuje odrobinę większy (następny element tablicy).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6ABC39E5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(Działa na zasadzie poruszania się po lewych stronach węzłach)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77777777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 (Działa na zasadzie poruszania się po prawych stronach węzłach)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C5A64C2" w:rsidR="00904031" w:rsidRPr="00535001" w:rsidRDefault="00FC48D0" w:rsidP="00FC48D0">
      <w:pPr>
        <w:pStyle w:val="Cytatintensywny"/>
      </w:pPr>
      <w:r>
        <w:lastRenderedPageBreak/>
        <w:t>Funkcje drukujące</w:t>
      </w:r>
    </w:p>
    <w:p w14:paraId="4B7F8A6E" w14:textId="5F0F7B3F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rysująca na ekranie wartości klucza (ja</w:t>
      </w:r>
      <w:r w:rsidR="00904031">
        <w:t xml:space="preserve">k nazwa wskazuje rosnąco) dla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5250B69C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być.</w:t>
      </w:r>
    </w:p>
    <w:p w14:paraId="7D7A7355" w14:textId="77777777" w:rsidR="000B0C45" w:rsidRDefault="000B0C45" w:rsidP="00165487"/>
    <w:p w14:paraId="547363AB" w14:textId="11FEE63F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 xml:space="preserve">, string itp. Będą ze sobą współpracowały. Jeżeli będziemy operować na swojej klasie to będziemy musieli przeciążyć te operatory z </w:t>
      </w:r>
      <w:proofErr w:type="spellStart"/>
      <w:r w:rsidRPr="00FC48D0">
        <w:t>const</w:t>
      </w:r>
      <w:proofErr w:type="spellEnd"/>
      <w:r w:rsidRPr="00FC48D0">
        <w:t xml:space="preserve"> char[]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[0] //KOLEJNE DANE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1E49F706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data=</w:t>
            </w:r>
            <w:r w:rsidR="00286E2D">
              <w:rPr>
                <w:sz w:val="16"/>
                <w:szCs w:val="16"/>
              </w:rPr>
              <w:t>wartość klucza 10</w:t>
            </w:r>
            <w:r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4B0FC8D" w14:textId="0846484E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data=</w:t>
            </w:r>
            <w:r w:rsidR="00286E2D">
              <w:rPr>
                <w:sz w:val="16"/>
                <w:szCs w:val="16"/>
              </w:rPr>
              <w:t>Wartość klucza 2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</w:t>
      </w:r>
      <w:proofErr w:type="spellStart"/>
      <w:r w:rsidR="00286E2D">
        <w:t>ini</w:t>
      </w:r>
      <w:proofErr w:type="spellEnd"/>
      <w:r w:rsidR="00286E2D">
        <w:t xml:space="preserve">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 xml:space="preserve">. Nie ma tutaj wartości domyślnych dla zawartości pliku jak to często ma miejsce w plikach </w:t>
      </w:r>
      <w:proofErr w:type="spellStart"/>
      <w:r w:rsidR="002023B2">
        <w:t>ini</w:t>
      </w:r>
      <w:proofErr w:type="spellEnd"/>
      <w:r w:rsidR="002023B2">
        <w:t>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r w:rsidRPr="003E1D45">
        <w:rPr>
          <w:b/>
          <w:bCs/>
          <w:lang w:val="en-US"/>
        </w:rPr>
        <w:t xml:space="preserve">int </w:t>
      </w:r>
      <w:proofErr w:type="spellStart"/>
      <w:r w:rsidRPr="003E1D45">
        <w:rPr>
          <w:b/>
          <w:bCs/>
          <w:lang w:val="en-US"/>
        </w:rPr>
        <w:t>leavesCount</w:t>
      </w:r>
      <w:proofErr w:type="spellEnd"/>
      <w:r w:rsidRPr="003E1D45">
        <w:rPr>
          <w:b/>
          <w:bCs/>
          <w:lang w:val="en-US"/>
        </w:rPr>
        <w:t>(</w:t>
      </w:r>
      <w:proofErr w:type="spellStart"/>
      <w:r w:rsidRPr="003E1D45">
        <w:rPr>
          <w:b/>
          <w:bCs/>
          <w:lang w:val="en-US"/>
        </w:rPr>
        <w:t>BSTNode</w:t>
      </w:r>
      <w:proofErr w:type="spellEnd"/>
      <w:r w:rsidRPr="003E1D45">
        <w:rPr>
          <w:b/>
          <w:bCs/>
          <w:lang w:val="en-US"/>
        </w:rPr>
        <w:t>&lt;</w:t>
      </w:r>
      <w:proofErr w:type="spellStart"/>
      <w:r w:rsidRPr="003E1D45">
        <w:rPr>
          <w:b/>
          <w:bCs/>
          <w:lang w:val="en-US"/>
        </w:rPr>
        <w:t>key_t,data_t</w:t>
      </w:r>
      <w:proofErr w:type="spellEnd"/>
      <w:r w:rsidRPr="003E1D45">
        <w:rPr>
          <w:b/>
          <w:bCs/>
          <w:lang w:val="en-US"/>
        </w:rPr>
        <w:t xml:space="preserve">&gt;* </w:t>
      </w:r>
      <w:proofErr w:type="spellStart"/>
      <w:r w:rsidRPr="003E1D45">
        <w:rPr>
          <w:b/>
          <w:bCs/>
          <w:lang w:val="en-US"/>
        </w:rPr>
        <w:t>subtree_root</w:t>
      </w:r>
      <w:proofErr w:type="spellEnd"/>
      <w:r w:rsidRPr="003E1D45">
        <w:rPr>
          <w:b/>
          <w:bCs/>
          <w:lang w:val="en-US"/>
        </w:rPr>
        <w:t>=</w:t>
      </w:r>
      <w:proofErr w:type="spellStart"/>
      <w:r w:rsidRPr="003E1D45">
        <w:rPr>
          <w:b/>
          <w:bCs/>
          <w:lang w:val="en-US"/>
        </w:rPr>
        <w:t>nullptr</w:t>
      </w:r>
      <w:proofErr w:type="spellEnd"/>
      <w:r w:rsidRPr="003E1D45">
        <w:rPr>
          <w:b/>
          <w:bCs/>
          <w:lang w:val="en-US"/>
        </w:rPr>
        <w:t>)</w:t>
      </w:r>
      <w:r w:rsidR="009E499C" w:rsidRPr="003E1D45">
        <w:rPr>
          <w:b/>
          <w:bCs/>
          <w:lang w:val="en-US"/>
        </w:rPr>
        <w:t xml:space="preserve"> – </w:t>
      </w:r>
      <w:proofErr w:type="spellStart"/>
      <w:r w:rsidR="009E499C" w:rsidRPr="003E1D45">
        <w:rPr>
          <w:lang w:val="en-US"/>
        </w:rPr>
        <w:t>zlicza</w:t>
      </w:r>
      <w:proofErr w:type="spellEnd"/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liczbę</w:t>
      </w:r>
      <w:proofErr w:type="spellEnd"/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liści</w:t>
      </w:r>
      <w:proofErr w:type="spellEnd"/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poddrzewa</w:t>
      </w:r>
      <w:proofErr w:type="spellEnd"/>
      <w:r w:rsidR="009E499C" w:rsidRPr="003E1D45">
        <w:rPr>
          <w:lang w:val="en-US"/>
        </w:rPr>
        <w:t xml:space="preserve"> subtree.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Default="00165487" w:rsidP="00165487">
      <w:pPr>
        <w:rPr>
          <w:lang w:val="en-US"/>
        </w:rPr>
      </w:pPr>
      <w:r w:rsidRPr="003E1D45">
        <w:rPr>
          <w:b/>
          <w:bCs/>
          <w:lang w:val="en-US"/>
        </w:rPr>
        <w:t xml:space="preserve">int </w:t>
      </w:r>
      <w:proofErr w:type="spellStart"/>
      <w:r w:rsidRPr="003E1D45">
        <w:rPr>
          <w:b/>
          <w:bCs/>
          <w:lang w:val="en-US"/>
        </w:rPr>
        <w:t>nodesCount</w:t>
      </w:r>
      <w:proofErr w:type="spellEnd"/>
      <w:r w:rsidRPr="003E1D45">
        <w:rPr>
          <w:b/>
          <w:bCs/>
          <w:lang w:val="en-US"/>
        </w:rPr>
        <w:t>(</w:t>
      </w:r>
      <w:proofErr w:type="spellStart"/>
      <w:r w:rsidRPr="003E1D45">
        <w:rPr>
          <w:b/>
          <w:bCs/>
          <w:lang w:val="en-US"/>
        </w:rPr>
        <w:t>BSTNode</w:t>
      </w:r>
      <w:proofErr w:type="spellEnd"/>
      <w:r w:rsidRPr="003E1D45">
        <w:rPr>
          <w:b/>
          <w:bCs/>
          <w:lang w:val="en-US"/>
        </w:rPr>
        <w:t>&lt;</w:t>
      </w:r>
      <w:proofErr w:type="spellStart"/>
      <w:r w:rsidRPr="003E1D45">
        <w:rPr>
          <w:b/>
          <w:bCs/>
          <w:lang w:val="en-US"/>
        </w:rPr>
        <w:t>key_t,data_t</w:t>
      </w:r>
      <w:proofErr w:type="spellEnd"/>
      <w:r w:rsidRPr="003E1D45">
        <w:rPr>
          <w:b/>
          <w:bCs/>
          <w:lang w:val="en-US"/>
        </w:rPr>
        <w:t xml:space="preserve">&gt;* </w:t>
      </w:r>
      <w:proofErr w:type="spellStart"/>
      <w:r w:rsidRPr="003E1D45">
        <w:rPr>
          <w:b/>
          <w:bCs/>
          <w:lang w:val="en-US"/>
        </w:rPr>
        <w:t>subtree_root</w:t>
      </w:r>
      <w:proofErr w:type="spellEnd"/>
      <w:r w:rsidRPr="003E1D45">
        <w:rPr>
          <w:b/>
          <w:bCs/>
          <w:lang w:val="en-US"/>
        </w:rPr>
        <w:t>=</w:t>
      </w:r>
      <w:proofErr w:type="spellStart"/>
      <w:r w:rsidRPr="003E1D45">
        <w:rPr>
          <w:b/>
          <w:bCs/>
          <w:lang w:val="en-US"/>
        </w:rPr>
        <w:t>nullptr</w:t>
      </w:r>
      <w:proofErr w:type="spellEnd"/>
      <w:r w:rsidRPr="003E1D45">
        <w:rPr>
          <w:b/>
          <w:bCs/>
          <w:lang w:val="en-US"/>
        </w:rPr>
        <w:t>)</w:t>
      </w:r>
      <w:r w:rsidR="009E499C" w:rsidRPr="003E1D45">
        <w:rPr>
          <w:b/>
          <w:bCs/>
          <w:lang w:val="en-US"/>
        </w:rPr>
        <w:t xml:space="preserve"> –</w:t>
      </w:r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zlicza</w:t>
      </w:r>
      <w:proofErr w:type="spellEnd"/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liczbę</w:t>
      </w:r>
      <w:proofErr w:type="spellEnd"/>
      <w:r w:rsidR="009E499C" w:rsidRPr="003E1D45">
        <w:rPr>
          <w:lang w:val="en-US"/>
        </w:rPr>
        <w:t xml:space="preserve"> </w:t>
      </w:r>
      <w:proofErr w:type="spellStart"/>
      <w:r w:rsidR="009E499C" w:rsidRPr="003E1D45">
        <w:rPr>
          <w:lang w:val="en-US"/>
        </w:rPr>
        <w:t>węzłów</w:t>
      </w:r>
      <w:proofErr w:type="spellEnd"/>
      <w:r w:rsidR="009E499C" w:rsidRPr="003E1D45">
        <w:rPr>
          <w:lang w:val="en-US"/>
        </w:rPr>
        <w:t xml:space="preserve">. </w:t>
      </w:r>
      <w:proofErr w:type="spellStart"/>
      <w:r w:rsidR="009E499C" w:rsidRPr="009E499C">
        <w:rPr>
          <w:lang w:val="en-US"/>
        </w:rPr>
        <w:t>Analogicznie</w:t>
      </w:r>
      <w:proofErr w:type="spellEnd"/>
      <w:r w:rsidR="009E499C" w:rsidRPr="009E499C">
        <w:rPr>
          <w:lang w:val="en-US"/>
        </w:rPr>
        <w:t xml:space="preserve"> do </w:t>
      </w:r>
      <w:proofErr w:type="spellStart"/>
      <w:r w:rsidR="009E499C" w:rsidRPr="009E499C">
        <w:rPr>
          <w:lang w:val="en-US"/>
        </w:rPr>
        <w:t>poprze</w:t>
      </w:r>
      <w:r w:rsidR="009E499C">
        <w:rPr>
          <w:lang w:val="en-US"/>
        </w:rPr>
        <w:t>d</w:t>
      </w:r>
      <w:r w:rsidR="009E499C" w:rsidRPr="009E499C">
        <w:rPr>
          <w:lang w:val="en-US"/>
        </w:rPr>
        <w:t>niego</w:t>
      </w:r>
      <w:proofErr w:type="spellEnd"/>
      <w:r w:rsidR="009E499C" w:rsidRPr="009E499C">
        <w:rPr>
          <w:lang w:val="en-US"/>
        </w:rPr>
        <w:t>.</w:t>
      </w:r>
    </w:p>
    <w:p w14:paraId="718A8B94" w14:textId="47FA10DD" w:rsidR="00165487" w:rsidRPr="009E499C" w:rsidRDefault="009E499C" w:rsidP="00165487">
      <w:pPr>
        <w:rPr>
          <w:lang w:val="en-US"/>
        </w:rPr>
      </w:pPr>
      <w:r>
        <w:rPr>
          <w:lang w:val="en-US"/>
        </w:rPr>
        <w:t xml:space="preserve"> </w:t>
      </w:r>
    </w:p>
    <w:p w14:paraId="647AF2AE" w14:textId="379E3479" w:rsidR="009E499C" w:rsidRDefault="00165487" w:rsidP="00165487">
      <w:pPr>
        <w:rPr>
          <w:lang w:val="en-US"/>
        </w:rPr>
      </w:pPr>
      <w:r w:rsidRPr="00FC48D0">
        <w:rPr>
          <w:b/>
          <w:bCs/>
          <w:lang w:val="en-US"/>
        </w:rPr>
        <w:t xml:space="preserve">int </w:t>
      </w:r>
      <w:proofErr w:type="spellStart"/>
      <w:r w:rsidRPr="00FC48D0">
        <w:rPr>
          <w:b/>
          <w:bCs/>
          <w:lang w:val="en-US"/>
        </w:rPr>
        <w:t>nodesCountOnLevel</w:t>
      </w:r>
      <w:proofErr w:type="spellEnd"/>
      <w:r w:rsidRPr="00FC48D0">
        <w:rPr>
          <w:b/>
          <w:bCs/>
          <w:lang w:val="en-US"/>
        </w:rPr>
        <w:t xml:space="preserve">(const int </w:t>
      </w:r>
      <w:proofErr w:type="spellStart"/>
      <w:r w:rsidRPr="00FC48D0">
        <w:rPr>
          <w:b/>
          <w:bCs/>
          <w:lang w:val="en-US"/>
        </w:rPr>
        <w:t>level,BSTNode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</w:t>
      </w:r>
      <w:proofErr w:type="spellStart"/>
      <w:r w:rsidRPr="00FC48D0">
        <w:rPr>
          <w:b/>
          <w:bCs/>
          <w:lang w:val="en-US"/>
        </w:rPr>
        <w:t>subtree_root</w:t>
      </w:r>
      <w:proofErr w:type="spellEnd"/>
      <w:r w:rsidRPr="00FC48D0">
        <w:rPr>
          <w:b/>
          <w:bCs/>
          <w:lang w:val="en-US"/>
        </w:rPr>
        <w:t>=</w:t>
      </w:r>
      <w:proofErr w:type="spellStart"/>
      <w:r w:rsidRPr="00FC48D0">
        <w:rPr>
          <w:b/>
          <w:bCs/>
          <w:lang w:val="en-US"/>
        </w:rPr>
        <w:t>nullptr</w:t>
      </w:r>
      <w:proofErr w:type="spellEnd"/>
      <w:r w:rsidRPr="00FC48D0">
        <w:rPr>
          <w:b/>
          <w:bCs/>
          <w:lang w:val="en-US"/>
        </w:rPr>
        <w:t>)</w:t>
      </w:r>
      <w:r w:rsidR="009E499C" w:rsidRPr="00FC48D0">
        <w:rPr>
          <w:b/>
          <w:bCs/>
          <w:lang w:val="en-US"/>
        </w:rPr>
        <w:t xml:space="preserve"> –</w:t>
      </w:r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korzysta</w:t>
      </w:r>
      <w:proofErr w:type="spellEnd"/>
      <w:r w:rsidR="009E499C">
        <w:rPr>
          <w:lang w:val="en-US"/>
        </w:rPr>
        <w:t xml:space="preserve"> z </w:t>
      </w:r>
      <w:proofErr w:type="spellStart"/>
      <w:r w:rsidR="009E499C">
        <w:rPr>
          <w:lang w:val="en-US"/>
        </w:rPr>
        <w:t>funkcji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 w:rsidRPr="009E499C">
        <w:rPr>
          <w:lang w:val="en-US"/>
        </w:rPr>
        <w:t>ListOfNodesInLevel</w:t>
      </w:r>
      <w:proofErr w:type="spellEnd"/>
      <w:r w:rsidR="009E499C">
        <w:rPr>
          <w:lang w:val="en-US"/>
        </w:rPr>
        <w:t xml:space="preserve">() I </w:t>
      </w:r>
      <w:proofErr w:type="spellStart"/>
      <w:r w:rsidR="009E499C">
        <w:rPr>
          <w:lang w:val="en-US"/>
        </w:rPr>
        <w:t>zwraca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wielkość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otrzymanej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tablicy</w:t>
      </w:r>
      <w:proofErr w:type="spellEnd"/>
      <w:r w:rsidR="009E499C">
        <w:rPr>
          <w:lang w:val="en-US"/>
        </w:rPr>
        <w:t>.</w:t>
      </w:r>
    </w:p>
    <w:p w14:paraId="4B4FD66E" w14:textId="77777777" w:rsidR="00FC48D0" w:rsidRDefault="00FC48D0" w:rsidP="00165487">
      <w:pPr>
        <w:rPr>
          <w:lang w:val="en-US"/>
        </w:rPr>
      </w:pPr>
    </w:p>
    <w:p w14:paraId="511669AE" w14:textId="65890BCE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 0, a nie od 1. Zupełnie inaczej było z</w:t>
      </w:r>
      <w:r w:rsidR="00455565" w:rsidRPr="00FC48D0">
        <w:rPr>
          <w:color w:val="FF0000"/>
          <w:u w:val="single"/>
        </w:rPr>
        <w:t xml:space="preserve"> funkcją</w:t>
      </w:r>
      <w:r w:rsidRPr="00FC48D0">
        <w:rPr>
          <w:color w:val="FF0000"/>
          <w:u w:val="single"/>
        </w:rPr>
        <w:t xml:space="preserve"> </w:t>
      </w:r>
      <w:proofErr w:type="spellStart"/>
      <w:r w:rsidRPr="00FC48D0">
        <w:rPr>
          <w:color w:val="FF0000"/>
          <w:u w:val="single"/>
        </w:rPr>
        <w:t>height</w:t>
      </w:r>
      <w:proofErr w:type="spellEnd"/>
      <w:r w:rsidRPr="00FC48D0">
        <w:rPr>
          <w:color w:val="FF0000"/>
          <w:u w:val="single"/>
        </w:rPr>
        <w:t xml:space="preserve"> </w:t>
      </w:r>
      <w:r w:rsidR="00455565" w:rsidRPr="00FC48D0">
        <w:rPr>
          <w:color w:val="FF0000"/>
          <w:u w:val="single"/>
        </w:rPr>
        <w:t xml:space="preserve">który </w:t>
      </w:r>
      <w:proofErr w:type="spellStart"/>
      <w:r w:rsidR="00455565" w:rsidRPr="00FC48D0">
        <w:rPr>
          <w:color w:val="FF0000"/>
          <w:u w:val="single"/>
        </w:rPr>
        <w:t>roota</w:t>
      </w:r>
      <w:proofErr w:type="spellEnd"/>
      <w:r w:rsidR="00455565" w:rsidRPr="00FC48D0">
        <w:rPr>
          <w:color w:val="FF0000"/>
          <w:u w:val="single"/>
        </w:rPr>
        <w:t xml:space="preserve"> uważał jako wysokość 1.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r w:rsidR="007F3170" w:rsidRPr="003E1D45">
        <w:t xml:space="preserve">Zamienia dany typ danych w </w:t>
      </w:r>
      <w:proofErr w:type="spellStart"/>
      <w:r w:rsidR="007F3170" w:rsidRPr="003E1D45">
        <w:t>templacie</w:t>
      </w:r>
      <w:proofErr w:type="spellEnd"/>
      <w:r w:rsidR="007F3170" w:rsidRPr="003E1D45">
        <w:t xml:space="preserve">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77777777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 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917A4"/>
    <w:rsid w:val="000B0C45"/>
    <w:rsid w:val="000E7234"/>
    <w:rsid w:val="000F152D"/>
    <w:rsid w:val="00165487"/>
    <w:rsid w:val="002023B2"/>
    <w:rsid w:val="00286E2D"/>
    <w:rsid w:val="00303868"/>
    <w:rsid w:val="003919EA"/>
    <w:rsid w:val="003B0032"/>
    <w:rsid w:val="003E1D45"/>
    <w:rsid w:val="004467CE"/>
    <w:rsid w:val="00455565"/>
    <w:rsid w:val="004B42F7"/>
    <w:rsid w:val="00535001"/>
    <w:rsid w:val="0057209F"/>
    <w:rsid w:val="006D467D"/>
    <w:rsid w:val="006F0ED5"/>
    <w:rsid w:val="007A3DAF"/>
    <w:rsid w:val="007F3170"/>
    <w:rsid w:val="00803A30"/>
    <w:rsid w:val="00904031"/>
    <w:rsid w:val="009E499C"/>
    <w:rsid w:val="009F4C66"/>
    <w:rsid w:val="00A34E21"/>
    <w:rsid w:val="00AA7D3A"/>
    <w:rsid w:val="00B60498"/>
    <w:rsid w:val="00CA5FB4"/>
    <w:rsid w:val="00CB082E"/>
    <w:rsid w:val="00F27019"/>
    <w:rsid w:val="00F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04031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21/why-can-templates-only-be-implemented-in-the-header-file" TargetMode="External"/><Relationship Id="rId5" Type="http://schemas.openxmlformats.org/officeDocument/2006/relationships/hyperlink" Target="https://github.com/pulzed/mINI/blob/master/src/mini/ini.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1593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student</cp:lastModifiedBy>
  <cp:revision>10</cp:revision>
  <dcterms:created xsi:type="dcterms:W3CDTF">2022-05-09T06:15:00Z</dcterms:created>
  <dcterms:modified xsi:type="dcterms:W3CDTF">2022-05-10T12:00:00Z</dcterms:modified>
</cp:coreProperties>
</file>