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CDE7" w14:textId="77777777" w:rsidR="00F17D2E" w:rsidRPr="008146D8" w:rsidRDefault="00F17D2E" w:rsidP="008146D8">
      <w:pPr>
        <w:jc w:val="center"/>
        <w:rPr>
          <w:rFonts w:ascii="Times New Roman" w:eastAsia="Cambria" w:hAnsi="Times New Roman" w:cs="Times New Roman"/>
          <w:color w:val="17365D"/>
          <w:sz w:val="32"/>
          <w:szCs w:val="32"/>
        </w:rPr>
      </w:pPr>
      <w:r w:rsidRPr="008146D8">
        <w:rPr>
          <w:rFonts w:ascii="Times New Roman" w:hAnsi="Times New Roman" w:cs="Times New Roman"/>
          <w:noProof/>
          <w:lang w:val="en-IN"/>
        </w:rPr>
        <w:drawing>
          <wp:inline distT="0" distB="0" distL="0" distR="0" wp14:anchorId="65F214E4" wp14:editId="131858A1">
            <wp:extent cx="2861236" cy="1715309"/>
            <wp:effectExtent l="0" t="0" r="0" b="0"/>
            <wp:docPr id="4" name="image1.jpg" descr="SECS Senior Design Syllabus and Operating Procedures"/>
            <wp:cNvGraphicFramePr/>
            <a:graphic xmlns:a="http://schemas.openxmlformats.org/drawingml/2006/main">
              <a:graphicData uri="http://schemas.openxmlformats.org/drawingml/2006/picture">
                <pic:pic xmlns:pic="http://schemas.openxmlformats.org/drawingml/2006/picture">
                  <pic:nvPicPr>
                    <pic:cNvPr id="0" name="image1.jpg" descr="SECS Senior Design Syllabus and Operating Procedures"/>
                    <pic:cNvPicPr preferRelativeResize="0"/>
                  </pic:nvPicPr>
                  <pic:blipFill>
                    <a:blip r:embed="rId7"/>
                    <a:srcRect/>
                    <a:stretch>
                      <a:fillRect/>
                    </a:stretch>
                  </pic:blipFill>
                  <pic:spPr>
                    <a:xfrm>
                      <a:off x="0" y="0"/>
                      <a:ext cx="2861236" cy="1715309"/>
                    </a:xfrm>
                    <a:prstGeom prst="rect">
                      <a:avLst/>
                    </a:prstGeom>
                    <a:ln/>
                  </pic:spPr>
                </pic:pic>
              </a:graphicData>
            </a:graphic>
          </wp:inline>
        </w:drawing>
      </w:r>
    </w:p>
    <w:p w14:paraId="57A6ED29" w14:textId="77777777" w:rsidR="00F17D2E" w:rsidRPr="008146D8" w:rsidRDefault="00F17D2E" w:rsidP="008146D8">
      <w:pPr>
        <w:jc w:val="center"/>
        <w:rPr>
          <w:rFonts w:ascii="Times New Roman" w:eastAsia="Cambria" w:hAnsi="Times New Roman" w:cs="Times New Roman"/>
          <w:color w:val="17365D"/>
          <w:sz w:val="32"/>
          <w:szCs w:val="32"/>
        </w:rPr>
      </w:pPr>
    </w:p>
    <w:p w14:paraId="39E51A5B" w14:textId="77777777" w:rsidR="00F17D2E" w:rsidRPr="008146D8" w:rsidRDefault="00F17D2E" w:rsidP="008146D8">
      <w:pPr>
        <w:jc w:val="center"/>
        <w:rPr>
          <w:rFonts w:ascii="Times New Roman" w:hAnsi="Times New Roman" w:cs="Times New Roman"/>
        </w:rPr>
      </w:pPr>
    </w:p>
    <w:p w14:paraId="2530F472" w14:textId="77777777" w:rsidR="00F17D2E" w:rsidRPr="008146D8" w:rsidRDefault="00F17D2E" w:rsidP="008146D8">
      <w:pPr>
        <w:jc w:val="center"/>
        <w:rPr>
          <w:rFonts w:ascii="Times New Roman" w:hAnsi="Times New Roman" w:cs="Times New Roman"/>
        </w:rPr>
      </w:pPr>
    </w:p>
    <w:p w14:paraId="621E75A8" w14:textId="77777777" w:rsidR="00F17D2E" w:rsidRPr="00810C8C" w:rsidRDefault="00F17D2E" w:rsidP="008146D8">
      <w:pPr>
        <w:jc w:val="center"/>
        <w:rPr>
          <w:rFonts w:ascii="Times New Roman" w:eastAsia="Cambria" w:hAnsi="Times New Roman" w:cs="Times New Roman"/>
          <w:b/>
          <w:sz w:val="28"/>
          <w:szCs w:val="28"/>
        </w:rPr>
      </w:pPr>
      <w:r w:rsidRPr="00810C8C">
        <w:rPr>
          <w:rFonts w:ascii="Times New Roman" w:eastAsia="Cambria" w:hAnsi="Times New Roman" w:cs="Times New Roman"/>
          <w:b/>
          <w:sz w:val="28"/>
          <w:szCs w:val="28"/>
        </w:rPr>
        <w:t>ECE 5734</w:t>
      </w:r>
    </w:p>
    <w:p w14:paraId="4594895E" w14:textId="77777777" w:rsidR="00F17D2E" w:rsidRPr="00810C8C" w:rsidRDefault="00F17D2E" w:rsidP="008146D8">
      <w:pPr>
        <w:jc w:val="center"/>
        <w:rPr>
          <w:rFonts w:ascii="Times New Roman" w:eastAsia="Cambria" w:hAnsi="Times New Roman" w:cs="Times New Roman"/>
          <w:sz w:val="28"/>
          <w:szCs w:val="28"/>
        </w:rPr>
      </w:pPr>
    </w:p>
    <w:p w14:paraId="6E66C518" w14:textId="77777777" w:rsidR="00F17D2E" w:rsidRPr="00810C8C" w:rsidRDefault="00F17D2E" w:rsidP="008146D8">
      <w:pPr>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Embedded Systems Verification &amp; Validation</w:t>
      </w:r>
    </w:p>
    <w:p w14:paraId="77A423C6" w14:textId="77777777" w:rsidR="00F17D2E" w:rsidRPr="00810C8C" w:rsidRDefault="00F17D2E" w:rsidP="008146D8">
      <w:pPr>
        <w:jc w:val="center"/>
        <w:rPr>
          <w:rFonts w:ascii="Times New Roman" w:eastAsia="Cambria" w:hAnsi="Times New Roman" w:cs="Times New Roman"/>
          <w:sz w:val="28"/>
          <w:szCs w:val="28"/>
        </w:rPr>
      </w:pPr>
    </w:p>
    <w:p w14:paraId="6EFD5F15" w14:textId="77777777" w:rsidR="00F17D2E" w:rsidRPr="00810C8C" w:rsidRDefault="00F17D2E" w:rsidP="008146D8">
      <w:pPr>
        <w:jc w:val="center"/>
        <w:rPr>
          <w:rFonts w:ascii="Times New Roman" w:eastAsia="Cambria" w:hAnsi="Times New Roman" w:cs="Times New Roman"/>
          <w:sz w:val="28"/>
          <w:szCs w:val="28"/>
        </w:rPr>
      </w:pPr>
    </w:p>
    <w:p w14:paraId="0935A816" w14:textId="77777777" w:rsidR="00F17D2E" w:rsidRPr="00810C8C" w:rsidRDefault="00F17D2E" w:rsidP="008146D8">
      <w:pPr>
        <w:jc w:val="center"/>
        <w:rPr>
          <w:rFonts w:ascii="Times New Roman" w:eastAsia="Cambria" w:hAnsi="Times New Roman" w:cs="Times New Roman"/>
          <w:sz w:val="28"/>
          <w:szCs w:val="28"/>
        </w:rPr>
      </w:pPr>
    </w:p>
    <w:p w14:paraId="6A7E066B" w14:textId="0BD87E30" w:rsidR="008146D8" w:rsidRPr="00810C8C" w:rsidRDefault="004D56AF" w:rsidP="008146D8">
      <w:pPr>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 xml:space="preserve">Project </w:t>
      </w:r>
      <w:r w:rsidR="0057453A">
        <w:rPr>
          <w:rFonts w:ascii="Times New Roman" w:eastAsia="Cambria" w:hAnsi="Times New Roman" w:cs="Times New Roman"/>
          <w:b/>
          <w:bCs/>
          <w:sz w:val="28"/>
          <w:szCs w:val="28"/>
        </w:rPr>
        <w:t>Progress Report</w:t>
      </w:r>
      <w:r w:rsidR="00C41BA3" w:rsidRPr="00810C8C">
        <w:rPr>
          <w:rFonts w:ascii="Times New Roman" w:eastAsia="Cambria" w:hAnsi="Times New Roman" w:cs="Times New Roman"/>
          <w:b/>
          <w:bCs/>
          <w:sz w:val="28"/>
          <w:szCs w:val="28"/>
        </w:rPr>
        <w:t xml:space="preserve"> on</w:t>
      </w:r>
    </w:p>
    <w:p w14:paraId="7FC91A13" w14:textId="77777777" w:rsidR="00C41BA3" w:rsidRPr="00810C8C" w:rsidRDefault="00C41BA3" w:rsidP="008146D8">
      <w:pPr>
        <w:jc w:val="center"/>
        <w:rPr>
          <w:rFonts w:ascii="Times New Roman" w:eastAsia="Cambria" w:hAnsi="Times New Roman" w:cs="Times New Roman"/>
          <w:sz w:val="28"/>
          <w:szCs w:val="28"/>
        </w:rPr>
      </w:pPr>
    </w:p>
    <w:p w14:paraId="60FA379F" w14:textId="77777777" w:rsidR="00F17D2E" w:rsidRPr="00810C8C" w:rsidRDefault="00810C8C" w:rsidP="008146D8">
      <w:pPr>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VERIFICATION OF SAFETY AND SECURITY REQUIREMENTS IN AUTONOMOUS VEHICLE</w:t>
      </w:r>
    </w:p>
    <w:p w14:paraId="7A34BE2D" w14:textId="77777777" w:rsidR="00F17D2E" w:rsidRPr="00810C8C" w:rsidRDefault="00F17D2E" w:rsidP="008146D8">
      <w:pPr>
        <w:jc w:val="center"/>
        <w:rPr>
          <w:rFonts w:ascii="Times New Roman" w:hAnsi="Times New Roman" w:cs="Times New Roman"/>
          <w:sz w:val="28"/>
          <w:szCs w:val="28"/>
        </w:rPr>
      </w:pPr>
    </w:p>
    <w:p w14:paraId="5470C85F" w14:textId="77777777" w:rsidR="00565398" w:rsidRPr="00810C8C" w:rsidRDefault="005B7003" w:rsidP="008146D8">
      <w:pPr>
        <w:jc w:val="center"/>
        <w:rPr>
          <w:rFonts w:ascii="Times New Roman" w:hAnsi="Times New Roman" w:cs="Times New Roman"/>
          <w:sz w:val="28"/>
          <w:szCs w:val="28"/>
        </w:rPr>
      </w:pPr>
    </w:p>
    <w:p w14:paraId="05C3C074" w14:textId="77777777" w:rsidR="008146D8" w:rsidRPr="00810C8C" w:rsidRDefault="008146D8" w:rsidP="008146D8">
      <w:pPr>
        <w:jc w:val="center"/>
        <w:rPr>
          <w:rFonts w:ascii="Times New Roman" w:hAnsi="Times New Roman" w:cs="Times New Roman"/>
          <w:sz w:val="28"/>
          <w:szCs w:val="28"/>
        </w:rPr>
      </w:pPr>
    </w:p>
    <w:p w14:paraId="41BAD0BF" w14:textId="77777777" w:rsidR="008146D8" w:rsidRPr="00810C8C" w:rsidRDefault="008146D8" w:rsidP="008146D8">
      <w:pPr>
        <w:jc w:val="center"/>
        <w:rPr>
          <w:rFonts w:ascii="Times New Roman" w:hAnsi="Times New Roman" w:cs="Times New Roman"/>
          <w:sz w:val="28"/>
          <w:szCs w:val="28"/>
        </w:rPr>
      </w:pPr>
    </w:p>
    <w:p w14:paraId="36E7087A" w14:textId="77777777" w:rsidR="008146D8" w:rsidRPr="00810C8C" w:rsidRDefault="008146D8" w:rsidP="008146D8">
      <w:pPr>
        <w:jc w:val="center"/>
        <w:rPr>
          <w:rFonts w:ascii="Times New Roman" w:hAnsi="Times New Roman" w:cs="Times New Roman"/>
          <w:sz w:val="28"/>
          <w:szCs w:val="28"/>
        </w:rPr>
      </w:pPr>
    </w:p>
    <w:p w14:paraId="583D0909" w14:textId="77777777" w:rsidR="00F17D2E" w:rsidRPr="00810C8C" w:rsidRDefault="00F17D2E" w:rsidP="008146D8">
      <w:pPr>
        <w:jc w:val="center"/>
        <w:rPr>
          <w:rFonts w:ascii="Times New Roman" w:hAnsi="Times New Roman" w:cs="Times New Roman"/>
          <w:b/>
          <w:bCs/>
          <w:sz w:val="28"/>
          <w:szCs w:val="28"/>
        </w:rPr>
      </w:pPr>
      <w:r w:rsidRPr="00810C8C">
        <w:rPr>
          <w:rFonts w:ascii="Times New Roman" w:hAnsi="Times New Roman" w:cs="Times New Roman"/>
          <w:b/>
          <w:bCs/>
          <w:sz w:val="28"/>
          <w:szCs w:val="28"/>
        </w:rPr>
        <w:t>By</w:t>
      </w:r>
    </w:p>
    <w:p w14:paraId="38907A82" w14:textId="77777777" w:rsidR="008146D8" w:rsidRPr="00810C8C" w:rsidRDefault="008146D8" w:rsidP="008146D8">
      <w:pPr>
        <w:jc w:val="center"/>
        <w:rPr>
          <w:rFonts w:ascii="Times New Roman" w:hAnsi="Times New Roman" w:cs="Times New Roman"/>
          <w:b/>
          <w:bCs/>
          <w:sz w:val="28"/>
          <w:szCs w:val="28"/>
        </w:rPr>
      </w:pPr>
    </w:p>
    <w:p w14:paraId="19B897B5" w14:textId="77777777" w:rsidR="00F17D2E" w:rsidRPr="00810C8C" w:rsidRDefault="00F17D2E" w:rsidP="00810C8C">
      <w:pPr>
        <w:spacing w:line="360" w:lineRule="auto"/>
        <w:jc w:val="center"/>
        <w:rPr>
          <w:rFonts w:ascii="Times New Roman" w:hAnsi="Times New Roman" w:cs="Times New Roman"/>
          <w:sz w:val="28"/>
          <w:szCs w:val="28"/>
        </w:rPr>
      </w:pPr>
      <w:r w:rsidRPr="00810C8C">
        <w:rPr>
          <w:rFonts w:ascii="Times New Roman" w:hAnsi="Times New Roman" w:cs="Times New Roman"/>
          <w:sz w:val="28"/>
          <w:szCs w:val="28"/>
        </w:rPr>
        <w:t>Cory Ness</w:t>
      </w:r>
    </w:p>
    <w:p w14:paraId="59A0C35C" w14:textId="77777777" w:rsidR="00F17D2E" w:rsidRPr="00810C8C" w:rsidRDefault="00F17D2E"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Kokila Subramanian</w:t>
      </w:r>
    </w:p>
    <w:p w14:paraId="07737AA4" w14:textId="77777777" w:rsidR="00F17D2E" w:rsidRPr="00810C8C" w:rsidRDefault="00F17D2E" w:rsidP="008146D8">
      <w:pPr>
        <w:jc w:val="center"/>
        <w:rPr>
          <w:rFonts w:ascii="Times New Roman" w:hAnsi="Times New Roman" w:cs="Times New Roman"/>
          <w:sz w:val="28"/>
          <w:szCs w:val="28"/>
        </w:rPr>
      </w:pPr>
    </w:p>
    <w:p w14:paraId="74348D5D" w14:textId="77777777" w:rsidR="008146D8" w:rsidRPr="00810C8C" w:rsidRDefault="008146D8" w:rsidP="008146D8">
      <w:pPr>
        <w:jc w:val="center"/>
        <w:rPr>
          <w:rFonts w:ascii="Times New Roman" w:hAnsi="Times New Roman" w:cs="Times New Roman"/>
          <w:sz w:val="28"/>
          <w:szCs w:val="28"/>
        </w:rPr>
      </w:pPr>
    </w:p>
    <w:p w14:paraId="1F2013EF" w14:textId="77777777" w:rsidR="00F17D2E" w:rsidRPr="00810C8C" w:rsidRDefault="00F17D2E" w:rsidP="008146D8">
      <w:pPr>
        <w:spacing w:line="276" w:lineRule="auto"/>
        <w:jc w:val="center"/>
        <w:rPr>
          <w:rFonts w:ascii="Times New Roman" w:hAnsi="Times New Roman" w:cs="Times New Roman"/>
          <w:sz w:val="28"/>
          <w:szCs w:val="28"/>
        </w:rPr>
      </w:pPr>
    </w:p>
    <w:p w14:paraId="2CA98813" w14:textId="77777777" w:rsidR="008146D8" w:rsidRPr="00810C8C" w:rsidRDefault="008146D8" w:rsidP="00810C8C">
      <w:pPr>
        <w:spacing w:line="360" w:lineRule="auto"/>
        <w:jc w:val="center"/>
        <w:rPr>
          <w:rFonts w:ascii="Times New Roman" w:hAnsi="Times New Roman" w:cs="Times New Roman"/>
          <w:b/>
          <w:bCs/>
          <w:sz w:val="28"/>
          <w:szCs w:val="28"/>
        </w:rPr>
      </w:pPr>
      <w:r w:rsidRPr="00810C8C">
        <w:rPr>
          <w:rFonts w:ascii="Times New Roman" w:hAnsi="Times New Roman" w:cs="Times New Roman"/>
          <w:b/>
          <w:bCs/>
          <w:sz w:val="28"/>
          <w:szCs w:val="28"/>
        </w:rPr>
        <w:t>Under the Guidance of</w:t>
      </w:r>
    </w:p>
    <w:p w14:paraId="7ED608FB" w14:textId="77777777" w:rsidR="008146D8" w:rsidRPr="00810C8C" w:rsidRDefault="008146D8"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Professor Ramesh Sethu</w:t>
      </w:r>
    </w:p>
    <w:p w14:paraId="74237B58" w14:textId="77777777" w:rsidR="008146D8" w:rsidRPr="00810C8C" w:rsidRDefault="008146D8" w:rsidP="008146D8">
      <w:pPr>
        <w:jc w:val="center"/>
        <w:rPr>
          <w:rFonts w:ascii="Times New Roman" w:hAnsi="Times New Roman" w:cs="Times New Roman"/>
          <w:sz w:val="28"/>
          <w:szCs w:val="28"/>
        </w:rPr>
      </w:pPr>
    </w:p>
    <w:p w14:paraId="103FCA0B" w14:textId="77777777" w:rsidR="008146D8" w:rsidRPr="00810C8C" w:rsidRDefault="008146D8" w:rsidP="008146D8">
      <w:pPr>
        <w:jc w:val="center"/>
        <w:rPr>
          <w:rFonts w:ascii="Times New Roman" w:hAnsi="Times New Roman" w:cs="Times New Roman"/>
          <w:sz w:val="28"/>
          <w:szCs w:val="28"/>
        </w:rPr>
      </w:pPr>
    </w:p>
    <w:p w14:paraId="7A36D133" w14:textId="77777777" w:rsidR="008146D8" w:rsidRPr="00810C8C" w:rsidRDefault="008146D8" w:rsidP="008146D8">
      <w:pPr>
        <w:jc w:val="center"/>
        <w:rPr>
          <w:rFonts w:ascii="Times New Roman" w:hAnsi="Times New Roman" w:cs="Times New Roman"/>
          <w:sz w:val="28"/>
          <w:szCs w:val="28"/>
        </w:rPr>
      </w:pPr>
    </w:p>
    <w:p w14:paraId="24047D20" w14:textId="77777777" w:rsidR="008146D8" w:rsidRPr="00810C8C" w:rsidRDefault="008146D8" w:rsidP="008146D8">
      <w:pPr>
        <w:jc w:val="center"/>
        <w:rPr>
          <w:rFonts w:ascii="Times New Roman" w:hAnsi="Times New Roman" w:cs="Times New Roman"/>
          <w:sz w:val="28"/>
          <w:szCs w:val="28"/>
        </w:rPr>
      </w:pPr>
    </w:p>
    <w:p w14:paraId="5B41082B" w14:textId="77777777" w:rsidR="008146D8" w:rsidRDefault="008146D8" w:rsidP="008146D8">
      <w:pPr>
        <w:jc w:val="center"/>
        <w:rPr>
          <w:rFonts w:ascii="Times New Roman" w:hAnsi="Times New Roman" w:cs="Times New Roman"/>
          <w:sz w:val="28"/>
          <w:szCs w:val="28"/>
        </w:rPr>
      </w:pPr>
      <w:r w:rsidRPr="00810C8C">
        <w:rPr>
          <w:rFonts w:ascii="Times New Roman" w:hAnsi="Times New Roman" w:cs="Times New Roman"/>
          <w:sz w:val="28"/>
          <w:szCs w:val="28"/>
        </w:rPr>
        <w:t>Winter 2022</w:t>
      </w:r>
    </w:p>
    <w:p w14:paraId="68E347C3" w14:textId="77777777" w:rsidR="00810C8C" w:rsidRPr="00810C8C" w:rsidRDefault="00810C8C" w:rsidP="008146D8">
      <w:pPr>
        <w:jc w:val="center"/>
        <w:rPr>
          <w:rFonts w:ascii="Times New Roman" w:hAnsi="Times New Roman" w:cs="Times New Roman"/>
          <w:sz w:val="28"/>
          <w:szCs w:val="28"/>
        </w:rPr>
      </w:pPr>
    </w:p>
    <w:p w14:paraId="2511DB36" w14:textId="1D112067" w:rsidR="00492277" w:rsidRDefault="00492277" w:rsidP="003D0880">
      <w:pPr>
        <w:pStyle w:val="Heading1"/>
        <w:spacing w:after="240"/>
        <w:jc w:val="center"/>
        <w:rPr>
          <w:b/>
          <w:bCs/>
          <w:color w:val="auto"/>
        </w:rPr>
      </w:pPr>
      <w:r>
        <w:rPr>
          <w:b/>
          <w:bCs/>
          <w:color w:val="auto"/>
        </w:rPr>
        <w:lastRenderedPageBreak/>
        <w:t>Abstract</w:t>
      </w:r>
    </w:p>
    <w:p w14:paraId="1B4B35BB" w14:textId="0DB99EE8" w:rsidR="00F05065" w:rsidRDefault="00F05065" w:rsidP="003D0880">
      <w:pPr>
        <w:pStyle w:val="Heading1"/>
        <w:spacing w:after="240"/>
        <w:jc w:val="center"/>
        <w:rPr>
          <w:b/>
          <w:bCs/>
          <w:color w:val="auto"/>
        </w:rPr>
      </w:pPr>
      <w:r>
        <w:rPr>
          <w:b/>
          <w:bCs/>
          <w:color w:val="auto"/>
        </w:rPr>
        <w:t>Introduction</w:t>
      </w:r>
    </w:p>
    <w:p w14:paraId="278E7B15" w14:textId="4B418CDE" w:rsidR="00A763DC" w:rsidRPr="003D0880" w:rsidRDefault="003D0880" w:rsidP="003D0880">
      <w:pPr>
        <w:spacing w:line="480" w:lineRule="auto"/>
        <w:jc w:val="both"/>
        <w:rPr>
          <w:rFonts w:ascii="Times New Roman" w:hAnsi="Times New Roman" w:cs="Times New Roman"/>
          <w:sz w:val="24"/>
          <w:szCs w:val="24"/>
        </w:rPr>
      </w:pPr>
      <w:r w:rsidRPr="003D0880">
        <w:rPr>
          <w:rFonts w:ascii="Times New Roman" w:hAnsi="Times New Roman" w:cs="Times New Roman"/>
          <w:sz w:val="24"/>
          <w:szCs w:val="24"/>
        </w:rPr>
        <w:tab/>
        <w:t xml:space="preserve">Concept of connected devices and cooperative and intelligent </w:t>
      </w:r>
      <w:r>
        <w:rPr>
          <w:rFonts w:ascii="Times New Roman" w:hAnsi="Times New Roman" w:cs="Times New Roman"/>
          <w:sz w:val="24"/>
          <w:szCs w:val="24"/>
        </w:rPr>
        <w:t>self-</w:t>
      </w:r>
      <w:r w:rsidRPr="003D0880">
        <w:rPr>
          <w:rFonts w:ascii="Times New Roman" w:hAnsi="Times New Roman" w:cs="Times New Roman"/>
          <w:sz w:val="24"/>
          <w:szCs w:val="24"/>
        </w:rPr>
        <w:t xml:space="preserve">driving transportation systems are thriving the economy over the past decade. </w:t>
      </w:r>
      <w:r>
        <w:rPr>
          <w:rFonts w:ascii="Times New Roman" w:hAnsi="Times New Roman" w:cs="Times New Roman"/>
          <w:sz w:val="24"/>
          <w:szCs w:val="24"/>
        </w:rPr>
        <w:t xml:space="preserve"> </w:t>
      </w:r>
      <w:r w:rsidR="00B44DB4">
        <w:rPr>
          <w:rFonts w:ascii="Times New Roman" w:hAnsi="Times New Roman" w:cs="Times New Roman"/>
          <w:sz w:val="24"/>
          <w:szCs w:val="24"/>
        </w:rPr>
        <w:t xml:space="preserve">Society of Automobile engineering (SAE) have </w:t>
      </w:r>
      <w:r w:rsidR="00835508">
        <w:rPr>
          <w:rFonts w:ascii="Times New Roman" w:hAnsi="Times New Roman" w:cs="Times New Roman"/>
          <w:sz w:val="24"/>
          <w:szCs w:val="24"/>
        </w:rPr>
        <w:t>defined 5</w:t>
      </w:r>
      <w:r w:rsidR="00B44DB4">
        <w:rPr>
          <w:rFonts w:ascii="Times New Roman" w:hAnsi="Times New Roman" w:cs="Times New Roman"/>
          <w:sz w:val="24"/>
          <w:szCs w:val="24"/>
        </w:rPr>
        <w:t xml:space="preserve"> levels o</w:t>
      </w:r>
      <w:r w:rsidR="00835508">
        <w:rPr>
          <w:rFonts w:ascii="Times New Roman" w:hAnsi="Times New Roman" w:cs="Times New Roman"/>
          <w:sz w:val="24"/>
          <w:szCs w:val="24"/>
        </w:rPr>
        <w:t>f automation depending on its</w:t>
      </w:r>
      <w:r w:rsidR="00B44DB4">
        <w:rPr>
          <w:rFonts w:ascii="Times New Roman" w:hAnsi="Times New Roman" w:cs="Times New Roman"/>
          <w:sz w:val="24"/>
          <w:szCs w:val="24"/>
        </w:rPr>
        <w:t xml:space="preserve"> functionalities and capabilities.   Today’s commercially available autonomous vehicle systems </w:t>
      </w:r>
      <w:r w:rsidR="00835508">
        <w:rPr>
          <w:rFonts w:ascii="Times New Roman" w:hAnsi="Times New Roman" w:cs="Times New Roman"/>
          <w:sz w:val="24"/>
          <w:szCs w:val="24"/>
        </w:rPr>
        <w:t>have reached</w:t>
      </w:r>
      <w:r w:rsidR="00B44DB4">
        <w:rPr>
          <w:rFonts w:ascii="Times New Roman" w:hAnsi="Times New Roman" w:cs="Times New Roman"/>
          <w:sz w:val="24"/>
          <w:szCs w:val="24"/>
        </w:rPr>
        <w:t xml:space="preserve"> the 4</w:t>
      </w:r>
      <w:r w:rsidR="00B44DB4" w:rsidRPr="00B44DB4">
        <w:rPr>
          <w:rFonts w:ascii="Times New Roman" w:hAnsi="Times New Roman" w:cs="Times New Roman"/>
          <w:sz w:val="24"/>
          <w:szCs w:val="24"/>
          <w:vertAlign w:val="superscript"/>
        </w:rPr>
        <w:t>th</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 xml:space="preserve">level of autonomy. </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The major constraint of autonomous</w:t>
      </w:r>
      <w:r w:rsidR="009C4188">
        <w:rPr>
          <w:rFonts w:ascii="Times New Roman" w:hAnsi="Times New Roman" w:cs="Times New Roman"/>
          <w:sz w:val="24"/>
          <w:szCs w:val="24"/>
        </w:rPr>
        <w:t xml:space="preserve"> vehicle in urban traffic should be capable of navigating through the varying city’s traffic conditi</w:t>
      </w:r>
      <w:r w:rsidR="00BD42D3">
        <w:rPr>
          <w:rFonts w:ascii="Times New Roman" w:hAnsi="Times New Roman" w:cs="Times New Roman"/>
          <w:sz w:val="24"/>
          <w:szCs w:val="24"/>
        </w:rPr>
        <w:t xml:space="preserve">ons, perform complex maneuvers </w:t>
      </w:r>
      <w:r w:rsidR="005B1EDE">
        <w:rPr>
          <w:rFonts w:ascii="Times New Roman" w:hAnsi="Times New Roman" w:cs="Times New Roman"/>
          <w:sz w:val="24"/>
          <w:szCs w:val="24"/>
        </w:rPr>
        <w:t xml:space="preserve">like parking, </w:t>
      </w:r>
      <w:r w:rsidR="009C4188">
        <w:rPr>
          <w:rFonts w:ascii="Times New Roman" w:hAnsi="Times New Roman" w:cs="Times New Roman"/>
          <w:sz w:val="24"/>
          <w:szCs w:val="24"/>
        </w:rPr>
        <w:t>moving at intersecti</w:t>
      </w:r>
      <w:r w:rsidR="00BD42D3">
        <w:rPr>
          <w:rFonts w:ascii="Times New Roman" w:hAnsi="Times New Roman" w:cs="Times New Roman"/>
          <w:sz w:val="24"/>
          <w:szCs w:val="24"/>
        </w:rPr>
        <w:t xml:space="preserve">ons, merging in lane, and must operate with the diverse geographical boundary conditions. </w:t>
      </w:r>
      <w:r w:rsidR="001727B6">
        <w:rPr>
          <w:rFonts w:ascii="Times New Roman" w:hAnsi="Times New Roman" w:cs="Times New Roman"/>
          <w:sz w:val="24"/>
          <w:szCs w:val="24"/>
        </w:rPr>
        <w:t>Verification</w:t>
      </w:r>
      <w:r w:rsidR="007A76C2">
        <w:rPr>
          <w:rFonts w:ascii="Times New Roman" w:hAnsi="Times New Roman" w:cs="Times New Roman"/>
          <w:sz w:val="24"/>
          <w:szCs w:val="24"/>
        </w:rPr>
        <w:t xml:space="preserve"> and validation of the </w:t>
      </w:r>
      <w:r w:rsidR="001727B6">
        <w:rPr>
          <w:rFonts w:ascii="Times New Roman" w:hAnsi="Times New Roman" w:cs="Times New Roman"/>
          <w:sz w:val="24"/>
          <w:szCs w:val="24"/>
        </w:rPr>
        <w:t xml:space="preserve">requirements of the system can add trustworthiness </w:t>
      </w:r>
      <w:r w:rsidR="007A76C2">
        <w:rPr>
          <w:rFonts w:ascii="Times New Roman" w:hAnsi="Times New Roman" w:cs="Times New Roman"/>
          <w:sz w:val="24"/>
          <w:szCs w:val="24"/>
        </w:rPr>
        <w:t>to the autonomous system under</w:t>
      </w:r>
      <w:r w:rsidR="001727B6">
        <w:rPr>
          <w:rFonts w:ascii="Times New Roman" w:hAnsi="Times New Roman" w:cs="Times New Roman"/>
          <w:sz w:val="24"/>
          <w:szCs w:val="24"/>
        </w:rPr>
        <w:t xml:space="preserve"> </w:t>
      </w:r>
      <w:r w:rsidR="007A76C2">
        <w:rPr>
          <w:rFonts w:ascii="Times New Roman" w:hAnsi="Times New Roman" w:cs="Times New Roman"/>
          <w:sz w:val="24"/>
          <w:szCs w:val="24"/>
        </w:rPr>
        <w:t>development.</w:t>
      </w:r>
      <w:r w:rsidR="001727B6">
        <w:rPr>
          <w:rFonts w:ascii="Times New Roman" w:hAnsi="Times New Roman" w:cs="Times New Roman"/>
          <w:sz w:val="24"/>
          <w:szCs w:val="24"/>
        </w:rPr>
        <w:t xml:space="preserve"> </w:t>
      </w:r>
    </w:p>
    <w:p w14:paraId="7245047D" w14:textId="59824A46" w:rsidR="00F97867" w:rsidRPr="0057453A" w:rsidRDefault="00924BA6" w:rsidP="00826CA9">
      <w:pPr>
        <w:pStyle w:val="Heading1"/>
        <w:spacing w:after="240"/>
        <w:jc w:val="center"/>
        <w:rPr>
          <w:b/>
          <w:bCs/>
          <w:color w:val="auto"/>
        </w:rPr>
      </w:pPr>
      <w:r>
        <w:rPr>
          <w:b/>
          <w:bCs/>
          <w:color w:val="auto"/>
        </w:rPr>
        <w:t>Objective</w:t>
      </w:r>
      <w:r w:rsidR="0057453A" w:rsidRPr="0057453A">
        <w:rPr>
          <w:b/>
          <w:bCs/>
          <w:color w:val="auto"/>
        </w:rPr>
        <w:t xml:space="preserve"> of Project</w:t>
      </w:r>
    </w:p>
    <w:p w14:paraId="6989C908" w14:textId="766CB455" w:rsidR="00E47E46" w:rsidRDefault="00D33449" w:rsidP="00D3344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w:t>
      </w:r>
      <w:r w:rsidR="00835508">
        <w:rPr>
          <w:rFonts w:ascii="Times New Roman" w:hAnsi="Times New Roman" w:cs="Times New Roman"/>
          <w:sz w:val="24"/>
          <w:szCs w:val="24"/>
        </w:rPr>
        <w:t xml:space="preserve"> aims </w:t>
      </w:r>
      <w:r>
        <w:rPr>
          <w:rFonts w:ascii="Times New Roman" w:hAnsi="Times New Roman" w:cs="Times New Roman"/>
          <w:sz w:val="24"/>
          <w:szCs w:val="24"/>
        </w:rPr>
        <w:t>to develop a model and verify the functional requirements of an autonomous vehicle system using the LabVIEW simulation tool. The autonomous veh</w:t>
      </w:r>
      <w:r w:rsidR="00826CA9">
        <w:rPr>
          <w:rFonts w:ascii="Times New Roman" w:hAnsi="Times New Roman" w:cs="Times New Roman"/>
          <w:sz w:val="24"/>
          <w:szCs w:val="24"/>
        </w:rPr>
        <w:t>icle model developed was</w:t>
      </w:r>
      <w:r>
        <w:rPr>
          <w:rFonts w:ascii="Times New Roman" w:hAnsi="Times New Roman" w:cs="Times New Roman"/>
          <w:sz w:val="24"/>
          <w:szCs w:val="24"/>
        </w:rPr>
        <w:t xml:space="preserve"> based primarily on physics and research done by others, which we implement in LabVIEW. </w:t>
      </w:r>
      <w:r w:rsidR="001727B6">
        <w:rPr>
          <w:rFonts w:ascii="Times New Roman" w:hAnsi="Times New Roman" w:cs="Times New Roman"/>
          <w:sz w:val="24"/>
          <w:szCs w:val="24"/>
        </w:rPr>
        <w:t xml:space="preserve"> To identify the safety requirements of autonomous driving system that includes obstacle detection, maintain stability, automatic transmission control and accidental failure prevention.  </w:t>
      </w:r>
      <w:r>
        <w:rPr>
          <w:rFonts w:ascii="Times New Roman" w:hAnsi="Times New Roman" w:cs="Times New Roman"/>
          <w:sz w:val="24"/>
          <w:szCs w:val="24"/>
        </w:rPr>
        <w:t xml:space="preserve">Using the model, we will attempt to drive the vehicle based on the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requirements of the currently running test and verify that the model’s outputs are within acceptable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criteria for the test that’s running. </w:t>
      </w:r>
    </w:p>
    <w:p w14:paraId="5CD103A2" w14:textId="59D7A0D5" w:rsidR="00FD79B9" w:rsidRPr="00261E4D" w:rsidRDefault="00FD79B9" w:rsidP="00261E4D">
      <w:pPr>
        <w:pStyle w:val="Heading1"/>
        <w:spacing w:after="240"/>
        <w:jc w:val="center"/>
        <w:rPr>
          <w:b/>
          <w:bCs/>
          <w:color w:val="auto"/>
        </w:rPr>
      </w:pPr>
      <w:r w:rsidRPr="00261E4D">
        <w:rPr>
          <w:b/>
          <w:bCs/>
          <w:color w:val="auto"/>
        </w:rPr>
        <w:t>Safety Requirements</w:t>
      </w:r>
    </w:p>
    <w:p w14:paraId="08E7FD9E" w14:textId="37991770" w:rsidR="00E23A2B" w:rsidRPr="00261E4D" w:rsidRDefault="001357BE" w:rsidP="00261E4D">
      <w:pPr>
        <w:spacing w:line="480" w:lineRule="auto"/>
        <w:jc w:val="both"/>
        <w:rPr>
          <w:rFonts w:ascii="Times New Roman" w:hAnsi="Times New Roman" w:cs="Times New Roman"/>
          <w:sz w:val="24"/>
          <w:szCs w:val="24"/>
        </w:rPr>
      </w:pPr>
      <w:r w:rsidRPr="00261E4D">
        <w:rPr>
          <w:rFonts w:ascii="Times New Roman" w:hAnsi="Times New Roman" w:cs="Times New Roman"/>
          <w:sz w:val="24"/>
          <w:szCs w:val="24"/>
        </w:rPr>
        <w:tab/>
        <w:t xml:space="preserve">Understanding the autonomous vehicle model, the dynamic behavior and evaluating the functionalities </w:t>
      </w:r>
      <w:r w:rsidR="00E23A2B" w:rsidRPr="00261E4D">
        <w:rPr>
          <w:rFonts w:ascii="Times New Roman" w:hAnsi="Times New Roman" w:cs="Times New Roman"/>
          <w:sz w:val="24"/>
          <w:szCs w:val="24"/>
        </w:rPr>
        <w:t>involves two</w:t>
      </w:r>
      <w:r w:rsidRPr="00261E4D">
        <w:rPr>
          <w:rFonts w:ascii="Times New Roman" w:hAnsi="Times New Roman" w:cs="Times New Roman"/>
          <w:sz w:val="24"/>
          <w:szCs w:val="24"/>
        </w:rPr>
        <w:t xml:space="preserve"> wide process, verification and validation, implemented from the </w:t>
      </w:r>
      <w:r w:rsidRPr="00261E4D">
        <w:rPr>
          <w:rFonts w:ascii="Times New Roman" w:hAnsi="Times New Roman" w:cs="Times New Roman"/>
          <w:sz w:val="24"/>
          <w:szCs w:val="24"/>
        </w:rPr>
        <w:lastRenderedPageBreak/>
        <w:t xml:space="preserve">early stage of the product development.   </w:t>
      </w:r>
      <w:r w:rsidR="00E23A2B" w:rsidRPr="00261E4D">
        <w:rPr>
          <w:rFonts w:ascii="Times New Roman" w:hAnsi="Times New Roman" w:cs="Times New Roman"/>
          <w:sz w:val="24"/>
          <w:szCs w:val="24"/>
        </w:rPr>
        <w:t>The safety requirements definition for autonomous vehicles are listed under the following factors:</w:t>
      </w:r>
    </w:p>
    <w:p w14:paraId="0663EA6F" w14:textId="76AF3939" w:rsidR="00261E4D" w:rsidRP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Determine Location</w:t>
      </w:r>
      <w:r w:rsidR="00E23A2B" w:rsidRPr="00261E4D">
        <w:rPr>
          <w:rFonts w:ascii="Times New Roman" w:hAnsi="Times New Roman" w:cs="Times New Roman"/>
          <w:sz w:val="24"/>
          <w:szCs w:val="24"/>
        </w:rPr>
        <w:t xml:space="preserve"> of the </w:t>
      </w:r>
      <w:r w:rsidR="00261E4D" w:rsidRPr="00261E4D">
        <w:rPr>
          <w:rFonts w:ascii="Times New Roman" w:hAnsi="Times New Roman" w:cs="Times New Roman"/>
          <w:sz w:val="24"/>
          <w:szCs w:val="24"/>
        </w:rPr>
        <w:t>vehicle with</w:t>
      </w:r>
      <w:r w:rsidR="00E23A2B" w:rsidRPr="00261E4D">
        <w:rPr>
          <w:rFonts w:ascii="Times New Roman" w:hAnsi="Times New Roman" w:cs="Times New Roman"/>
          <w:sz w:val="24"/>
          <w:szCs w:val="24"/>
        </w:rPr>
        <w:t xml:space="preserve"> the use of perceptional sensors and environmental conditions. </w:t>
      </w:r>
    </w:p>
    <w:p w14:paraId="7E282BAA" w14:textId="4E2BEE5B" w:rsidR="00261E4D" w:rsidRP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Perceive relevant static and Dynamic Objects in Proximity</w:t>
      </w:r>
      <w:r w:rsidR="00261E4D" w:rsidRPr="00261E4D">
        <w:rPr>
          <w:rFonts w:ascii="Times New Roman" w:hAnsi="Times New Roman" w:cs="Times New Roman"/>
          <w:sz w:val="24"/>
          <w:szCs w:val="24"/>
        </w:rPr>
        <w:t xml:space="preserve"> using the traffic condition and sensor data</w:t>
      </w:r>
    </w:p>
    <w:p w14:paraId="0AD78386" w14:textId="3803A044" w:rsidR="004E7A31" w:rsidRP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Predict Future Behavior of Surrounding Objects</w:t>
      </w:r>
      <w:r w:rsidR="00261E4D" w:rsidRPr="00261E4D">
        <w:rPr>
          <w:rFonts w:ascii="Times New Roman" w:hAnsi="Times New Roman" w:cs="Times New Roman"/>
          <w:sz w:val="24"/>
          <w:szCs w:val="24"/>
        </w:rPr>
        <w:t xml:space="preserve"> from the perceived data.</w:t>
      </w:r>
    </w:p>
    <w:p w14:paraId="624A97DC" w14:textId="00F9B4F0" w:rsidR="00261E4D" w:rsidRP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Create Collision Free and Lawful Driving Plan</w:t>
      </w:r>
      <w:r w:rsidR="002A48A9">
        <w:rPr>
          <w:rFonts w:ascii="Times New Roman" w:hAnsi="Times New Roman" w:cs="Times New Roman"/>
          <w:sz w:val="24"/>
          <w:szCs w:val="24"/>
        </w:rPr>
        <w:t xml:space="preserve"> by interpreting the</w:t>
      </w:r>
      <w:r w:rsidR="00261E4D" w:rsidRPr="00261E4D">
        <w:rPr>
          <w:rFonts w:ascii="Times New Roman" w:hAnsi="Times New Roman" w:cs="Times New Roman"/>
          <w:sz w:val="24"/>
          <w:szCs w:val="24"/>
        </w:rPr>
        <w:t xml:space="preserve"> information collected from environment and ADS manger.</w:t>
      </w:r>
    </w:p>
    <w:p w14:paraId="2F705B8D" w14:textId="77777777" w:rsidR="00261E4D" w:rsidRP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Execute and Actuate right Driving Plan</w:t>
      </w:r>
      <w:r w:rsidR="00261E4D" w:rsidRPr="00261E4D">
        <w:rPr>
          <w:rFonts w:ascii="Times New Roman" w:hAnsi="Times New Roman" w:cs="Times New Roman"/>
          <w:sz w:val="24"/>
          <w:szCs w:val="24"/>
        </w:rPr>
        <w:t xml:space="preserve"> by controlling the actuators.</w:t>
      </w:r>
    </w:p>
    <w:p w14:paraId="0823B6F1" w14:textId="77777777" w:rsidR="00261E4D"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Communication with other Road users</w:t>
      </w:r>
      <w:r w:rsidR="00261E4D" w:rsidRPr="00261E4D">
        <w:rPr>
          <w:rFonts w:ascii="Times New Roman" w:hAnsi="Times New Roman" w:cs="Times New Roman"/>
          <w:sz w:val="24"/>
          <w:szCs w:val="24"/>
        </w:rPr>
        <w:t xml:space="preserve"> </w:t>
      </w:r>
    </w:p>
    <w:p w14:paraId="434F0D4D" w14:textId="4FB3815E" w:rsidR="00FD79B9" w:rsidRPr="00927678" w:rsidRDefault="00C47335" w:rsidP="00261E4D">
      <w:pPr>
        <w:numPr>
          <w:ilvl w:val="0"/>
          <w:numId w:val="2"/>
        </w:numPr>
        <w:spacing w:line="480" w:lineRule="auto"/>
        <w:jc w:val="both"/>
        <w:rPr>
          <w:rFonts w:ascii="Times New Roman" w:hAnsi="Times New Roman" w:cs="Times New Roman"/>
          <w:sz w:val="24"/>
          <w:szCs w:val="24"/>
          <w:lang w:val="en-IN"/>
        </w:rPr>
      </w:pPr>
      <w:r w:rsidRPr="00261E4D">
        <w:rPr>
          <w:rFonts w:ascii="Times New Roman" w:hAnsi="Times New Roman" w:cs="Times New Roman"/>
          <w:sz w:val="24"/>
          <w:szCs w:val="24"/>
        </w:rPr>
        <w:t>Ensure Controllability of Vehicle</w:t>
      </w:r>
      <w:r w:rsidR="00261E4D" w:rsidRPr="00261E4D">
        <w:rPr>
          <w:rFonts w:ascii="Times New Roman" w:hAnsi="Times New Roman" w:cs="Times New Roman"/>
          <w:sz w:val="24"/>
          <w:szCs w:val="24"/>
        </w:rPr>
        <w:t xml:space="preserve"> with seamless braking, lane control and object detections capabilities. </w:t>
      </w:r>
    </w:p>
    <w:p w14:paraId="3476D5AE" w14:textId="6C186014" w:rsidR="00927678" w:rsidRDefault="007601BA" w:rsidP="004D3EC8">
      <w:pPr>
        <w:pStyle w:val="Heading1"/>
        <w:spacing w:after="240"/>
        <w:jc w:val="center"/>
        <w:rPr>
          <w:b/>
          <w:bCs/>
          <w:color w:val="auto"/>
        </w:rPr>
      </w:pPr>
      <w:r>
        <w:rPr>
          <w:b/>
          <w:bCs/>
          <w:color w:val="auto"/>
        </w:rPr>
        <w:t xml:space="preserve">Kinematics and Dynamic Autonomous Vehicle Model </w:t>
      </w:r>
      <w:r w:rsidR="00312AAA">
        <w:rPr>
          <w:b/>
          <w:bCs/>
          <w:color w:val="auto"/>
        </w:rPr>
        <w:t xml:space="preserve">using </w:t>
      </w:r>
      <w:r w:rsidR="00345E51">
        <w:rPr>
          <w:b/>
          <w:bCs/>
          <w:color w:val="auto"/>
        </w:rPr>
        <w:t>LabVIEW</w:t>
      </w:r>
    </w:p>
    <w:p w14:paraId="53449B81" w14:textId="1AF62AFC" w:rsidR="007601BA" w:rsidRPr="007601BA" w:rsidRDefault="007601BA" w:rsidP="007601BA">
      <w:pPr>
        <w:pStyle w:val="Heading2"/>
        <w:spacing w:after="240"/>
        <w:rPr>
          <w:b/>
          <w:bCs/>
          <w:color w:val="auto"/>
        </w:rPr>
      </w:pPr>
      <w:r w:rsidRPr="007601BA">
        <w:rPr>
          <w:b/>
          <w:bCs/>
          <w:color w:val="auto"/>
        </w:rPr>
        <w:t>Model Based Car Simulation</w:t>
      </w:r>
    </w:p>
    <w:p w14:paraId="619695B8" w14:textId="7D482CAB" w:rsidR="009B62EB" w:rsidRDefault="004D3EC8" w:rsidP="004D3EC8">
      <w:pPr>
        <w:spacing w:line="480" w:lineRule="auto"/>
        <w:ind w:firstLine="720"/>
        <w:jc w:val="both"/>
        <w:rPr>
          <w:rFonts w:ascii="Times New Roman" w:hAnsi="Times New Roman" w:cs="Times New Roman"/>
          <w:sz w:val="24"/>
          <w:szCs w:val="24"/>
        </w:rPr>
      </w:pPr>
      <w:r w:rsidRPr="004D3EC8">
        <w:rPr>
          <w:rFonts w:ascii="Times New Roman" w:hAnsi="Times New Roman" w:cs="Times New Roman"/>
          <w:sz w:val="24"/>
          <w:szCs w:val="24"/>
        </w:rPr>
        <w:t xml:space="preserve">The kinematics and dynamic Car simulator model </w:t>
      </w:r>
      <w:proofErr w:type="gramStart"/>
      <w:r w:rsidRPr="004D3EC8">
        <w:rPr>
          <w:rFonts w:ascii="Times New Roman" w:hAnsi="Times New Roman" w:cs="Times New Roman"/>
          <w:sz w:val="24"/>
          <w:szCs w:val="24"/>
        </w:rPr>
        <w:t>is</w:t>
      </w:r>
      <w:proofErr w:type="gramEnd"/>
      <w:r w:rsidRPr="004D3EC8">
        <w:rPr>
          <w:rFonts w:ascii="Times New Roman" w:hAnsi="Times New Roman" w:cs="Times New Roman"/>
          <w:sz w:val="24"/>
          <w:szCs w:val="24"/>
        </w:rPr>
        <w:t xml:space="preserve"> developed using LabVIEW simulation tool. It provides the physical variables of the autonomous vehicle based on the inputs over simulation time. </w:t>
      </w:r>
      <w:r w:rsidR="009B62EB">
        <w:rPr>
          <w:rFonts w:ascii="Times New Roman" w:hAnsi="Times New Roman" w:cs="Times New Roman"/>
          <w:sz w:val="24"/>
          <w:szCs w:val="24"/>
        </w:rPr>
        <w:t>The model equations are provided by the authors of “Kinematic and Dynamic Vehicle Models for Autonomous Driving Control Design”, however the implementation of those models in LabVIEW were performed by us, with the implementation available in the screen capture shown below.</w:t>
      </w:r>
    </w:p>
    <w:p w14:paraId="4FA140CA" w14:textId="3AA04248" w:rsidR="004D3EC8" w:rsidRPr="00352C2B" w:rsidRDefault="009B62EB" w:rsidP="009B62EB">
      <w:pPr>
        <w:spacing w:line="480" w:lineRule="auto"/>
        <w:ind w:firstLine="720"/>
        <w:jc w:val="center"/>
        <w:rPr>
          <w:rFonts w:ascii="Times New Roman" w:hAnsi="Times New Roman" w:cs="Times New Roman"/>
          <w:sz w:val="24"/>
          <w:szCs w:val="24"/>
        </w:rPr>
      </w:pPr>
      <w:r w:rsidRPr="00345E51">
        <w:rPr>
          <w:noProof/>
          <w:lang w:val="en-IN"/>
        </w:rPr>
        <w:lastRenderedPageBreak/>
        <w:drawing>
          <wp:inline distT="0" distB="0" distL="0" distR="0" wp14:anchorId="37348D2C" wp14:editId="2E767E1A">
            <wp:extent cx="5347970" cy="2425065"/>
            <wp:effectExtent l="0" t="0" r="5080" b="0"/>
            <wp:docPr id="6" name="Content Placeholder 5" descr="Diagram&#10;&#10;Description automatically generated">
              <a:extLst xmlns:a="http://schemas.openxmlformats.org/drawingml/2006/main">
                <a:ext uri="{FF2B5EF4-FFF2-40B4-BE49-F238E27FC236}">
                  <a16:creationId xmlns:a16="http://schemas.microsoft.com/office/drawing/2014/main" id="{B090C5BC-30C9-4F3C-8355-F2EE4A7D0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90C5BC-30C9-4F3C-8355-F2EE4A7D0470}"/>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t="6374" r="2" b="1372"/>
                    <a:stretch/>
                  </pic:blipFill>
                  <pic:spPr>
                    <a:xfrm>
                      <a:off x="0" y="0"/>
                      <a:ext cx="5347970" cy="2425065"/>
                    </a:xfrm>
                    <a:prstGeom prst="rect">
                      <a:avLst/>
                    </a:prstGeom>
                  </pic:spPr>
                </pic:pic>
              </a:graphicData>
            </a:graphic>
          </wp:inline>
        </w:drawing>
      </w:r>
      <w:r>
        <w:rPr>
          <w:noProof/>
          <w:lang w:val="en-IN"/>
        </w:rPr>
        <mc:AlternateContent>
          <mc:Choice Requires="wps">
            <w:drawing>
              <wp:inline distT="0" distB="0" distL="0" distR="0" wp14:anchorId="311B8E56" wp14:editId="09304C57">
                <wp:extent cx="5240020" cy="635"/>
                <wp:effectExtent l="0" t="0" r="0" b="0"/>
                <wp:docPr id="7" name="Text Box 7"/>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2B2B63CC" w14:textId="1C4399F3" w:rsidR="009B62EB" w:rsidRPr="00B022C7" w:rsidRDefault="009B62EB" w:rsidP="009B62EB">
                            <w:pPr>
                              <w:pStyle w:val="Caption"/>
                              <w:jc w:val="center"/>
                            </w:pPr>
                            <w:r>
                              <w:t xml:space="preserve">Figure </w:t>
                            </w:r>
                            <w:r>
                              <w:fldChar w:fldCharType="begin"/>
                            </w:r>
                            <w:r>
                              <w:instrText xml:space="preserve"> SEQ Figure \* ARABIC </w:instrText>
                            </w:r>
                            <w:r>
                              <w:fldChar w:fldCharType="separate"/>
                            </w:r>
                            <w:r w:rsidR="00CF1235">
                              <w:rPr>
                                <w:noProof/>
                              </w:rPr>
                              <w:t>1</w:t>
                            </w:r>
                            <w:r>
                              <w:fldChar w:fldCharType="end"/>
                            </w:r>
                            <w:r>
                              <w:t>. Car Simulator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11B8E56" id="_x0000_t202" coordsize="21600,21600" o:spt="202" path="m,l,21600r21600,l21600,xe">
                <v:stroke joinstyle="miter"/>
                <v:path gradientshapeok="t" o:connecttype="rect"/>
              </v:shapetype>
              <v:shape id="Text Box 7" o:spid="_x0000_s1026" type="#_x0000_t202" style="width:412.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" stroked="f">
                <v:textbox style="mso-fit-shape-to-text:t" inset="0,0,0,0">
                  <w:txbxContent>
                    <w:p w14:paraId="2B2B63CC" w14:textId="1C4399F3" w:rsidR="009B62EB" w:rsidRPr="00B022C7" w:rsidRDefault="009B62EB" w:rsidP="009B62EB">
                      <w:pPr>
                        <w:pStyle w:val="Caption"/>
                        <w:jc w:val="center"/>
                      </w:pPr>
                      <w:r>
                        <w:t xml:space="preserve">Figure </w:t>
                      </w:r>
                      <w:r>
                        <w:fldChar w:fldCharType="begin"/>
                      </w:r>
                      <w:r>
                        <w:instrText xml:space="preserve"> SEQ Figure \* ARABIC </w:instrText>
                      </w:r>
                      <w:r>
                        <w:fldChar w:fldCharType="separate"/>
                      </w:r>
                      <w:r w:rsidR="00CF1235">
                        <w:rPr>
                          <w:noProof/>
                        </w:rPr>
                        <w:t>1</w:t>
                      </w:r>
                      <w:r>
                        <w:fldChar w:fldCharType="end"/>
                      </w:r>
                      <w:r>
                        <w:t>. Car Simulator Block Diagram</w:t>
                      </w:r>
                    </w:p>
                  </w:txbxContent>
                </v:textbox>
                <w10:anchorlock/>
              </v:shape>
            </w:pict>
          </mc:Fallback>
        </mc:AlternateContent>
      </w:r>
    </w:p>
    <w:p w14:paraId="682F2AA0" w14:textId="605E906C" w:rsidR="00345E51" w:rsidRDefault="007601BA" w:rsidP="007601BA">
      <w:pPr>
        <w:pStyle w:val="Heading2"/>
        <w:spacing w:after="240"/>
        <w:rPr>
          <w:b/>
          <w:bCs/>
          <w:color w:val="auto"/>
        </w:rPr>
      </w:pPr>
      <w:r w:rsidRPr="007601BA">
        <w:rPr>
          <w:b/>
          <w:bCs/>
          <w:color w:val="auto"/>
        </w:rPr>
        <w:t>Test Generator</w:t>
      </w:r>
    </w:p>
    <w:p w14:paraId="26D76271" w14:textId="5C5AE4C2" w:rsidR="007601BA" w:rsidRDefault="008E728F" w:rsidP="007601BA">
      <w:pPr>
        <w:spacing w:line="480" w:lineRule="auto"/>
        <w:ind w:firstLine="720"/>
        <w:jc w:val="both"/>
        <w:rPr>
          <w:rFonts w:ascii="Times New Roman" w:hAnsi="Times New Roman" w:cs="Times New Roman"/>
          <w:sz w:val="24"/>
          <w:szCs w:val="24"/>
        </w:rPr>
      </w:pPr>
      <w:r w:rsidRPr="00B920AF">
        <w:rPr>
          <w:rFonts w:ascii="Times New Roman" w:hAnsi="Times New Roman" w:cs="Times New Roman"/>
          <w:noProof/>
          <w:sz w:val="24"/>
          <w:szCs w:val="24"/>
          <w:lang w:val="en-IN"/>
        </w:rPr>
        <w:drawing>
          <wp:anchor distT="0" distB="0" distL="114300" distR="114300" simplePos="0" relativeHeight="251664384" behindDoc="1" locked="0" layoutInCell="1" allowOverlap="1" wp14:anchorId="787DC98F" wp14:editId="36F69D9C">
            <wp:simplePos x="0" y="0"/>
            <wp:positionH relativeFrom="column">
              <wp:posOffset>140335</wp:posOffset>
            </wp:positionH>
            <wp:positionV relativeFrom="paragraph">
              <wp:posOffset>1024890</wp:posOffset>
            </wp:positionV>
            <wp:extent cx="5169535" cy="2339340"/>
            <wp:effectExtent l="0" t="0" r="0" b="3810"/>
            <wp:wrapTight wrapText="bothSides">
              <wp:wrapPolygon edited="0">
                <wp:start x="0" y="0"/>
                <wp:lineTo x="0" y="21459"/>
                <wp:lineTo x="21491" y="21459"/>
                <wp:lineTo x="21491" y="0"/>
                <wp:lineTo x="0" y="0"/>
              </wp:wrapPolygon>
            </wp:wrapTight>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9535" cy="2339340"/>
                    </a:xfrm>
                    <a:prstGeom prst="rect">
                      <a:avLst/>
                    </a:prstGeom>
                  </pic:spPr>
                </pic:pic>
              </a:graphicData>
            </a:graphic>
            <wp14:sizeRelH relativeFrom="page">
              <wp14:pctWidth>0</wp14:pctWidth>
            </wp14:sizeRelH>
            <wp14:sizeRelV relativeFrom="page">
              <wp14:pctHeight>0</wp14:pctHeight>
            </wp14:sizeRelV>
          </wp:anchor>
        </w:drawing>
      </w:r>
      <w:r w:rsidR="007601BA" w:rsidRPr="007601BA">
        <w:rPr>
          <w:rFonts w:ascii="Times New Roman" w:hAnsi="Times New Roman" w:cs="Times New Roman"/>
          <w:sz w:val="24"/>
          <w:szCs w:val="24"/>
        </w:rPr>
        <w:t xml:space="preserve">The Test Generator is used to select the targets for the model </w:t>
      </w:r>
      <w:r w:rsidR="00B920AF" w:rsidRPr="007601BA">
        <w:rPr>
          <w:rFonts w:ascii="Times New Roman" w:hAnsi="Times New Roman" w:cs="Times New Roman"/>
          <w:sz w:val="24"/>
          <w:szCs w:val="24"/>
        </w:rPr>
        <w:t>to verify</w:t>
      </w:r>
      <w:r w:rsidR="007601BA" w:rsidRPr="007601BA">
        <w:rPr>
          <w:rFonts w:ascii="Times New Roman" w:hAnsi="Times New Roman" w:cs="Times New Roman"/>
          <w:sz w:val="24"/>
          <w:szCs w:val="24"/>
        </w:rPr>
        <w:t xml:space="preserve"> the Test cases for the safety </w:t>
      </w:r>
      <w:r w:rsidR="00B920AF" w:rsidRPr="007601BA">
        <w:rPr>
          <w:rFonts w:ascii="Times New Roman" w:hAnsi="Times New Roman" w:cs="Times New Roman"/>
          <w:sz w:val="24"/>
          <w:szCs w:val="24"/>
        </w:rPr>
        <w:t>requirements</w:t>
      </w:r>
      <w:r w:rsidR="007601BA" w:rsidRPr="007601BA">
        <w:rPr>
          <w:rFonts w:ascii="Times New Roman" w:hAnsi="Times New Roman" w:cs="Times New Roman"/>
          <w:sz w:val="24"/>
          <w:szCs w:val="24"/>
        </w:rPr>
        <w:t xml:space="preserve"> defined. It specifies the Test cases to run among the various test cases listed. </w:t>
      </w:r>
    </w:p>
    <w:p w14:paraId="34F4EC21" w14:textId="77777777" w:rsidR="008E728F" w:rsidRDefault="008E728F" w:rsidP="00B920AF">
      <w:pPr>
        <w:pStyle w:val="Caption"/>
        <w:jc w:val="center"/>
      </w:pPr>
    </w:p>
    <w:p w14:paraId="3DC7EAB7" w14:textId="77777777" w:rsidR="008E728F" w:rsidRDefault="008E728F" w:rsidP="00B920AF">
      <w:pPr>
        <w:pStyle w:val="Caption"/>
        <w:jc w:val="center"/>
      </w:pPr>
    </w:p>
    <w:p w14:paraId="15B50637" w14:textId="77777777" w:rsidR="008E728F" w:rsidRDefault="008E728F" w:rsidP="00B920AF">
      <w:pPr>
        <w:pStyle w:val="Caption"/>
        <w:jc w:val="center"/>
      </w:pPr>
    </w:p>
    <w:p w14:paraId="729441EE" w14:textId="77777777" w:rsidR="008E728F" w:rsidRDefault="008E728F" w:rsidP="00B920AF">
      <w:pPr>
        <w:pStyle w:val="Caption"/>
        <w:jc w:val="center"/>
      </w:pPr>
    </w:p>
    <w:p w14:paraId="3B192CDB" w14:textId="77777777" w:rsidR="008E728F" w:rsidRDefault="008E728F" w:rsidP="00B920AF">
      <w:pPr>
        <w:pStyle w:val="Caption"/>
        <w:jc w:val="center"/>
      </w:pPr>
    </w:p>
    <w:p w14:paraId="30369B51" w14:textId="77777777" w:rsidR="008E728F" w:rsidRDefault="008E728F" w:rsidP="00B920AF">
      <w:pPr>
        <w:pStyle w:val="Caption"/>
        <w:jc w:val="center"/>
      </w:pPr>
    </w:p>
    <w:p w14:paraId="4236E182" w14:textId="77777777" w:rsidR="008E728F" w:rsidRDefault="008E728F" w:rsidP="00B920AF">
      <w:pPr>
        <w:pStyle w:val="Caption"/>
        <w:jc w:val="center"/>
      </w:pPr>
    </w:p>
    <w:p w14:paraId="6BB91A7C" w14:textId="77777777" w:rsidR="008E728F" w:rsidRDefault="008E728F" w:rsidP="00B920AF">
      <w:pPr>
        <w:pStyle w:val="Caption"/>
        <w:jc w:val="center"/>
      </w:pPr>
    </w:p>
    <w:p w14:paraId="5987178C" w14:textId="77777777" w:rsidR="008E728F" w:rsidRDefault="008E728F" w:rsidP="00B920AF">
      <w:pPr>
        <w:pStyle w:val="Caption"/>
        <w:jc w:val="center"/>
      </w:pPr>
    </w:p>
    <w:p w14:paraId="495535CE" w14:textId="576F1336" w:rsidR="00B920AF" w:rsidRPr="007601BA" w:rsidRDefault="00B920AF" w:rsidP="00B920A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F1235">
        <w:rPr>
          <w:noProof/>
        </w:rPr>
        <w:t>2</w:t>
      </w:r>
      <w:r>
        <w:fldChar w:fldCharType="end"/>
      </w:r>
      <w:r>
        <w:t>. Test Generator Block Diagram</w:t>
      </w:r>
    </w:p>
    <w:p w14:paraId="011B3CAE" w14:textId="71E46F56" w:rsidR="00345E51" w:rsidRPr="007601BA" w:rsidRDefault="008E728F" w:rsidP="00492277">
      <w:pPr>
        <w:spacing w:line="480" w:lineRule="auto"/>
        <w:jc w:val="center"/>
        <w:rPr>
          <w:rFonts w:ascii="Times New Roman" w:hAnsi="Times New Roman" w:cs="Times New Roman"/>
          <w:sz w:val="24"/>
          <w:szCs w:val="24"/>
        </w:rPr>
      </w:pPr>
      <w:r w:rsidRPr="00B920AF">
        <w:rPr>
          <w:rFonts w:ascii="Times New Roman" w:hAnsi="Times New Roman" w:cs="Times New Roman"/>
          <w:noProof/>
          <w:sz w:val="24"/>
          <w:szCs w:val="24"/>
          <w:lang w:val="en-IN"/>
        </w:rPr>
        <w:lastRenderedPageBreak/>
        <w:drawing>
          <wp:inline distT="0" distB="0" distL="0" distR="0" wp14:anchorId="24D3DD59" wp14:editId="2BEF5A50">
            <wp:extent cx="4311650" cy="27813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1650" cy="2781300"/>
                    </a:xfrm>
                    <a:prstGeom prst="rect">
                      <a:avLst/>
                    </a:prstGeom>
                  </pic:spPr>
                </pic:pic>
              </a:graphicData>
            </a:graphic>
          </wp:inline>
        </w:drawing>
      </w:r>
      <w:r w:rsidR="00B920AF">
        <w:rPr>
          <w:noProof/>
          <w:lang w:val="en-IN"/>
        </w:rPr>
        <mc:AlternateContent>
          <mc:Choice Requires="wps">
            <w:drawing>
              <wp:anchor distT="0" distB="0" distL="114300" distR="114300" simplePos="0" relativeHeight="251661312" behindDoc="1" locked="0" layoutInCell="1" allowOverlap="1" wp14:anchorId="3F68B64D" wp14:editId="787D93DC">
                <wp:simplePos x="0" y="0"/>
                <wp:positionH relativeFrom="column">
                  <wp:posOffset>637540</wp:posOffset>
                </wp:positionH>
                <wp:positionV relativeFrom="paragraph">
                  <wp:posOffset>3053715</wp:posOffset>
                </wp:positionV>
                <wp:extent cx="454342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4C6B359F" w14:textId="54A4D778" w:rsidR="00B920AF" w:rsidRPr="008B350B" w:rsidRDefault="00B920AF" w:rsidP="00B920A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F1235">
                              <w:rPr>
                                <w:noProof/>
                              </w:rPr>
                              <w:t>3</w:t>
                            </w:r>
                            <w:r>
                              <w:fldChar w:fldCharType="end"/>
                            </w:r>
                            <w:r>
                              <w:t>. Test Generator Front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8B64D" id="Text Box 3" o:spid="_x0000_s1027" type="#_x0000_t202" style="position:absolute;left:0;text-align:left;margin-left:50.2pt;margin-top:240.45pt;width:35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" stroked="f">
                <v:textbox style="mso-fit-shape-to-text:t" inset="0,0,0,0">
                  <w:txbxContent>
                    <w:p w14:paraId="4C6B359F" w14:textId="54A4D778" w:rsidR="00B920AF" w:rsidRPr="008B350B" w:rsidRDefault="00B920AF" w:rsidP="00B920A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F1235">
                        <w:rPr>
                          <w:noProof/>
                        </w:rPr>
                        <w:t>3</w:t>
                      </w:r>
                      <w:r>
                        <w:fldChar w:fldCharType="end"/>
                      </w:r>
                      <w:r>
                        <w:t>. Test Generator Front Panel</w:t>
                      </w:r>
                    </w:p>
                  </w:txbxContent>
                </v:textbox>
                <w10:wrap type="tight"/>
              </v:shape>
            </w:pict>
          </mc:Fallback>
        </mc:AlternateContent>
      </w:r>
    </w:p>
    <w:p w14:paraId="76928B1D" w14:textId="727B8750" w:rsidR="00927678" w:rsidRDefault="00927678" w:rsidP="00927678"/>
    <w:p w14:paraId="410B6C57" w14:textId="77777777" w:rsidR="00460416" w:rsidRPr="00927678" w:rsidRDefault="00460416" w:rsidP="008E728F"/>
    <w:p w14:paraId="5E98E3DC" w14:textId="77777777" w:rsidR="00492277" w:rsidRDefault="00492277" w:rsidP="008E728F">
      <w:pPr>
        <w:pStyle w:val="Heading1"/>
        <w:spacing w:before="0" w:after="240"/>
        <w:jc w:val="center"/>
        <w:rPr>
          <w:b/>
          <w:bCs/>
          <w:color w:val="auto"/>
        </w:rPr>
      </w:pPr>
    </w:p>
    <w:p w14:paraId="55C1E546" w14:textId="737BDD44" w:rsidR="0057453A" w:rsidRPr="0057453A" w:rsidRDefault="00492277" w:rsidP="008E728F">
      <w:pPr>
        <w:pStyle w:val="Heading1"/>
        <w:spacing w:before="0" w:after="240"/>
        <w:jc w:val="center"/>
        <w:rPr>
          <w:b/>
          <w:bCs/>
          <w:color w:val="auto"/>
        </w:rPr>
      </w:pPr>
      <w:r>
        <w:rPr>
          <w:b/>
          <w:bCs/>
          <w:color w:val="auto"/>
        </w:rPr>
        <w:t>Test Cases Summaries</w:t>
      </w:r>
    </w:p>
    <w:p w14:paraId="02F20BB9" w14:textId="5D0C2130"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Avoid Obstacle</w:t>
      </w:r>
    </w:p>
    <w:p w14:paraId="35620AD3" w14:textId="5FB519A3" w:rsidR="00492277" w:rsidRPr="00F30A0A" w:rsidRDefault="00492277" w:rsidP="00F30A0A">
      <w:pPr>
        <w:spacing w:line="480" w:lineRule="auto"/>
        <w:rPr>
          <w:rFonts w:ascii="Times New Roman" w:hAnsi="Times New Roman" w:cs="Times New Roman"/>
          <w:sz w:val="24"/>
          <w:szCs w:val="24"/>
        </w:rPr>
      </w:pPr>
      <w:r w:rsidRPr="00F30A0A">
        <w:rPr>
          <w:rFonts w:ascii="Times New Roman" w:hAnsi="Times New Roman" w:cs="Times New Roman"/>
          <w:sz w:val="24"/>
          <w:szCs w:val="24"/>
        </w:rPr>
        <w:t>The Avoid Obstacle case is used to verify that the vehicle can appropriately react to an obstacle in front of itself, and maneuver around it, avoiding the collision while still maintaining comfort for the passengers.</w:t>
      </w:r>
      <w:r w:rsidR="00EE5E59" w:rsidRPr="00F30A0A">
        <w:rPr>
          <w:rFonts w:ascii="Times New Roman" w:hAnsi="Times New Roman" w:cs="Times New Roman"/>
          <w:sz w:val="24"/>
          <w:szCs w:val="24"/>
        </w:rPr>
        <w:t xml:space="preserve"> The Avoid Obstacle test involves the following series of actions:</w:t>
      </w:r>
    </w:p>
    <w:p w14:paraId="41A57468" w14:textId="47B0CCD9" w:rsidR="00EE5E59" w:rsidRPr="00F30A0A" w:rsidRDefault="00EE5E59"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Accelerate to highway speeds</w:t>
      </w:r>
    </w:p>
    <w:p w14:paraId="64AF6F48" w14:textId="41DCFB12" w:rsidR="00EE5E59" w:rsidRPr="00F30A0A" w:rsidRDefault="006072E0"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avoid the obstacle</w:t>
      </w:r>
    </w:p>
    <w:p w14:paraId="5598ACB1" w14:textId="6545EF94" w:rsidR="006072E0" w:rsidRPr="00F30A0A" w:rsidRDefault="006072E0"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not drive off the road</w:t>
      </w:r>
    </w:p>
    <w:p w14:paraId="15F74DD0" w14:textId="7C9C3A0F" w:rsidR="006072E0" w:rsidRPr="00F30A0A" w:rsidRDefault="006072E0"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Drive straight as the obstacle passes</w:t>
      </w:r>
    </w:p>
    <w:p w14:paraId="106C407D" w14:textId="2F62BE7B" w:rsidR="006072E0" w:rsidRPr="00F30A0A" w:rsidRDefault="006072E0"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drive back to the desired lane</w:t>
      </w:r>
    </w:p>
    <w:p w14:paraId="757050A6" w14:textId="293216A9" w:rsidR="006072E0" w:rsidRDefault="006072E0" w:rsidP="00F30A0A">
      <w:pPr>
        <w:pStyle w:val="ListParagraph"/>
        <w:numPr>
          <w:ilvl w:val="0"/>
          <w:numId w:val="5"/>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left-hand turn to be aligned to the lane and drive along it</w:t>
      </w:r>
    </w:p>
    <w:p w14:paraId="64E847BD" w14:textId="77777777" w:rsidR="00CF1235" w:rsidRDefault="00CF1235" w:rsidP="00CF1235">
      <w:pPr>
        <w:keepNext/>
        <w:spacing w:line="480" w:lineRule="auto"/>
      </w:pPr>
      <w:r>
        <w:rPr>
          <w:rFonts w:ascii="Times New Roman" w:hAnsi="Times New Roman" w:cs="Times New Roman"/>
          <w:noProof/>
          <w:sz w:val="24"/>
          <w:szCs w:val="24"/>
        </w:rPr>
        <w:lastRenderedPageBreak/>
        <w:drawing>
          <wp:inline distT="0" distB="0" distL="0" distR="0" wp14:anchorId="58DD9418" wp14:editId="3863A02F">
            <wp:extent cx="573405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inline>
        </w:drawing>
      </w:r>
    </w:p>
    <w:p w14:paraId="019C2BFD" w14:textId="15F1E02B" w:rsidR="00CF1235" w:rsidRPr="00CF1235" w:rsidRDefault="00CF1235" w:rsidP="00CF1235">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:Screenshot of the Avoid Obstacle test case</w:t>
      </w:r>
    </w:p>
    <w:p w14:paraId="425DCB24" w14:textId="540C239D"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Back-in parking</w:t>
      </w:r>
    </w:p>
    <w:p w14:paraId="70BF2642" w14:textId="4C3734A4"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Drive Straight</w:t>
      </w:r>
    </w:p>
    <w:p w14:paraId="7CEB5443" w14:textId="54E8076F"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Figure 8</w:t>
      </w:r>
    </w:p>
    <w:p w14:paraId="03AB725D" w14:textId="272C16D5" w:rsidR="006072E0" w:rsidRPr="00F30A0A" w:rsidRDefault="00EE5E59" w:rsidP="00F30A0A">
      <w:pPr>
        <w:spacing w:line="480" w:lineRule="auto"/>
        <w:rPr>
          <w:rFonts w:ascii="Times New Roman" w:hAnsi="Times New Roman" w:cs="Times New Roman"/>
          <w:sz w:val="24"/>
          <w:szCs w:val="24"/>
        </w:rPr>
      </w:pPr>
      <w:r w:rsidRPr="00F30A0A">
        <w:rPr>
          <w:rFonts w:ascii="Times New Roman" w:hAnsi="Times New Roman" w:cs="Times New Roman"/>
          <w:sz w:val="24"/>
          <w:szCs w:val="24"/>
        </w:rPr>
        <w:t xml:space="preserve">The Figure 8 case is used to verify that the vehicle can accurately perform a complex maneuver that involves both left and right turns. </w:t>
      </w:r>
      <w:r w:rsidR="006072E0" w:rsidRPr="00F30A0A">
        <w:rPr>
          <w:rFonts w:ascii="Times New Roman" w:hAnsi="Times New Roman" w:cs="Times New Roman"/>
          <w:sz w:val="24"/>
          <w:szCs w:val="24"/>
        </w:rPr>
        <w:t>While there isn’t necessarily an analog of this in real life, it stress-tests the system and model by performing a maneuver and helps ensure the system is functional. The Figure 8 test involves the following series of actions:</w:t>
      </w:r>
    </w:p>
    <w:p w14:paraId="752B2DCD" w14:textId="0A344663" w:rsidR="006072E0" w:rsidRPr="00F30A0A" w:rsidRDefault="006072E0"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Accelerate to 10mph</w:t>
      </w:r>
    </w:p>
    <w:p w14:paraId="127CEBAE" w14:textId="07EE0849" w:rsidR="006072E0" w:rsidRPr="00F30A0A" w:rsidRDefault="006072E0"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a full 360 degrees</w:t>
      </w:r>
    </w:p>
    <w:p w14:paraId="51C09E21" w14:textId="0A7AFC89" w:rsidR="006072E0" w:rsidRPr="00F30A0A" w:rsidRDefault="006072E0"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 full 360 degrees</w:t>
      </w:r>
    </w:p>
    <w:p w14:paraId="2B36D34F" w14:textId="2487076D" w:rsidR="006072E0" w:rsidRDefault="006072E0"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Decelerate back to 0mph</w:t>
      </w:r>
    </w:p>
    <w:p w14:paraId="4EEDCD8C" w14:textId="77777777" w:rsidR="00CF1235" w:rsidRDefault="00CF1235" w:rsidP="00CF1235">
      <w:pPr>
        <w:keepNext/>
        <w:spacing w:line="480" w:lineRule="auto"/>
      </w:pPr>
      <w:r>
        <w:rPr>
          <w:rFonts w:ascii="Times New Roman" w:hAnsi="Times New Roman" w:cs="Times New Roman"/>
          <w:noProof/>
          <w:sz w:val="24"/>
          <w:szCs w:val="24"/>
        </w:rPr>
        <w:lastRenderedPageBreak/>
        <w:drawing>
          <wp:inline distT="0" distB="0" distL="0" distR="0" wp14:anchorId="06FDBF47" wp14:editId="66731858">
            <wp:extent cx="57245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6B34B0FE" w14:textId="36C49F85" w:rsidR="00CF1235" w:rsidRPr="00CF1235" w:rsidRDefault="00CF1235" w:rsidP="00CF1235">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t>: Screenshot of the Figure 8 test case</w:t>
      </w:r>
    </w:p>
    <w:p w14:paraId="0E73FA70" w14:textId="0CAA3244"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Lane Change</w:t>
      </w:r>
    </w:p>
    <w:p w14:paraId="78570842" w14:textId="370542FD"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Speed up and Slow Down</w:t>
      </w:r>
    </w:p>
    <w:p w14:paraId="5FE7A911" w14:textId="3E8DB2AB" w:rsidR="00492277" w:rsidRPr="00F30A0A" w:rsidRDefault="00492277" w:rsidP="00F30A0A">
      <w:pPr>
        <w:pStyle w:val="Heading2"/>
        <w:spacing w:line="480" w:lineRule="auto"/>
        <w:rPr>
          <w:rFonts w:ascii="Times New Roman" w:hAnsi="Times New Roman" w:cs="Times New Roman"/>
          <w:color w:val="auto"/>
          <w:sz w:val="32"/>
          <w:szCs w:val="32"/>
        </w:rPr>
      </w:pPr>
      <w:r w:rsidRPr="00F30A0A">
        <w:rPr>
          <w:rFonts w:ascii="Times New Roman" w:hAnsi="Times New Roman" w:cs="Times New Roman"/>
          <w:color w:val="auto"/>
          <w:sz w:val="32"/>
          <w:szCs w:val="32"/>
        </w:rPr>
        <w:t>Turn 360</w:t>
      </w:r>
    </w:p>
    <w:p w14:paraId="3BFBFBFC" w14:textId="5B1AE9E7" w:rsidR="002D002B" w:rsidRDefault="00F30A0A" w:rsidP="008E728F">
      <w:pPr>
        <w:pStyle w:val="Heading1"/>
        <w:jc w:val="center"/>
        <w:rPr>
          <w:b/>
          <w:bCs/>
          <w:color w:val="auto"/>
        </w:rPr>
      </w:pPr>
      <w:r>
        <w:rPr>
          <w:b/>
          <w:bCs/>
          <w:color w:val="auto"/>
        </w:rPr>
        <w:t>Successes in the project</w:t>
      </w:r>
    </w:p>
    <w:p w14:paraId="320F7BE2" w14:textId="16A5FA2F" w:rsidR="00D87E75" w:rsidRDefault="009B62EB" w:rsidP="00D87E75">
      <w:pPr>
        <w:pStyle w:val="ListParagraph"/>
        <w:numPr>
          <w:ilvl w:val="0"/>
          <w:numId w:val="10"/>
        </w:numPr>
      </w:pPr>
      <w:r>
        <w:t xml:space="preserve">Complete </w:t>
      </w:r>
      <w:r w:rsidR="00D87E75">
        <w:t xml:space="preserve">basic model of autonomous vehicle </w:t>
      </w:r>
    </w:p>
    <w:p w14:paraId="6CB49FAB" w14:textId="7B17076A" w:rsidR="00D87E75" w:rsidRDefault="00D87E75" w:rsidP="009B62EB">
      <w:pPr>
        <w:pStyle w:val="ListParagraph"/>
        <w:numPr>
          <w:ilvl w:val="0"/>
          <w:numId w:val="10"/>
        </w:numPr>
      </w:pPr>
      <w:r>
        <w:t>Varied test cases that cover vast majority of use cases for the vehicle</w:t>
      </w:r>
    </w:p>
    <w:p w14:paraId="3D84792D" w14:textId="6384F097" w:rsidR="00D87E75" w:rsidRDefault="00D87E75" w:rsidP="009B62EB">
      <w:pPr>
        <w:pStyle w:val="ListParagraph"/>
        <w:numPr>
          <w:ilvl w:val="0"/>
          <w:numId w:val="10"/>
        </w:numPr>
      </w:pPr>
      <w:r>
        <w:t>Every case implemented has a passing test</w:t>
      </w:r>
    </w:p>
    <w:p w14:paraId="709D6872" w14:textId="57EEB5A2" w:rsidR="00D87E75" w:rsidRDefault="00D87E75" w:rsidP="009B62EB">
      <w:pPr>
        <w:pStyle w:val="ListParagraph"/>
        <w:numPr>
          <w:ilvl w:val="0"/>
          <w:numId w:val="10"/>
        </w:numPr>
      </w:pPr>
      <w:r>
        <w:t>Succinct method of verifying the overall system by performing all tests in sequence</w:t>
      </w:r>
    </w:p>
    <w:p w14:paraId="7BBAF911" w14:textId="77777777" w:rsidR="00D87E75" w:rsidRPr="00D9166A" w:rsidRDefault="00D87E75" w:rsidP="0025414F"/>
    <w:p w14:paraId="0A3DDEBD" w14:textId="0F14AAD3" w:rsidR="008672E0" w:rsidRDefault="00F30A0A" w:rsidP="00261E4D">
      <w:pPr>
        <w:pStyle w:val="Heading1"/>
        <w:spacing w:after="240"/>
        <w:jc w:val="center"/>
        <w:rPr>
          <w:b/>
          <w:bCs/>
          <w:color w:val="auto"/>
        </w:rPr>
      </w:pPr>
      <w:r>
        <w:rPr>
          <w:b/>
          <w:bCs/>
          <w:color w:val="auto"/>
        </w:rPr>
        <w:t>Points of further development</w:t>
      </w:r>
    </w:p>
    <w:p w14:paraId="26EA218B" w14:textId="0C9CA850" w:rsidR="00F30A0A" w:rsidRDefault="00F30A0A" w:rsidP="00F30A0A">
      <w:pPr>
        <w:pStyle w:val="ListParagraph"/>
        <w:numPr>
          <w:ilvl w:val="0"/>
          <w:numId w:val="9"/>
        </w:numPr>
      </w:pPr>
      <w:r>
        <w:t>Even more test cases</w:t>
      </w:r>
    </w:p>
    <w:p w14:paraId="70F1B71D" w14:textId="6C9CEB4E" w:rsidR="00F30A0A" w:rsidRDefault="00F30A0A" w:rsidP="00F30A0A">
      <w:pPr>
        <w:pStyle w:val="ListParagraph"/>
        <w:numPr>
          <w:ilvl w:val="0"/>
          <w:numId w:val="9"/>
        </w:numPr>
      </w:pPr>
      <w:r>
        <w:t>More complex model</w:t>
      </w:r>
    </w:p>
    <w:p w14:paraId="4360DEDF" w14:textId="3DDFAA33" w:rsidR="00F30A0A" w:rsidRPr="00F30A0A" w:rsidRDefault="00F30A0A" w:rsidP="00D87E75">
      <w:pPr>
        <w:pStyle w:val="ListParagraph"/>
        <w:numPr>
          <w:ilvl w:val="0"/>
          <w:numId w:val="9"/>
        </w:numPr>
      </w:pPr>
      <w:r>
        <w:t>More monitors</w:t>
      </w:r>
    </w:p>
    <w:p w14:paraId="04BE8616" w14:textId="77777777" w:rsidR="00D87E75" w:rsidRDefault="00D87E75">
      <w:pPr>
        <w:spacing w:after="160" w:line="259" w:lineRule="auto"/>
        <w:rPr>
          <w:rFonts w:asciiTheme="majorHAnsi" w:eastAsiaTheme="majorEastAsia" w:hAnsiTheme="majorHAnsi" w:cstheme="majorBidi"/>
          <w:b/>
          <w:bCs/>
          <w:sz w:val="24"/>
          <w:szCs w:val="24"/>
        </w:rPr>
      </w:pPr>
      <w:r>
        <w:rPr>
          <w:b/>
          <w:bCs/>
        </w:rPr>
        <w:br w:type="page"/>
      </w:r>
    </w:p>
    <w:p w14:paraId="0BBAD7E9" w14:textId="48912ED5" w:rsidR="005C60E8" w:rsidRPr="00C50E37" w:rsidRDefault="005C60E8" w:rsidP="00C50E37">
      <w:pPr>
        <w:pStyle w:val="Heading3"/>
        <w:jc w:val="center"/>
        <w:rPr>
          <w:b/>
          <w:bCs/>
          <w:color w:val="auto"/>
        </w:rPr>
      </w:pPr>
      <w:r w:rsidRPr="00C50E37">
        <w:rPr>
          <w:b/>
          <w:bCs/>
          <w:color w:val="auto"/>
        </w:rPr>
        <w:lastRenderedPageBreak/>
        <w:t>References</w:t>
      </w:r>
    </w:p>
    <w:p w14:paraId="2AF47A3E" w14:textId="77777777" w:rsidR="00DC1569" w:rsidRPr="00C50E37" w:rsidRDefault="00DC1569" w:rsidP="006B22BF">
      <w:pPr>
        <w:spacing w:line="276" w:lineRule="auto"/>
        <w:rPr>
          <w:rFonts w:ascii="Times New Roman" w:hAnsi="Times New Roman" w:cs="Times New Roman"/>
          <w:sz w:val="24"/>
          <w:szCs w:val="24"/>
        </w:rPr>
      </w:pPr>
    </w:p>
    <w:p w14:paraId="7D473091" w14:textId="77777777" w:rsidR="004E7A31" w:rsidRPr="00C50E37" w:rsidRDefault="00C47335" w:rsidP="006B22BF">
      <w:pPr>
        <w:numPr>
          <w:ilvl w:val="0"/>
          <w:numId w:val="4"/>
        </w:numPr>
        <w:spacing w:after="240" w:line="276" w:lineRule="auto"/>
        <w:jc w:val="both"/>
        <w:rPr>
          <w:rFonts w:ascii="Times New Roman" w:hAnsi="Times New Roman" w:cs="Times New Roman"/>
          <w:sz w:val="24"/>
          <w:szCs w:val="24"/>
          <w:lang w:val="en-IN"/>
        </w:rPr>
      </w:pPr>
      <w:r w:rsidRPr="00C50E37">
        <w:rPr>
          <w:rFonts w:ascii="Times New Roman" w:hAnsi="Times New Roman" w:cs="Times New Roman"/>
          <w:sz w:val="24"/>
          <w:szCs w:val="24"/>
        </w:rPr>
        <w:t xml:space="preserve">Ailon, A., Berman, N., &amp; </w:t>
      </w:r>
      <w:proofErr w:type="spellStart"/>
      <w:r w:rsidRPr="00C50E37">
        <w:rPr>
          <w:rFonts w:ascii="Times New Roman" w:hAnsi="Times New Roman" w:cs="Times New Roman"/>
          <w:sz w:val="24"/>
          <w:szCs w:val="24"/>
        </w:rPr>
        <w:t>Arogeti</w:t>
      </w:r>
      <w:proofErr w:type="spellEnd"/>
      <w:r w:rsidRPr="00C50E37">
        <w:rPr>
          <w:rFonts w:ascii="Times New Roman" w:hAnsi="Times New Roman" w:cs="Times New Roman"/>
          <w:sz w:val="24"/>
          <w:szCs w:val="24"/>
        </w:rPr>
        <w:t xml:space="preserve">, S. (2005). On controllability and trajectory tracking of a kinematic vehicle model. </w:t>
      </w:r>
      <w:proofErr w:type="spellStart"/>
      <w:r w:rsidRPr="00C50E37">
        <w:rPr>
          <w:rFonts w:ascii="Times New Roman" w:hAnsi="Times New Roman" w:cs="Times New Roman"/>
          <w:i/>
          <w:iCs/>
          <w:sz w:val="24"/>
          <w:szCs w:val="24"/>
        </w:rPr>
        <w:t>Automatica</w:t>
      </w:r>
      <w:proofErr w:type="spellEnd"/>
      <w:r w:rsidRPr="00C50E37">
        <w:rPr>
          <w:rFonts w:ascii="Times New Roman" w:hAnsi="Times New Roman" w:cs="Times New Roman"/>
          <w:sz w:val="24"/>
          <w:szCs w:val="24"/>
        </w:rPr>
        <w:t xml:space="preserve">, </w:t>
      </w:r>
      <w:r w:rsidRPr="00C50E37">
        <w:rPr>
          <w:rFonts w:ascii="Times New Roman" w:hAnsi="Times New Roman" w:cs="Times New Roman"/>
          <w:i/>
          <w:iCs/>
          <w:sz w:val="24"/>
          <w:szCs w:val="24"/>
        </w:rPr>
        <w:t>41</w:t>
      </w:r>
      <w:r w:rsidRPr="00C50E37">
        <w:rPr>
          <w:rFonts w:ascii="Times New Roman" w:hAnsi="Times New Roman" w:cs="Times New Roman"/>
          <w:sz w:val="24"/>
          <w:szCs w:val="24"/>
        </w:rPr>
        <w:t xml:space="preserve">(5), 889–896. https://doi.org/10.1016/j.automatica.2004.11.025 </w:t>
      </w:r>
    </w:p>
    <w:p w14:paraId="2F1F23D6" w14:textId="77777777" w:rsidR="004E7A31" w:rsidRPr="00C50E37" w:rsidRDefault="00C47335" w:rsidP="006B22BF">
      <w:pPr>
        <w:numPr>
          <w:ilvl w:val="0"/>
          <w:numId w:val="4"/>
        </w:numPr>
        <w:spacing w:after="240" w:line="276" w:lineRule="auto"/>
        <w:jc w:val="both"/>
        <w:rPr>
          <w:rFonts w:ascii="Times New Roman" w:hAnsi="Times New Roman" w:cs="Times New Roman"/>
          <w:sz w:val="24"/>
          <w:szCs w:val="24"/>
          <w:lang w:val="en-IN"/>
        </w:rPr>
      </w:pPr>
      <w:r w:rsidRPr="00C50E37">
        <w:rPr>
          <w:rFonts w:ascii="Times New Roman" w:hAnsi="Times New Roman" w:cs="Times New Roman"/>
          <w:i/>
          <w:iCs/>
          <w:sz w:val="24"/>
          <w:szCs w:val="24"/>
        </w:rPr>
        <w:t>Benz: Safety First for automated driving.</w:t>
      </w:r>
      <w:r w:rsidRPr="00C50E37">
        <w:rPr>
          <w:rFonts w:ascii="Times New Roman" w:hAnsi="Times New Roman" w:cs="Times New Roman"/>
          <w:sz w:val="24"/>
          <w:szCs w:val="24"/>
        </w:rPr>
        <w:t xml:space="preserve"> Mercedes. (2019, July 4). https://www.mercedes-benz.com/en/innovation/safety-first-for-automated-driving/?csref=sm_fbk_gims2019_pc.html </w:t>
      </w:r>
    </w:p>
    <w:p w14:paraId="58AE97A4" w14:textId="77777777" w:rsidR="004E7A31" w:rsidRPr="00C50E37" w:rsidRDefault="00C47335" w:rsidP="006B22BF">
      <w:pPr>
        <w:numPr>
          <w:ilvl w:val="0"/>
          <w:numId w:val="4"/>
        </w:numPr>
        <w:spacing w:after="240" w:line="276" w:lineRule="auto"/>
        <w:jc w:val="both"/>
        <w:rPr>
          <w:rFonts w:ascii="Times New Roman" w:hAnsi="Times New Roman" w:cs="Times New Roman"/>
          <w:sz w:val="24"/>
          <w:szCs w:val="24"/>
          <w:lang w:val="en-IN"/>
        </w:rPr>
      </w:pPr>
      <w:r w:rsidRPr="00C50E37">
        <w:rPr>
          <w:rFonts w:ascii="Times New Roman" w:hAnsi="Times New Roman" w:cs="Times New Roman"/>
          <w:sz w:val="24"/>
          <w:szCs w:val="24"/>
          <w:lang w:val="en-IN"/>
        </w:rPr>
        <w:t xml:space="preserve">Kang, C. M., Lee, S.-H., &amp; Chung, C. C. (2018). </w:t>
      </w:r>
      <w:proofErr w:type="spellStart"/>
      <w:r w:rsidRPr="00C50E37">
        <w:rPr>
          <w:rFonts w:ascii="Times New Roman" w:hAnsi="Times New Roman" w:cs="Times New Roman"/>
          <w:sz w:val="24"/>
          <w:szCs w:val="24"/>
          <w:lang w:val="en-IN"/>
        </w:rPr>
        <w:t>Multirate</w:t>
      </w:r>
      <w:proofErr w:type="spellEnd"/>
      <w:r w:rsidRPr="00C50E37">
        <w:rPr>
          <w:rFonts w:ascii="Times New Roman" w:hAnsi="Times New Roman" w:cs="Times New Roman"/>
          <w:sz w:val="24"/>
          <w:szCs w:val="24"/>
          <w:lang w:val="en-IN"/>
        </w:rPr>
        <w:t xml:space="preserve"> Lane-keeping system with kinematic vehicle model. </w:t>
      </w:r>
      <w:r w:rsidRPr="00C50E37">
        <w:rPr>
          <w:rFonts w:ascii="Times New Roman" w:hAnsi="Times New Roman" w:cs="Times New Roman"/>
          <w:i/>
          <w:iCs/>
          <w:sz w:val="24"/>
          <w:szCs w:val="24"/>
          <w:lang w:val="en-IN"/>
        </w:rPr>
        <w:t>IEEE Transactions on Vehicular Technology</w:t>
      </w:r>
      <w:r w:rsidRPr="00C50E37">
        <w:rPr>
          <w:rFonts w:ascii="Times New Roman" w:hAnsi="Times New Roman" w:cs="Times New Roman"/>
          <w:sz w:val="24"/>
          <w:szCs w:val="24"/>
          <w:lang w:val="en-IN"/>
        </w:rPr>
        <w:t xml:space="preserve">, </w:t>
      </w:r>
      <w:r w:rsidRPr="00C50E37">
        <w:rPr>
          <w:rFonts w:ascii="Times New Roman" w:hAnsi="Times New Roman" w:cs="Times New Roman"/>
          <w:i/>
          <w:iCs/>
          <w:sz w:val="24"/>
          <w:szCs w:val="24"/>
          <w:lang w:val="en-IN"/>
        </w:rPr>
        <w:t>67</w:t>
      </w:r>
      <w:r w:rsidRPr="00C50E37">
        <w:rPr>
          <w:rFonts w:ascii="Times New Roman" w:hAnsi="Times New Roman" w:cs="Times New Roman"/>
          <w:sz w:val="24"/>
          <w:szCs w:val="24"/>
          <w:lang w:val="en-IN"/>
        </w:rPr>
        <w:t xml:space="preserve">(10), 9211–9222. https://doi.org/10.1109/tvt.2018.2864329 </w:t>
      </w:r>
    </w:p>
    <w:p w14:paraId="3CFC52AF" w14:textId="77777777" w:rsidR="004E7A31" w:rsidRPr="00C50E37" w:rsidRDefault="00C47335" w:rsidP="006B22BF">
      <w:pPr>
        <w:numPr>
          <w:ilvl w:val="0"/>
          <w:numId w:val="4"/>
        </w:numPr>
        <w:spacing w:after="240" w:line="276" w:lineRule="auto"/>
        <w:jc w:val="both"/>
        <w:rPr>
          <w:rFonts w:ascii="Times New Roman" w:hAnsi="Times New Roman" w:cs="Times New Roman"/>
          <w:sz w:val="24"/>
          <w:szCs w:val="24"/>
          <w:lang w:val="en-IN"/>
        </w:rPr>
      </w:pPr>
      <w:r w:rsidRPr="00C50E37">
        <w:rPr>
          <w:rFonts w:ascii="Times New Roman" w:hAnsi="Times New Roman" w:cs="Times New Roman"/>
          <w:sz w:val="24"/>
          <w:szCs w:val="24"/>
        </w:rPr>
        <w:t xml:space="preserve">Kong, G., Pfeiffer, Mark., </w:t>
      </w:r>
      <w:proofErr w:type="spellStart"/>
      <w:r w:rsidRPr="00C50E37">
        <w:rPr>
          <w:rFonts w:ascii="Times New Roman" w:hAnsi="Times New Roman" w:cs="Times New Roman"/>
          <w:sz w:val="24"/>
          <w:szCs w:val="24"/>
        </w:rPr>
        <w:t>Schildbach</w:t>
      </w:r>
      <w:proofErr w:type="spellEnd"/>
      <w:r w:rsidRPr="00C50E37">
        <w:rPr>
          <w:rFonts w:ascii="Times New Roman" w:hAnsi="Times New Roman" w:cs="Times New Roman"/>
          <w:sz w:val="24"/>
          <w:szCs w:val="24"/>
        </w:rPr>
        <w:t xml:space="preserve">, G., and Borrelli, F. </w:t>
      </w:r>
      <w:r w:rsidRPr="00C50E37">
        <w:rPr>
          <w:rFonts w:ascii="Times New Roman" w:hAnsi="Times New Roman" w:cs="Times New Roman"/>
          <w:i/>
          <w:iCs/>
          <w:sz w:val="24"/>
          <w:szCs w:val="24"/>
        </w:rPr>
        <w:t>Kinematic and dynamic vehicle models for Autonomous Driving Control Design</w:t>
      </w:r>
      <w:r w:rsidRPr="00C50E37">
        <w:rPr>
          <w:rFonts w:ascii="Times New Roman" w:hAnsi="Times New Roman" w:cs="Times New Roman"/>
          <w:sz w:val="24"/>
          <w:szCs w:val="24"/>
        </w:rPr>
        <w:t xml:space="preserve">. IEEE Xplore. (n.d.). https://ieeexplore.ieee.org/document/7225830 </w:t>
      </w:r>
    </w:p>
    <w:p w14:paraId="36FCD0D3" w14:textId="77777777" w:rsidR="004E7A31" w:rsidRPr="00C50E37" w:rsidRDefault="00C47335" w:rsidP="006B22BF">
      <w:pPr>
        <w:numPr>
          <w:ilvl w:val="0"/>
          <w:numId w:val="4"/>
        </w:numPr>
        <w:spacing w:after="240" w:line="276" w:lineRule="auto"/>
        <w:jc w:val="both"/>
        <w:rPr>
          <w:rFonts w:ascii="Times New Roman" w:hAnsi="Times New Roman" w:cs="Times New Roman"/>
          <w:sz w:val="24"/>
          <w:szCs w:val="24"/>
          <w:lang w:val="en-IN"/>
        </w:rPr>
      </w:pPr>
      <w:proofErr w:type="spellStart"/>
      <w:r w:rsidRPr="00C50E37">
        <w:rPr>
          <w:rFonts w:ascii="Times New Roman" w:hAnsi="Times New Roman" w:cs="Times New Roman"/>
          <w:sz w:val="24"/>
          <w:szCs w:val="24"/>
          <w:lang w:val="en-IN"/>
        </w:rPr>
        <w:t>Sabaliauskaite</w:t>
      </w:r>
      <w:proofErr w:type="spellEnd"/>
      <w:r w:rsidRPr="00C50E37">
        <w:rPr>
          <w:rFonts w:ascii="Times New Roman" w:hAnsi="Times New Roman" w:cs="Times New Roman"/>
          <w:sz w:val="24"/>
          <w:szCs w:val="24"/>
          <w:lang w:val="en-IN"/>
        </w:rPr>
        <w:t xml:space="preserve">, G., Liew, L., &amp; Cui, J. (1970, January 1). </w:t>
      </w:r>
      <w:r w:rsidRPr="00C50E37">
        <w:rPr>
          <w:rFonts w:ascii="Times New Roman" w:hAnsi="Times New Roman" w:cs="Times New Roman"/>
          <w:i/>
          <w:iCs/>
          <w:sz w:val="24"/>
          <w:szCs w:val="24"/>
          <w:lang w:val="en-IN"/>
        </w:rPr>
        <w:t>[PDF] Integrating Autonomous Vehicle Safety and security analysis using STPA method and the six-step model: Semantic scholar</w:t>
      </w:r>
      <w:r w:rsidRPr="00C50E37">
        <w:rPr>
          <w:rFonts w:ascii="Times New Roman" w:hAnsi="Times New Roman" w:cs="Times New Roman"/>
          <w:sz w:val="24"/>
          <w:szCs w:val="24"/>
          <w:lang w:val="en-IN"/>
        </w:rPr>
        <w:t xml:space="preserve">. undefined. https://www.semanticscholar.org/paper/Integrating-Autonomous-Vehicle-Safety-and-Security-Sabaliauskaite-Liew/dcc9ab963f2f4d97b5dc81d0e8df0708008d36a8 </w:t>
      </w:r>
    </w:p>
    <w:p w14:paraId="4B57BBC0" w14:textId="77777777" w:rsidR="00DC1569" w:rsidRPr="00C50E37" w:rsidRDefault="00DC1569" w:rsidP="00DC1569">
      <w:pPr>
        <w:rPr>
          <w:rFonts w:ascii="Times New Roman" w:hAnsi="Times New Roman" w:cs="Times New Roman"/>
          <w:sz w:val="24"/>
          <w:szCs w:val="24"/>
        </w:rPr>
      </w:pPr>
    </w:p>
    <w:sectPr w:rsidR="00DC1569" w:rsidRPr="00C50E37">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417A" w14:textId="77777777" w:rsidR="005B7003" w:rsidRDefault="005B7003" w:rsidP="004B51A4">
      <w:r>
        <w:separator/>
      </w:r>
    </w:p>
  </w:endnote>
  <w:endnote w:type="continuationSeparator" w:id="0">
    <w:p w14:paraId="23BBAA70" w14:textId="77777777" w:rsidR="005B7003" w:rsidRDefault="005B7003" w:rsidP="004B5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6319"/>
      <w:docPartObj>
        <w:docPartGallery w:val="Page Numbers (Bottom of Page)"/>
        <w:docPartUnique/>
      </w:docPartObj>
    </w:sdtPr>
    <w:sdtEndPr>
      <w:rPr>
        <w:noProof/>
      </w:rPr>
    </w:sdtEndPr>
    <w:sdtContent>
      <w:p w14:paraId="65B20EA9" w14:textId="33946694" w:rsidR="004B51A4" w:rsidRDefault="004B51A4">
        <w:pPr>
          <w:pStyle w:val="Footer"/>
          <w:jc w:val="right"/>
        </w:pPr>
        <w:r>
          <w:fldChar w:fldCharType="begin"/>
        </w:r>
        <w:r>
          <w:instrText xml:space="preserve"> PAGE   \* MERGEFORMAT </w:instrText>
        </w:r>
        <w:r>
          <w:fldChar w:fldCharType="separate"/>
        </w:r>
        <w:r w:rsidR="00232DB9">
          <w:rPr>
            <w:noProof/>
          </w:rPr>
          <w:t>6</w:t>
        </w:r>
        <w:r>
          <w:rPr>
            <w:noProof/>
          </w:rPr>
          <w:fldChar w:fldCharType="end"/>
        </w:r>
      </w:p>
    </w:sdtContent>
  </w:sdt>
  <w:p w14:paraId="0778B6EA" w14:textId="77777777" w:rsidR="004B51A4" w:rsidRDefault="004B5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3730B" w14:textId="77777777" w:rsidR="005B7003" w:rsidRDefault="005B7003" w:rsidP="004B51A4">
      <w:r>
        <w:separator/>
      </w:r>
    </w:p>
  </w:footnote>
  <w:footnote w:type="continuationSeparator" w:id="0">
    <w:p w14:paraId="32CDA26A" w14:textId="77777777" w:rsidR="005B7003" w:rsidRDefault="005B7003" w:rsidP="004B5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25A3D" w14:textId="799EED30" w:rsidR="004B51A4" w:rsidRPr="004B51A4" w:rsidRDefault="004B51A4">
    <w:pPr>
      <w:pStyle w:val="Header"/>
      <w:rPr>
        <w:rFonts w:ascii="Times New Roman" w:hAnsi="Times New Roman" w:cs="Times New Roman"/>
        <w:sz w:val="24"/>
        <w:szCs w:val="24"/>
      </w:rPr>
    </w:pPr>
    <w:r w:rsidRPr="004B51A4">
      <w:rPr>
        <w:rFonts w:ascii="Times New Roman" w:hAnsi="Times New Roman" w:cs="Times New Roman"/>
        <w:sz w:val="24"/>
        <w:szCs w:val="24"/>
      </w:rPr>
      <w:t>ECE-5734-</w:t>
    </w:r>
    <w:r>
      <w:rPr>
        <w:rFonts w:ascii="Times New Roman" w:hAnsi="Times New Roman" w:cs="Times New Roman"/>
        <w:sz w:val="24"/>
        <w:szCs w:val="24"/>
      </w:rPr>
      <w:t xml:space="preserve"> </w:t>
    </w:r>
    <w:r w:rsidR="00F2229D">
      <w:rPr>
        <w:rFonts w:ascii="Times New Roman" w:hAnsi="Times New Roman" w:cs="Times New Roman"/>
        <w:sz w:val="24"/>
        <w:szCs w:val="24"/>
      </w:rPr>
      <w:t>Project</w:t>
    </w:r>
    <w:r w:rsidRPr="004B51A4">
      <w:rPr>
        <w:rFonts w:ascii="Times New Roman" w:hAnsi="Times New Roman" w:cs="Times New Roman"/>
        <w:sz w:val="24"/>
        <w:szCs w:val="24"/>
      </w:rPr>
      <w:t xml:space="preserve"> </w:t>
    </w:r>
    <w:r w:rsidR="0057453A">
      <w:rPr>
        <w:rFonts w:ascii="Times New Roman" w:hAnsi="Times New Roman" w:cs="Times New Roman"/>
        <w:sz w:val="24"/>
        <w:szCs w:val="24"/>
      </w:rPr>
      <w:t>Progress Report</w:t>
    </w:r>
  </w:p>
  <w:p w14:paraId="4CF46A67" w14:textId="77777777" w:rsidR="004B51A4" w:rsidRDefault="004B5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555"/>
    <w:multiLevelType w:val="hybridMultilevel"/>
    <w:tmpl w:val="346681C4"/>
    <w:lvl w:ilvl="0" w:tplc="D7F2FEA0">
      <w:start w:val="1"/>
      <w:numFmt w:val="decimal"/>
      <w:lvlText w:val="%1)"/>
      <w:lvlJc w:val="left"/>
      <w:pPr>
        <w:tabs>
          <w:tab w:val="num" w:pos="720"/>
        </w:tabs>
        <w:ind w:left="720" w:hanging="360"/>
      </w:pPr>
    </w:lvl>
    <w:lvl w:ilvl="1" w:tplc="CF72BFD4" w:tentative="1">
      <w:start w:val="1"/>
      <w:numFmt w:val="decimal"/>
      <w:lvlText w:val="%2)"/>
      <w:lvlJc w:val="left"/>
      <w:pPr>
        <w:tabs>
          <w:tab w:val="num" w:pos="1440"/>
        </w:tabs>
        <w:ind w:left="1440" w:hanging="360"/>
      </w:pPr>
    </w:lvl>
    <w:lvl w:ilvl="2" w:tplc="ACEE978E" w:tentative="1">
      <w:start w:val="1"/>
      <w:numFmt w:val="decimal"/>
      <w:lvlText w:val="%3)"/>
      <w:lvlJc w:val="left"/>
      <w:pPr>
        <w:tabs>
          <w:tab w:val="num" w:pos="2160"/>
        </w:tabs>
        <w:ind w:left="2160" w:hanging="360"/>
      </w:pPr>
    </w:lvl>
    <w:lvl w:ilvl="3" w:tplc="BDF28A24" w:tentative="1">
      <w:start w:val="1"/>
      <w:numFmt w:val="decimal"/>
      <w:lvlText w:val="%4)"/>
      <w:lvlJc w:val="left"/>
      <w:pPr>
        <w:tabs>
          <w:tab w:val="num" w:pos="2880"/>
        </w:tabs>
        <w:ind w:left="2880" w:hanging="360"/>
      </w:pPr>
    </w:lvl>
    <w:lvl w:ilvl="4" w:tplc="20585250" w:tentative="1">
      <w:start w:val="1"/>
      <w:numFmt w:val="decimal"/>
      <w:lvlText w:val="%5)"/>
      <w:lvlJc w:val="left"/>
      <w:pPr>
        <w:tabs>
          <w:tab w:val="num" w:pos="3600"/>
        </w:tabs>
        <w:ind w:left="3600" w:hanging="360"/>
      </w:pPr>
    </w:lvl>
    <w:lvl w:ilvl="5" w:tplc="5A4EE764" w:tentative="1">
      <w:start w:val="1"/>
      <w:numFmt w:val="decimal"/>
      <w:lvlText w:val="%6)"/>
      <w:lvlJc w:val="left"/>
      <w:pPr>
        <w:tabs>
          <w:tab w:val="num" w:pos="4320"/>
        </w:tabs>
        <w:ind w:left="4320" w:hanging="360"/>
      </w:pPr>
    </w:lvl>
    <w:lvl w:ilvl="6" w:tplc="9BAA545A" w:tentative="1">
      <w:start w:val="1"/>
      <w:numFmt w:val="decimal"/>
      <w:lvlText w:val="%7)"/>
      <w:lvlJc w:val="left"/>
      <w:pPr>
        <w:tabs>
          <w:tab w:val="num" w:pos="5040"/>
        </w:tabs>
        <w:ind w:left="5040" w:hanging="360"/>
      </w:pPr>
    </w:lvl>
    <w:lvl w:ilvl="7" w:tplc="7E50676C" w:tentative="1">
      <w:start w:val="1"/>
      <w:numFmt w:val="decimal"/>
      <w:lvlText w:val="%8)"/>
      <w:lvlJc w:val="left"/>
      <w:pPr>
        <w:tabs>
          <w:tab w:val="num" w:pos="5760"/>
        </w:tabs>
        <w:ind w:left="5760" w:hanging="360"/>
      </w:pPr>
    </w:lvl>
    <w:lvl w:ilvl="8" w:tplc="1CC6418A" w:tentative="1">
      <w:start w:val="1"/>
      <w:numFmt w:val="decimal"/>
      <w:lvlText w:val="%9)"/>
      <w:lvlJc w:val="left"/>
      <w:pPr>
        <w:tabs>
          <w:tab w:val="num" w:pos="6480"/>
        </w:tabs>
        <w:ind w:left="6480" w:hanging="360"/>
      </w:pPr>
    </w:lvl>
  </w:abstractNum>
  <w:abstractNum w:abstractNumId="1" w15:restartNumberingAfterBreak="0">
    <w:nsid w:val="011829F1"/>
    <w:multiLevelType w:val="hybridMultilevel"/>
    <w:tmpl w:val="ACB40EEC"/>
    <w:lvl w:ilvl="0" w:tplc="2B42D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CF4259"/>
    <w:multiLevelType w:val="hybridMultilevel"/>
    <w:tmpl w:val="03BED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07F2"/>
    <w:multiLevelType w:val="hybridMultilevel"/>
    <w:tmpl w:val="55EE2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0344BC"/>
    <w:multiLevelType w:val="hybridMultilevel"/>
    <w:tmpl w:val="8438D91C"/>
    <w:lvl w:ilvl="0" w:tplc="329E3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E3776"/>
    <w:multiLevelType w:val="hybridMultilevel"/>
    <w:tmpl w:val="FF90C010"/>
    <w:lvl w:ilvl="0" w:tplc="6B0AF0C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 w15:restartNumberingAfterBreak="0">
    <w:nsid w:val="433C249F"/>
    <w:multiLevelType w:val="hybridMultilevel"/>
    <w:tmpl w:val="5DA62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1849D5"/>
    <w:multiLevelType w:val="hybridMultilevel"/>
    <w:tmpl w:val="559801C0"/>
    <w:lvl w:ilvl="0" w:tplc="DD9E7944">
      <w:start w:val="1"/>
      <w:numFmt w:val="bullet"/>
      <w:lvlText w:val=""/>
      <w:lvlJc w:val="left"/>
      <w:pPr>
        <w:ind w:left="720" w:hanging="360"/>
      </w:pPr>
      <w:rPr>
        <w:rFonts w:ascii="Symbol" w:hAnsi="Symbol" w:hint="default"/>
        <w:color w:val="auto"/>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9C6666"/>
    <w:multiLevelType w:val="hybridMultilevel"/>
    <w:tmpl w:val="99803A7A"/>
    <w:lvl w:ilvl="0" w:tplc="CF800CE0">
      <w:start w:val="1"/>
      <w:numFmt w:val="bullet"/>
      <w:lvlText w:val="•"/>
      <w:lvlJc w:val="left"/>
      <w:pPr>
        <w:tabs>
          <w:tab w:val="num" w:pos="720"/>
        </w:tabs>
        <w:ind w:left="720" w:hanging="360"/>
      </w:pPr>
      <w:rPr>
        <w:rFonts w:ascii="Times New Roman" w:hAnsi="Times New Roman" w:hint="default"/>
      </w:rPr>
    </w:lvl>
    <w:lvl w:ilvl="1" w:tplc="698EE57A">
      <w:numFmt w:val="none"/>
      <w:lvlText w:val=""/>
      <w:lvlJc w:val="left"/>
      <w:pPr>
        <w:tabs>
          <w:tab w:val="num" w:pos="360"/>
        </w:tabs>
      </w:pPr>
    </w:lvl>
    <w:lvl w:ilvl="2" w:tplc="13B8C8B2" w:tentative="1">
      <w:start w:val="1"/>
      <w:numFmt w:val="bullet"/>
      <w:lvlText w:val="•"/>
      <w:lvlJc w:val="left"/>
      <w:pPr>
        <w:tabs>
          <w:tab w:val="num" w:pos="2160"/>
        </w:tabs>
        <w:ind w:left="2160" w:hanging="360"/>
      </w:pPr>
      <w:rPr>
        <w:rFonts w:ascii="Times New Roman" w:hAnsi="Times New Roman" w:hint="default"/>
      </w:rPr>
    </w:lvl>
    <w:lvl w:ilvl="3" w:tplc="CC429116" w:tentative="1">
      <w:start w:val="1"/>
      <w:numFmt w:val="bullet"/>
      <w:lvlText w:val="•"/>
      <w:lvlJc w:val="left"/>
      <w:pPr>
        <w:tabs>
          <w:tab w:val="num" w:pos="2880"/>
        </w:tabs>
        <w:ind w:left="2880" w:hanging="360"/>
      </w:pPr>
      <w:rPr>
        <w:rFonts w:ascii="Times New Roman" w:hAnsi="Times New Roman" w:hint="default"/>
      </w:rPr>
    </w:lvl>
    <w:lvl w:ilvl="4" w:tplc="88FCBF54" w:tentative="1">
      <w:start w:val="1"/>
      <w:numFmt w:val="bullet"/>
      <w:lvlText w:val="•"/>
      <w:lvlJc w:val="left"/>
      <w:pPr>
        <w:tabs>
          <w:tab w:val="num" w:pos="3600"/>
        </w:tabs>
        <w:ind w:left="3600" w:hanging="360"/>
      </w:pPr>
      <w:rPr>
        <w:rFonts w:ascii="Times New Roman" w:hAnsi="Times New Roman" w:hint="default"/>
      </w:rPr>
    </w:lvl>
    <w:lvl w:ilvl="5" w:tplc="A8B235E4" w:tentative="1">
      <w:start w:val="1"/>
      <w:numFmt w:val="bullet"/>
      <w:lvlText w:val="•"/>
      <w:lvlJc w:val="left"/>
      <w:pPr>
        <w:tabs>
          <w:tab w:val="num" w:pos="4320"/>
        </w:tabs>
        <w:ind w:left="4320" w:hanging="360"/>
      </w:pPr>
      <w:rPr>
        <w:rFonts w:ascii="Times New Roman" w:hAnsi="Times New Roman" w:hint="default"/>
      </w:rPr>
    </w:lvl>
    <w:lvl w:ilvl="6" w:tplc="CDD64394" w:tentative="1">
      <w:start w:val="1"/>
      <w:numFmt w:val="bullet"/>
      <w:lvlText w:val="•"/>
      <w:lvlJc w:val="left"/>
      <w:pPr>
        <w:tabs>
          <w:tab w:val="num" w:pos="5040"/>
        </w:tabs>
        <w:ind w:left="5040" w:hanging="360"/>
      </w:pPr>
      <w:rPr>
        <w:rFonts w:ascii="Times New Roman" w:hAnsi="Times New Roman" w:hint="default"/>
      </w:rPr>
    </w:lvl>
    <w:lvl w:ilvl="7" w:tplc="DDA21498" w:tentative="1">
      <w:start w:val="1"/>
      <w:numFmt w:val="bullet"/>
      <w:lvlText w:val="•"/>
      <w:lvlJc w:val="left"/>
      <w:pPr>
        <w:tabs>
          <w:tab w:val="num" w:pos="5760"/>
        </w:tabs>
        <w:ind w:left="5760" w:hanging="360"/>
      </w:pPr>
      <w:rPr>
        <w:rFonts w:ascii="Times New Roman" w:hAnsi="Times New Roman" w:hint="default"/>
      </w:rPr>
    </w:lvl>
    <w:lvl w:ilvl="8" w:tplc="7DE420C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3DD3EC5"/>
    <w:multiLevelType w:val="hybridMultilevel"/>
    <w:tmpl w:val="81366CD0"/>
    <w:lvl w:ilvl="0" w:tplc="55A28D7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1186793730">
    <w:abstractNumId w:val="3"/>
  </w:num>
  <w:num w:numId="2" w16cid:durableId="1812600129">
    <w:abstractNumId w:val="8"/>
  </w:num>
  <w:num w:numId="3" w16cid:durableId="1370914327">
    <w:abstractNumId w:val="7"/>
  </w:num>
  <w:num w:numId="4" w16cid:durableId="842159318">
    <w:abstractNumId w:val="0"/>
  </w:num>
  <w:num w:numId="5" w16cid:durableId="57632521">
    <w:abstractNumId w:val="1"/>
  </w:num>
  <w:num w:numId="6" w16cid:durableId="267615638">
    <w:abstractNumId w:val="5"/>
  </w:num>
  <w:num w:numId="7" w16cid:durableId="536892522">
    <w:abstractNumId w:val="9"/>
  </w:num>
  <w:num w:numId="8" w16cid:durableId="1212837815">
    <w:abstractNumId w:val="4"/>
  </w:num>
  <w:num w:numId="9" w16cid:durableId="208610980">
    <w:abstractNumId w:val="2"/>
  </w:num>
  <w:num w:numId="10" w16cid:durableId="320038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CB3"/>
    <w:rsid w:val="0004705B"/>
    <w:rsid w:val="0005373F"/>
    <w:rsid w:val="00056BCC"/>
    <w:rsid w:val="00066880"/>
    <w:rsid w:val="000C0B0E"/>
    <w:rsid w:val="000E7097"/>
    <w:rsid w:val="000F52A0"/>
    <w:rsid w:val="00124A9D"/>
    <w:rsid w:val="001357BE"/>
    <w:rsid w:val="001727B6"/>
    <w:rsid w:val="00214211"/>
    <w:rsid w:val="00232DB9"/>
    <w:rsid w:val="002365A6"/>
    <w:rsid w:val="0025414F"/>
    <w:rsid w:val="00261E4D"/>
    <w:rsid w:val="002A48A9"/>
    <w:rsid w:val="002D002B"/>
    <w:rsid w:val="00312AAA"/>
    <w:rsid w:val="00345E51"/>
    <w:rsid w:val="00352C2B"/>
    <w:rsid w:val="00354C4B"/>
    <w:rsid w:val="00385C59"/>
    <w:rsid w:val="003D0880"/>
    <w:rsid w:val="00417A2C"/>
    <w:rsid w:val="00460416"/>
    <w:rsid w:val="00485FB2"/>
    <w:rsid w:val="0048637D"/>
    <w:rsid w:val="00492277"/>
    <w:rsid w:val="004B51A4"/>
    <w:rsid w:val="004D3EC8"/>
    <w:rsid w:val="004D56AF"/>
    <w:rsid w:val="004E7A31"/>
    <w:rsid w:val="00524E54"/>
    <w:rsid w:val="00537233"/>
    <w:rsid w:val="00552CB3"/>
    <w:rsid w:val="0057453A"/>
    <w:rsid w:val="0057798A"/>
    <w:rsid w:val="005B1EDE"/>
    <w:rsid w:val="005B24E4"/>
    <w:rsid w:val="005B7003"/>
    <w:rsid w:val="005C60E8"/>
    <w:rsid w:val="006072E0"/>
    <w:rsid w:val="006873C3"/>
    <w:rsid w:val="006979AF"/>
    <w:rsid w:val="006B22BF"/>
    <w:rsid w:val="007330C6"/>
    <w:rsid w:val="007601BA"/>
    <w:rsid w:val="007A76C2"/>
    <w:rsid w:val="007D2A3E"/>
    <w:rsid w:val="007E1CBB"/>
    <w:rsid w:val="00810C8C"/>
    <w:rsid w:val="008146D8"/>
    <w:rsid w:val="00826583"/>
    <w:rsid w:val="00826CA9"/>
    <w:rsid w:val="00835508"/>
    <w:rsid w:val="008553B6"/>
    <w:rsid w:val="008672E0"/>
    <w:rsid w:val="008758BD"/>
    <w:rsid w:val="00877E52"/>
    <w:rsid w:val="00891D02"/>
    <w:rsid w:val="008D75E8"/>
    <w:rsid w:val="008E728F"/>
    <w:rsid w:val="009058A7"/>
    <w:rsid w:val="00924BA6"/>
    <w:rsid w:val="00927678"/>
    <w:rsid w:val="00981F54"/>
    <w:rsid w:val="009A30B1"/>
    <w:rsid w:val="009B62EB"/>
    <w:rsid w:val="009C4188"/>
    <w:rsid w:val="009D3551"/>
    <w:rsid w:val="00A213E8"/>
    <w:rsid w:val="00A763DC"/>
    <w:rsid w:val="00AF07FE"/>
    <w:rsid w:val="00B44DB4"/>
    <w:rsid w:val="00B920AF"/>
    <w:rsid w:val="00BB67D8"/>
    <w:rsid w:val="00BD42D3"/>
    <w:rsid w:val="00C41BA3"/>
    <w:rsid w:val="00C47335"/>
    <w:rsid w:val="00C50E37"/>
    <w:rsid w:val="00CC7E0A"/>
    <w:rsid w:val="00CF1235"/>
    <w:rsid w:val="00D33449"/>
    <w:rsid w:val="00D87E75"/>
    <w:rsid w:val="00D9166A"/>
    <w:rsid w:val="00DA2A4E"/>
    <w:rsid w:val="00DA782F"/>
    <w:rsid w:val="00DC1569"/>
    <w:rsid w:val="00E23A2B"/>
    <w:rsid w:val="00E2543E"/>
    <w:rsid w:val="00E47E46"/>
    <w:rsid w:val="00E92D5A"/>
    <w:rsid w:val="00EA62FA"/>
    <w:rsid w:val="00EC4B79"/>
    <w:rsid w:val="00EE5E59"/>
    <w:rsid w:val="00F05065"/>
    <w:rsid w:val="00F17D2E"/>
    <w:rsid w:val="00F2229D"/>
    <w:rsid w:val="00F30A0A"/>
    <w:rsid w:val="00F97867"/>
    <w:rsid w:val="00FB3757"/>
    <w:rsid w:val="00FD79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6F4DA"/>
  <w15:chartTrackingRefBased/>
  <w15:docId w15:val="{0E03C600-BD71-4014-AEE2-C9E535AE6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D2E"/>
    <w:pPr>
      <w:spacing w:after="0" w:line="240"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5745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1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0E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1A4"/>
    <w:pPr>
      <w:tabs>
        <w:tab w:val="center" w:pos="4513"/>
        <w:tab w:val="right" w:pos="9026"/>
      </w:tabs>
    </w:pPr>
  </w:style>
  <w:style w:type="character" w:customStyle="1" w:styleId="HeaderChar">
    <w:name w:val="Header Char"/>
    <w:basedOn w:val="DefaultParagraphFont"/>
    <w:link w:val="Header"/>
    <w:uiPriority w:val="99"/>
    <w:rsid w:val="004B51A4"/>
    <w:rPr>
      <w:rFonts w:ascii="Calibri" w:eastAsia="Calibri" w:hAnsi="Calibri" w:cs="Calibri"/>
      <w:lang w:val="en-US" w:eastAsia="en-IN"/>
    </w:rPr>
  </w:style>
  <w:style w:type="paragraph" w:styleId="Footer">
    <w:name w:val="footer"/>
    <w:basedOn w:val="Normal"/>
    <w:link w:val="FooterChar"/>
    <w:uiPriority w:val="99"/>
    <w:unhideWhenUsed/>
    <w:rsid w:val="004B51A4"/>
    <w:pPr>
      <w:tabs>
        <w:tab w:val="center" w:pos="4513"/>
        <w:tab w:val="right" w:pos="9026"/>
      </w:tabs>
    </w:pPr>
  </w:style>
  <w:style w:type="character" w:customStyle="1" w:styleId="FooterChar">
    <w:name w:val="Footer Char"/>
    <w:basedOn w:val="DefaultParagraphFont"/>
    <w:link w:val="Footer"/>
    <w:uiPriority w:val="99"/>
    <w:rsid w:val="004B51A4"/>
    <w:rPr>
      <w:rFonts w:ascii="Calibri" w:eastAsia="Calibri" w:hAnsi="Calibri" w:cs="Calibri"/>
      <w:lang w:val="en-US" w:eastAsia="en-IN"/>
    </w:rPr>
  </w:style>
  <w:style w:type="character" w:customStyle="1" w:styleId="Heading1Char">
    <w:name w:val="Heading 1 Char"/>
    <w:basedOn w:val="DefaultParagraphFont"/>
    <w:link w:val="Heading1"/>
    <w:uiPriority w:val="9"/>
    <w:rsid w:val="0057453A"/>
    <w:rPr>
      <w:rFonts w:asciiTheme="majorHAnsi" w:eastAsiaTheme="majorEastAsia" w:hAnsiTheme="majorHAnsi" w:cstheme="majorBidi"/>
      <w:color w:val="2E74B5" w:themeColor="accent1" w:themeShade="BF"/>
      <w:sz w:val="32"/>
      <w:szCs w:val="32"/>
      <w:lang w:val="en-US" w:eastAsia="en-IN"/>
    </w:rPr>
  </w:style>
  <w:style w:type="paragraph" w:styleId="ListParagraph">
    <w:name w:val="List Paragraph"/>
    <w:basedOn w:val="Normal"/>
    <w:uiPriority w:val="34"/>
    <w:qFormat/>
    <w:rsid w:val="00826CA9"/>
    <w:pPr>
      <w:ind w:left="720"/>
      <w:contextualSpacing/>
    </w:pPr>
  </w:style>
  <w:style w:type="paragraph" w:styleId="NoSpacing">
    <w:name w:val="No Spacing"/>
    <w:uiPriority w:val="1"/>
    <w:qFormat/>
    <w:rsid w:val="00261E4D"/>
    <w:pPr>
      <w:spacing w:after="0" w:line="240" w:lineRule="auto"/>
    </w:pPr>
    <w:rPr>
      <w:rFonts w:ascii="Calibri" w:eastAsia="Calibri" w:hAnsi="Calibri" w:cs="Calibri"/>
      <w:lang w:val="en-US" w:eastAsia="en-IN"/>
    </w:rPr>
  </w:style>
  <w:style w:type="character" w:customStyle="1" w:styleId="Heading2Char">
    <w:name w:val="Heading 2 Char"/>
    <w:basedOn w:val="DefaultParagraphFont"/>
    <w:link w:val="Heading2"/>
    <w:uiPriority w:val="9"/>
    <w:rsid w:val="007601BA"/>
    <w:rPr>
      <w:rFonts w:asciiTheme="majorHAnsi" w:eastAsiaTheme="majorEastAsia" w:hAnsiTheme="majorHAnsi" w:cstheme="majorBidi"/>
      <w:color w:val="2E74B5" w:themeColor="accent1" w:themeShade="BF"/>
      <w:sz w:val="26"/>
      <w:szCs w:val="26"/>
      <w:lang w:val="en-US" w:eastAsia="en-IN"/>
    </w:rPr>
  </w:style>
  <w:style w:type="paragraph" w:styleId="Caption">
    <w:name w:val="caption"/>
    <w:basedOn w:val="Normal"/>
    <w:next w:val="Normal"/>
    <w:uiPriority w:val="35"/>
    <w:unhideWhenUsed/>
    <w:qFormat/>
    <w:rsid w:val="00B920A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5C60E8"/>
    <w:rPr>
      <w:rFonts w:asciiTheme="majorHAnsi" w:eastAsiaTheme="majorEastAsia" w:hAnsiTheme="majorHAnsi" w:cstheme="majorBidi"/>
      <w:color w:val="1F4D78" w:themeColor="accent1" w:themeShade="7F"/>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909794">
      <w:bodyDiv w:val="1"/>
      <w:marLeft w:val="0"/>
      <w:marRight w:val="0"/>
      <w:marTop w:val="0"/>
      <w:marBottom w:val="0"/>
      <w:divBdr>
        <w:top w:val="none" w:sz="0" w:space="0" w:color="auto"/>
        <w:left w:val="none" w:sz="0" w:space="0" w:color="auto"/>
        <w:bottom w:val="none" w:sz="0" w:space="0" w:color="auto"/>
        <w:right w:val="none" w:sz="0" w:space="0" w:color="auto"/>
      </w:divBdr>
      <w:divsChild>
        <w:div w:id="1120345150">
          <w:marLeft w:val="720"/>
          <w:marRight w:val="0"/>
          <w:marTop w:val="240"/>
          <w:marBottom w:val="40"/>
          <w:divBdr>
            <w:top w:val="none" w:sz="0" w:space="0" w:color="auto"/>
            <w:left w:val="none" w:sz="0" w:space="0" w:color="auto"/>
            <w:bottom w:val="none" w:sz="0" w:space="0" w:color="auto"/>
            <w:right w:val="none" w:sz="0" w:space="0" w:color="auto"/>
          </w:divBdr>
        </w:div>
        <w:div w:id="518618472">
          <w:marLeft w:val="720"/>
          <w:marRight w:val="0"/>
          <w:marTop w:val="240"/>
          <w:marBottom w:val="40"/>
          <w:divBdr>
            <w:top w:val="none" w:sz="0" w:space="0" w:color="auto"/>
            <w:left w:val="none" w:sz="0" w:space="0" w:color="auto"/>
            <w:bottom w:val="none" w:sz="0" w:space="0" w:color="auto"/>
            <w:right w:val="none" w:sz="0" w:space="0" w:color="auto"/>
          </w:divBdr>
        </w:div>
        <w:div w:id="203373641">
          <w:marLeft w:val="720"/>
          <w:marRight w:val="0"/>
          <w:marTop w:val="240"/>
          <w:marBottom w:val="40"/>
          <w:divBdr>
            <w:top w:val="none" w:sz="0" w:space="0" w:color="auto"/>
            <w:left w:val="none" w:sz="0" w:space="0" w:color="auto"/>
            <w:bottom w:val="none" w:sz="0" w:space="0" w:color="auto"/>
            <w:right w:val="none" w:sz="0" w:space="0" w:color="auto"/>
          </w:divBdr>
        </w:div>
        <w:div w:id="377894110">
          <w:marLeft w:val="720"/>
          <w:marRight w:val="0"/>
          <w:marTop w:val="240"/>
          <w:marBottom w:val="40"/>
          <w:divBdr>
            <w:top w:val="none" w:sz="0" w:space="0" w:color="auto"/>
            <w:left w:val="none" w:sz="0" w:space="0" w:color="auto"/>
            <w:bottom w:val="none" w:sz="0" w:space="0" w:color="auto"/>
            <w:right w:val="none" w:sz="0" w:space="0" w:color="auto"/>
          </w:divBdr>
        </w:div>
        <w:div w:id="1689258837">
          <w:marLeft w:val="720"/>
          <w:marRight w:val="0"/>
          <w:marTop w:val="240"/>
          <w:marBottom w:val="40"/>
          <w:divBdr>
            <w:top w:val="none" w:sz="0" w:space="0" w:color="auto"/>
            <w:left w:val="none" w:sz="0" w:space="0" w:color="auto"/>
            <w:bottom w:val="none" w:sz="0" w:space="0" w:color="auto"/>
            <w:right w:val="none" w:sz="0" w:space="0" w:color="auto"/>
          </w:divBdr>
        </w:div>
      </w:divsChild>
    </w:div>
    <w:div w:id="1858303843">
      <w:bodyDiv w:val="1"/>
      <w:marLeft w:val="0"/>
      <w:marRight w:val="0"/>
      <w:marTop w:val="0"/>
      <w:marBottom w:val="0"/>
      <w:divBdr>
        <w:top w:val="none" w:sz="0" w:space="0" w:color="auto"/>
        <w:left w:val="none" w:sz="0" w:space="0" w:color="auto"/>
        <w:bottom w:val="none" w:sz="0" w:space="0" w:color="auto"/>
        <w:right w:val="none" w:sz="0" w:space="0" w:color="auto"/>
      </w:divBdr>
      <w:divsChild>
        <w:div w:id="1580558407">
          <w:marLeft w:val="547"/>
          <w:marRight w:val="0"/>
          <w:marTop w:val="0"/>
          <w:marBottom w:val="0"/>
          <w:divBdr>
            <w:top w:val="none" w:sz="0" w:space="0" w:color="auto"/>
            <w:left w:val="none" w:sz="0" w:space="0" w:color="auto"/>
            <w:bottom w:val="none" w:sz="0" w:space="0" w:color="auto"/>
            <w:right w:val="none" w:sz="0" w:space="0" w:color="auto"/>
          </w:divBdr>
        </w:div>
        <w:div w:id="1638605602">
          <w:marLeft w:val="1166"/>
          <w:marRight w:val="0"/>
          <w:marTop w:val="0"/>
          <w:marBottom w:val="0"/>
          <w:divBdr>
            <w:top w:val="none" w:sz="0" w:space="0" w:color="auto"/>
            <w:left w:val="none" w:sz="0" w:space="0" w:color="auto"/>
            <w:bottom w:val="none" w:sz="0" w:space="0" w:color="auto"/>
            <w:right w:val="none" w:sz="0" w:space="0" w:color="auto"/>
          </w:divBdr>
        </w:div>
        <w:div w:id="1631931969">
          <w:marLeft w:val="547"/>
          <w:marRight w:val="0"/>
          <w:marTop w:val="0"/>
          <w:marBottom w:val="0"/>
          <w:divBdr>
            <w:top w:val="none" w:sz="0" w:space="0" w:color="auto"/>
            <w:left w:val="none" w:sz="0" w:space="0" w:color="auto"/>
            <w:bottom w:val="none" w:sz="0" w:space="0" w:color="auto"/>
            <w:right w:val="none" w:sz="0" w:space="0" w:color="auto"/>
          </w:divBdr>
        </w:div>
        <w:div w:id="2127846265">
          <w:marLeft w:val="1166"/>
          <w:marRight w:val="0"/>
          <w:marTop w:val="0"/>
          <w:marBottom w:val="0"/>
          <w:divBdr>
            <w:top w:val="none" w:sz="0" w:space="0" w:color="auto"/>
            <w:left w:val="none" w:sz="0" w:space="0" w:color="auto"/>
            <w:bottom w:val="none" w:sz="0" w:space="0" w:color="auto"/>
            <w:right w:val="none" w:sz="0" w:space="0" w:color="auto"/>
          </w:divBdr>
        </w:div>
        <w:div w:id="1024592903">
          <w:marLeft w:val="547"/>
          <w:marRight w:val="0"/>
          <w:marTop w:val="0"/>
          <w:marBottom w:val="0"/>
          <w:divBdr>
            <w:top w:val="none" w:sz="0" w:space="0" w:color="auto"/>
            <w:left w:val="none" w:sz="0" w:space="0" w:color="auto"/>
            <w:bottom w:val="none" w:sz="0" w:space="0" w:color="auto"/>
            <w:right w:val="none" w:sz="0" w:space="0" w:color="auto"/>
          </w:divBdr>
        </w:div>
        <w:div w:id="154534662">
          <w:marLeft w:val="1166"/>
          <w:marRight w:val="0"/>
          <w:marTop w:val="0"/>
          <w:marBottom w:val="0"/>
          <w:divBdr>
            <w:top w:val="none" w:sz="0" w:space="0" w:color="auto"/>
            <w:left w:val="none" w:sz="0" w:space="0" w:color="auto"/>
            <w:bottom w:val="none" w:sz="0" w:space="0" w:color="auto"/>
            <w:right w:val="none" w:sz="0" w:space="0" w:color="auto"/>
          </w:divBdr>
        </w:div>
        <w:div w:id="1835954398">
          <w:marLeft w:val="547"/>
          <w:marRight w:val="0"/>
          <w:marTop w:val="0"/>
          <w:marBottom w:val="0"/>
          <w:divBdr>
            <w:top w:val="none" w:sz="0" w:space="0" w:color="auto"/>
            <w:left w:val="none" w:sz="0" w:space="0" w:color="auto"/>
            <w:bottom w:val="none" w:sz="0" w:space="0" w:color="auto"/>
            <w:right w:val="none" w:sz="0" w:space="0" w:color="auto"/>
          </w:divBdr>
        </w:div>
        <w:div w:id="506099344">
          <w:marLeft w:val="1166"/>
          <w:marRight w:val="0"/>
          <w:marTop w:val="0"/>
          <w:marBottom w:val="0"/>
          <w:divBdr>
            <w:top w:val="none" w:sz="0" w:space="0" w:color="auto"/>
            <w:left w:val="none" w:sz="0" w:space="0" w:color="auto"/>
            <w:bottom w:val="none" w:sz="0" w:space="0" w:color="auto"/>
            <w:right w:val="none" w:sz="0" w:space="0" w:color="auto"/>
          </w:divBdr>
        </w:div>
        <w:div w:id="1247956532">
          <w:marLeft w:val="547"/>
          <w:marRight w:val="0"/>
          <w:marTop w:val="0"/>
          <w:marBottom w:val="0"/>
          <w:divBdr>
            <w:top w:val="none" w:sz="0" w:space="0" w:color="auto"/>
            <w:left w:val="none" w:sz="0" w:space="0" w:color="auto"/>
            <w:bottom w:val="none" w:sz="0" w:space="0" w:color="auto"/>
            <w:right w:val="none" w:sz="0" w:space="0" w:color="auto"/>
          </w:divBdr>
        </w:div>
        <w:div w:id="138305220">
          <w:marLeft w:val="1166"/>
          <w:marRight w:val="0"/>
          <w:marTop w:val="0"/>
          <w:marBottom w:val="0"/>
          <w:divBdr>
            <w:top w:val="none" w:sz="0" w:space="0" w:color="auto"/>
            <w:left w:val="none" w:sz="0" w:space="0" w:color="auto"/>
            <w:bottom w:val="none" w:sz="0" w:space="0" w:color="auto"/>
            <w:right w:val="none" w:sz="0" w:space="0" w:color="auto"/>
          </w:divBdr>
        </w:div>
        <w:div w:id="1095326977">
          <w:marLeft w:val="547"/>
          <w:marRight w:val="0"/>
          <w:marTop w:val="0"/>
          <w:marBottom w:val="0"/>
          <w:divBdr>
            <w:top w:val="none" w:sz="0" w:space="0" w:color="auto"/>
            <w:left w:val="none" w:sz="0" w:space="0" w:color="auto"/>
            <w:bottom w:val="none" w:sz="0" w:space="0" w:color="auto"/>
            <w:right w:val="none" w:sz="0" w:space="0" w:color="auto"/>
          </w:divBdr>
        </w:div>
        <w:div w:id="1701391775">
          <w:marLeft w:val="1166"/>
          <w:marRight w:val="0"/>
          <w:marTop w:val="0"/>
          <w:marBottom w:val="0"/>
          <w:divBdr>
            <w:top w:val="none" w:sz="0" w:space="0" w:color="auto"/>
            <w:left w:val="none" w:sz="0" w:space="0" w:color="auto"/>
            <w:bottom w:val="none" w:sz="0" w:space="0" w:color="auto"/>
            <w:right w:val="none" w:sz="0" w:space="0" w:color="auto"/>
          </w:divBdr>
        </w:div>
        <w:div w:id="1597981173">
          <w:marLeft w:val="547"/>
          <w:marRight w:val="0"/>
          <w:marTop w:val="0"/>
          <w:marBottom w:val="0"/>
          <w:divBdr>
            <w:top w:val="none" w:sz="0" w:space="0" w:color="auto"/>
            <w:left w:val="none" w:sz="0" w:space="0" w:color="auto"/>
            <w:bottom w:val="none" w:sz="0" w:space="0" w:color="auto"/>
            <w:right w:val="none" w:sz="0" w:space="0" w:color="auto"/>
          </w:divBdr>
        </w:div>
        <w:div w:id="103634535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8</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Kokila Subramanian</dc:creator>
  <cp:keywords/>
  <dc:description/>
  <cp:lastModifiedBy>Cory Ness</cp:lastModifiedBy>
  <cp:revision>70</cp:revision>
  <cp:lastPrinted>2022-04-12T01:46:00Z</cp:lastPrinted>
  <dcterms:created xsi:type="dcterms:W3CDTF">2022-04-11T03:22:00Z</dcterms:created>
  <dcterms:modified xsi:type="dcterms:W3CDTF">2022-04-19T23:37:00Z</dcterms:modified>
</cp:coreProperties>
</file>