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37" w:rsidRDefault="004816BD">
      <w:r>
        <w:t>Conclusion:</w:t>
      </w:r>
    </w:p>
    <w:p w:rsidR="006B5B44" w:rsidRDefault="004816BD">
      <w:r>
        <w:tab/>
      </w:r>
      <w:r w:rsidR="006B5B44">
        <w:t xml:space="preserve">Tyler: </w:t>
      </w:r>
      <w:r>
        <w:t xml:space="preserve">In this lab I learned how to put .bit files onto my Nexys-2 board. After putting the .bit file onto the FPGA, I could use different combinations of switches and buttons on the </w:t>
      </w:r>
      <w:proofErr w:type="spellStart"/>
      <w:r>
        <w:t>Nexys</w:t>
      </w:r>
      <w:proofErr w:type="spellEnd"/>
      <w:r>
        <w:t xml:space="preserve"> board to create different outputs. In this lab, all of the outputs were via the LEDs. </w:t>
      </w:r>
      <w:r w:rsidR="006B5B44">
        <w:t>It was interesting how the .bit files differed, hopefully I can figure out how the .bit files do what they do.</w:t>
      </w:r>
    </w:p>
    <w:p w:rsidR="006B5B44" w:rsidRDefault="006B5B44">
      <w:r>
        <w:t xml:space="preserve">Susan: During this lab, I familiarized myself with the basic functions of the </w:t>
      </w:r>
      <w:proofErr w:type="spellStart"/>
      <w:r>
        <w:t>Nexys</w:t>
      </w:r>
      <w:proofErr w:type="spellEnd"/>
      <w:r>
        <w:t xml:space="preserve"> 2 board.  We were able to change its reaction to input by putting different .bit files on it.  We interacted with the board by changing the combinations of switches and buttons which</w:t>
      </w:r>
      <w:r w:rsidR="00AA4A07">
        <w:t xml:space="preserve"> then turned on different LEDs as output.  I am excited to see what can be accomplished with the board.</w:t>
      </w:r>
    </w:p>
    <w:sectPr w:rsidR="006B5B44" w:rsidSect="0007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6BD"/>
    <w:rsid w:val="00074A37"/>
    <w:rsid w:val="004816BD"/>
    <w:rsid w:val="006B5B44"/>
    <w:rsid w:val="00AA4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State University, SLO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s169s4b1</dc:creator>
  <cp:keywords/>
  <dc:description/>
  <cp:lastModifiedBy>s169s4b1</cp:lastModifiedBy>
  <cp:revision>2</cp:revision>
  <dcterms:created xsi:type="dcterms:W3CDTF">2009-04-09T00:07:00Z</dcterms:created>
  <dcterms:modified xsi:type="dcterms:W3CDTF">2009-04-09T00:19:00Z</dcterms:modified>
</cp:coreProperties>
</file>