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1A0" w:rsidRDefault="000F04EB">
      <w:pPr>
        <w:pStyle w:val="1"/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קונבנציות </w:t>
      </w:r>
      <w:r>
        <w:rPr>
          <w:rFonts w:ascii="Arial" w:eastAsia="Times New Roman" w:hAnsi="Arial" w:cs="Arial"/>
        </w:rPr>
        <w:t>SQL Server</w:t>
      </w:r>
      <w:r>
        <w:rPr>
          <w:rFonts w:ascii="Arial" w:eastAsia="Times New Roman" w:hAnsi="Arial" w:cs="Arial"/>
          <w:rtl/>
        </w:rPr>
        <w:t xml:space="preserve"> – מערכות חדשות</w:t>
      </w:r>
    </w:p>
    <w:p w:rsidR="00AF21A0" w:rsidRDefault="000F04EB">
      <w:pPr>
        <w:pStyle w:val="2"/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>0. רקע כללי</w:t>
      </w:r>
    </w:p>
    <w:p w:rsidR="00AF21A0" w:rsidRDefault="000F04EB" w:rsidP="00FD6137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במערכות ותיקות נהגו להשתמש בתחיליות לשמות טבלאות: </w:t>
      </w:r>
      <w:r>
        <w:rPr>
          <w:rStyle w:val="HTMLCode"/>
        </w:rPr>
        <w:t>APP</w:t>
      </w:r>
      <w:r>
        <w:rPr>
          <w:rFonts w:ascii="Arial" w:hAnsi="Arial" w:cs="Arial"/>
          <w:rtl/>
        </w:rPr>
        <w:t xml:space="preserve">, </w:t>
      </w:r>
      <w:r>
        <w:rPr>
          <w:rStyle w:val="HTMLCode"/>
        </w:rPr>
        <w:t>T</w:t>
      </w:r>
      <w:r>
        <w:rPr>
          <w:rFonts w:ascii="Arial" w:hAnsi="Arial" w:cs="Arial"/>
          <w:rtl/>
        </w:rPr>
        <w:t xml:space="preserve">, </w:t>
      </w:r>
      <w:r>
        <w:rPr>
          <w:rStyle w:val="HTMLCode"/>
        </w:rPr>
        <w:t>TAB</w:t>
      </w:r>
      <w:bookmarkStart w:id="0" w:name="_GoBack"/>
      <w:bookmarkEnd w:id="0"/>
      <w:r>
        <w:rPr>
          <w:rFonts w:ascii="Arial" w:hAnsi="Arial" w:cs="Arial"/>
          <w:rtl/>
        </w:rPr>
        <w:t xml:space="preserve">. שיטה זו יצרה שמות ארוכים, בלבול וחוסר אחידות. מעכשיו מפסיקים להשתמש בתחיליות אלו – כל ההפרדה מתבצעת באמצעות </w:t>
      </w:r>
      <w:proofErr w:type="spellStart"/>
      <w:r>
        <w:rPr>
          <w:rStyle w:val="a3"/>
          <w:rFonts w:ascii="Arial" w:hAnsi="Arial" w:cs="Arial"/>
          <w:rtl/>
        </w:rPr>
        <w:t>סכימות</w:t>
      </w:r>
      <w:proofErr w:type="spellEnd"/>
      <w:r>
        <w:rPr>
          <w:rFonts w:ascii="Arial" w:hAnsi="Arial" w:cs="Arial"/>
          <w:rtl/>
        </w:rPr>
        <w:t xml:space="preserve">. בנוסף, אין יותר הבדל בין </w:t>
      </w:r>
      <w:r>
        <w:rPr>
          <w:rStyle w:val="HTMLCode"/>
        </w:rPr>
        <w:t>T</w:t>
      </w:r>
      <w:r>
        <w:rPr>
          <w:rStyle w:val="HTMLCode"/>
          <w:rFonts w:hint="cs"/>
          <w:rtl/>
        </w:rPr>
        <w:t>_</w:t>
      </w:r>
      <w:r>
        <w:rPr>
          <w:rFonts w:ascii="Arial" w:hAnsi="Arial" w:cs="Arial"/>
          <w:rtl/>
        </w:rPr>
        <w:t xml:space="preserve"> ו־</w:t>
      </w:r>
      <w:r>
        <w:rPr>
          <w:rStyle w:val="HTMLCode"/>
        </w:rPr>
        <w:t>TAB</w:t>
      </w:r>
      <w:r>
        <w:rPr>
          <w:rStyle w:val="HTMLCode"/>
          <w:rFonts w:hint="cs"/>
          <w:rtl/>
        </w:rPr>
        <w:t>_</w:t>
      </w:r>
      <w:r>
        <w:rPr>
          <w:rFonts w:ascii="Arial" w:hAnsi="Arial" w:cs="Arial"/>
          <w:rtl/>
        </w:rPr>
        <w:t xml:space="preserve"> – שתיהן מתמזגות תחת הסכמה </w:t>
      </w:r>
      <w:r>
        <w:rPr>
          <w:rStyle w:val="HTMLCode"/>
        </w:rPr>
        <w:t>code</w:t>
      </w:r>
      <w:r>
        <w:rPr>
          <w:rFonts w:ascii="Arial" w:hAnsi="Arial" w:cs="Arial"/>
          <w:rtl/>
        </w:rPr>
        <w:t xml:space="preserve">. </w:t>
      </w:r>
    </w:p>
    <w:p w:rsidR="00AF21A0" w:rsidRDefault="000F04EB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שימוש בסכמות שונות מאפשר מתן הרשאות נקודתיות לפי סכמה.</w:t>
      </w:r>
    </w:p>
    <w:p w:rsidR="00AF21A0" w:rsidRDefault="000F04EB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1. עקרונות כלליים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proofErr w:type="spellStart"/>
      <w:r>
        <w:rPr>
          <w:rFonts w:ascii="Arial" w:eastAsia="Times New Roman" w:hAnsi="Arial" w:cs="Arial"/>
          <w:rtl/>
        </w:rPr>
        <w:t>סכימות</w:t>
      </w:r>
      <w:proofErr w:type="spellEnd"/>
      <w:r>
        <w:rPr>
          <w:rFonts w:ascii="Arial" w:eastAsia="Times New Roman" w:hAnsi="Arial" w:cs="Arial"/>
          <w:rtl/>
        </w:rPr>
        <w:t>: באותיות קטנות (</w:t>
      </w:r>
      <w:r>
        <w:rPr>
          <w:rFonts w:ascii="Arial" w:eastAsia="Times New Roman" w:hAnsi="Arial" w:cs="Arial"/>
        </w:rPr>
        <w:t>lowercase</w:t>
      </w:r>
      <w:r>
        <w:rPr>
          <w:rFonts w:ascii="Arial" w:eastAsia="Times New Roman" w:hAnsi="Arial" w:cs="Arial"/>
          <w:rtl/>
        </w:rPr>
        <w:t>).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טבלאות ועמודות: </w:t>
      </w:r>
      <w:proofErr w:type="spellStart"/>
      <w:r>
        <w:rPr>
          <w:rFonts w:ascii="Arial" w:eastAsia="Times New Roman" w:hAnsi="Arial" w:cs="Arial"/>
        </w:rPr>
        <w:t>PascalCase</w:t>
      </w:r>
      <w:proofErr w:type="spellEnd"/>
      <w:r>
        <w:rPr>
          <w:rFonts w:ascii="Arial" w:eastAsia="Times New Roman" w:hAnsi="Arial" w:cs="Arial"/>
          <w:rtl/>
        </w:rPr>
        <w:t>.</w:t>
      </w:r>
    </w:p>
    <w:p w:rsidR="001850C0" w:rsidRDefault="001850C0" w:rsidP="001850C0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Primary Key</w:t>
      </w:r>
      <w:r>
        <w:rPr>
          <w:rFonts w:ascii="Arial" w:eastAsia="Times New Roman" w:hAnsi="Arial" w:cs="Arial"/>
          <w:rtl/>
        </w:rPr>
        <w:t xml:space="preserve">: תמיד </w:t>
      </w:r>
      <w:r>
        <w:rPr>
          <w:rStyle w:val="HTMLCode"/>
          <w:rFonts w:hint="cs"/>
          <w:rtl/>
        </w:rPr>
        <w:t>&lt;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  <w:rFonts w:hint="cs"/>
          <w:rtl/>
        </w:rPr>
        <w:t>&gt;</w:t>
      </w:r>
      <w:r>
        <w:rPr>
          <w:rStyle w:val="HTMLCode"/>
        </w:rPr>
        <w:t>Id</w:t>
      </w:r>
      <w:r>
        <w:rPr>
          <w:rFonts w:ascii="Arial" w:eastAsia="Times New Roman" w:hAnsi="Arial" w:cs="Arial"/>
          <w:rtl/>
        </w:rPr>
        <w:t>.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אין שימוש ב־</w:t>
      </w:r>
      <w:r>
        <w:rPr>
          <w:rFonts w:ascii="Arial" w:eastAsia="Times New Roman" w:hAnsi="Arial" w:cs="Arial"/>
        </w:rPr>
        <w:t>Identity</w:t>
      </w:r>
      <w:r>
        <w:rPr>
          <w:rFonts w:ascii="Arial" w:eastAsia="Times New Roman" w:hAnsi="Arial" w:cs="Arial"/>
          <w:rtl/>
        </w:rPr>
        <w:t xml:space="preserve"> – רק </w:t>
      </w:r>
      <w:r>
        <w:rPr>
          <w:rStyle w:val="HTMLCode"/>
        </w:rPr>
        <w:t>SEQUENCE</w:t>
      </w:r>
      <w:r>
        <w:rPr>
          <w:rFonts w:ascii="Arial" w:eastAsia="Times New Roman" w:hAnsi="Arial" w:cs="Arial"/>
          <w:rtl/>
        </w:rPr>
        <w:t xml:space="preserve"> או ניהול אפליקטיבי.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 xml:space="preserve">אין קיצורים כמו </w:t>
      </w:r>
      <w:proofErr w:type="spellStart"/>
      <w:r>
        <w:rPr>
          <w:rFonts w:ascii="Arial" w:eastAsia="Times New Roman" w:hAnsi="Arial" w:cs="Arial"/>
        </w:rPr>
        <w:t>Num</w:t>
      </w:r>
      <w:proofErr w:type="spellEnd"/>
      <w:r>
        <w:rPr>
          <w:rFonts w:ascii="Arial" w:eastAsia="Times New Roman" w:hAnsi="Arial" w:cs="Arial"/>
        </w:rPr>
        <w:t>/</w:t>
      </w:r>
      <w:proofErr w:type="spellStart"/>
      <w:r>
        <w:rPr>
          <w:rFonts w:ascii="Arial" w:eastAsia="Times New Roman" w:hAnsi="Arial" w:cs="Arial"/>
        </w:rPr>
        <w:t>Descr</w:t>
      </w:r>
      <w:proofErr w:type="spellEnd"/>
      <w:r>
        <w:rPr>
          <w:rFonts w:ascii="Arial" w:eastAsia="Times New Roman" w:hAnsi="Arial" w:cs="Arial"/>
          <w:rtl/>
        </w:rPr>
        <w:t xml:space="preserve"> – להשתמש במילים מלאות.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 xml:space="preserve">חובה להגדיר </w:t>
      </w:r>
      <w:r>
        <w:rPr>
          <w:rFonts w:ascii="Arial" w:eastAsia="Times New Roman" w:hAnsi="Arial" w:cs="Arial"/>
        </w:rPr>
        <w:t>Foreign Keys</w:t>
      </w:r>
      <w:r>
        <w:rPr>
          <w:rFonts w:ascii="Arial" w:eastAsia="Times New Roman" w:hAnsi="Arial" w:cs="Arial"/>
          <w:rtl/>
        </w:rPr>
        <w:t xml:space="preserve"> בכל הטבלאות.</w:t>
      </w:r>
    </w:p>
    <w:p w:rsidR="00AF21A0" w:rsidRDefault="000F04EB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proofErr w:type="spellStart"/>
      <w:r>
        <w:rPr>
          <w:rFonts w:ascii="Arial" w:eastAsia="Times New Roman" w:hAnsi="Arial" w:cs="Arial"/>
          <w:rtl/>
        </w:rPr>
        <w:t>סכימת</w:t>
      </w:r>
      <w:proofErr w:type="spellEnd"/>
      <w:r>
        <w:rPr>
          <w:rFonts w:ascii="Arial" w:eastAsia="Times New Roman" w:hAnsi="Arial" w:cs="Arial"/>
          <w:rtl/>
        </w:rPr>
        <w:t xml:space="preserve"> </w:t>
      </w:r>
      <w:proofErr w:type="spellStart"/>
      <w:r>
        <w:rPr>
          <w:rStyle w:val="HTMLCode"/>
        </w:rPr>
        <w:t>dbo</w:t>
      </w:r>
      <w:proofErr w:type="spellEnd"/>
      <w:r>
        <w:rPr>
          <w:rFonts w:ascii="Arial" w:eastAsia="Times New Roman" w:hAnsi="Arial" w:cs="Arial"/>
          <w:rtl/>
        </w:rPr>
        <w:t xml:space="preserve"> שמורה לאובייקטים פנימיים בלבד; לא להשתמש בה במערכות חדשות.</w:t>
      </w:r>
    </w:p>
    <w:p w:rsidR="00AF21A0" w:rsidRDefault="00AF21A0">
      <w:pPr>
        <w:numPr>
          <w:ilvl w:val="0"/>
          <w:numId w:val="3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</w:rPr>
      </w:pPr>
    </w:p>
    <w:p w:rsidR="00AF21A0" w:rsidRDefault="00CF2EAB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2. סכ</w:t>
      </w:r>
      <w:r w:rsidR="000F04EB">
        <w:rPr>
          <w:rFonts w:ascii="Arial" w:eastAsia="Times New Roman" w:hAnsi="Arial" w:cs="Arial"/>
          <w:rtl/>
        </w:rPr>
        <w:t>מות ומתי להשתמש</w:t>
      </w: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1842"/>
        <w:gridCol w:w="3076"/>
        <w:gridCol w:w="3372"/>
      </w:tblGrid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סכמה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שימוש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>דוגמאות</w:t>
            </w:r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</w:rPr>
              <w:t>app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טבלאות ליבה עסקיות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app.Invoice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</w:rPr>
              <w:t>app.Customer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</w:rPr>
              <w:t>app</w:t>
            </w:r>
            <w:r>
              <w:rPr>
                <w:rFonts w:ascii="Arial" w:eastAsia="Times New Roman" w:hAnsi="Arial" w:cs="Arial"/>
                <w:rtl/>
              </w:rPr>
              <w:t>_&lt;</w:t>
            </w:r>
            <w:r>
              <w:rPr>
                <w:rFonts w:ascii="Arial" w:eastAsia="Times New Roman" w:hAnsi="Arial" w:cs="Arial"/>
              </w:rPr>
              <w:t>domain</w:t>
            </w:r>
            <w:r>
              <w:rPr>
                <w:rFonts w:ascii="Arial" w:eastAsia="Times New Roman" w:hAnsi="Arial" w:cs="Arial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תחום נפרד בתוך אותו </w:t>
            </w:r>
            <w:r>
              <w:rPr>
                <w:rFonts w:ascii="Arial" w:eastAsia="Times New Roman" w:hAnsi="Arial" w:cs="Arial"/>
              </w:rPr>
              <w:t>DB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app_outprocess.Order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</w:rPr>
              <w:t>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טבלאות קוד + קשרים </w:t>
            </w:r>
            <w:r>
              <w:rPr>
                <w:rFonts w:ascii="Arial" w:eastAsia="Times New Roman" w:hAnsi="Arial" w:cs="Arial"/>
              </w:rPr>
              <w:t>N:N</w:t>
            </w:r>
            <w:r>
              <w:rPr>
                <w:rFonts w:ascii="Arial" w:eastAsia="Times New Roman" w:hAnsi="Arial" w:cs="Arial"/>
                <w:rtl/>
              </w:rPr>
              <w:t xml:space="preserve"> (במקום </w:t>
            </w:r>
            <w:r>
              <w:rPr>
                <w:rFonts w:ascii="Arial" w:eastAsia="Times New Roman" w:hAnsi="Arial" w:cs="Arial"/>
              </w:rPr>
              <w:t>T_/TAB</w:t>
            </w:r>
            <w:r>
              <w:rPr>
                <w:rFonts w:ascii="Arial" w:eastAsia="Times New Roman" w:hAnsi="Arial" w:cs="Arial"/>
                <w:rtl/>
              </w:rPr>
              <w:t>_)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code.StatusType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</w:rPr>
              <w:t>code.User_Role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</w:rPr>
              <w:t>sec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הרשאות וזהויות אפליקטיביות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sec.User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</w:rPr>
              <w:t>sec.Role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cfg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קונפיגורציה / </w:t>
            </w:r>
            <w:r>
              <w:rPr>
                <w:rFonts w:ascii="Arial" w:eastAsia="Times New Roman" w:hAnsi="Arial" w:cs="Arial"/>
              </w:rPr>
              <w:t>Feature Flags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cfg.AppSetting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</w:rPr>
              <w:t>cfg.FeatureFlag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rpt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דוחות / </w:t>
            </w:r>
            <w:proofErr w:type="spellStart"/>
            <w:r>
              <w:rPr>
                <w:rFonts w:ascii="Arial" w:eastAsia="Times New Roman" w:hAnsi="Arial" w:cs="Arial"/>
                <w:rtl/>
              </w:rPr>
              <w:t>אגרגציות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rpt.MonthlyKpi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</w:rPr>
              <w:t>rpt.InvoiceSummary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נתונים </w:t>
            </w:r>
            <w:proofErr w:type="spellStart"/>
            <w:r>
              <w:rPr>
                <w:rFonts w:ascii="Arial" w:eastAsia="Times New Roman" w:hAnsi="Arial" w:cs="Arial"/>
                <w:rtl/>
              </w:rPr>
              <w:t>זמניים־מתמשכים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tmp.WorkQueue</w:t>
            </w:r>
            <w:proofErr w:type="spellEnd"/>
          </w:p>
        </w:tc>
      </w:tr>
      <w:tr w:rsidR="00AF21A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</w:rPr>
              <w:t>audit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עקיבות / </w:t>
            </w:r>
            <w:r>
              <w:rPr>
                <w:rFonts w:ascii="Arial" w:eastAsia="Times New Roman" w:hAnsi="Arial" w:cs="Arial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F21A0" w:rsidRDefault="000F04EB">
            <w:pPr>
              <w:bidi/>
              <w:spacing w:before="225" w:after="225"/>
              <w:rPr>
                <w:rFonts w:ascii="Arial" w:eastAsia="Times New Roman" w:hAnsi="Arial" w:cs="Arial"/>
                <w:rtl/>
              </w:rPr>
            </w:pPr>
            <w:proofErr w:type="spellStart"/>
            <w:r>
              <w:rPr>
                <w:rFonts w:ascii="Arial" w:eastAsia="Times New Roman" w:hAnsi="Arial" w:cs="Arial"/>
              </w:rPr>
              <w:t>audit.LoginTrail</w:t>
            </w:r>
            <w:proofErr w:type="spellEnd"/>
          </w:p>
        </w:tc>
      </w:tr>
    </w:tbl>
    <w:p w:rsidR="00AF21A0" w:rsidRDefault="000F04EB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3. כללי שמות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PK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PK</w:t>
      </w:r>
      <w:r>
        <w:rPr>
          <w:rStyle w:val="HTMLCode"/>
          <w:rFonts w:hint="cs"/>
          <w:rtl/>
        </w:rPr>
        <w:t>_&lt;</w:t>
      </w:r>
      <w:r>
        <w:rPr>
          <w:rStyle w:val="HTMLCode"/>
        </w:rPr>
        <w:t>Table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FK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FK</w:t>
      </w:r>
      <w:r>
        <w:rPr>
          <w:rStyle w:val="HTMLCode"/>
          <w:rFonts w:hint="cs"/>
          <w:rtl/>
        </w:rPr>
        <w:t>_&lt;</w:t>
      </w:r>
      <w:proofErr w:type="spellStart"/>
      <w:r>
        <w:rPr>
          <w:rStyle w:val="HTMLCode"/>
        </w:rPr>
        <w:t>FromTable</w:t>
      </w:r>
      <w:proofErr w:type="spellEnd"/>
      <w:r>
        <w:rPr>
          <w:rStyle w:val="HTMLCode"/>
          <w:rFonts w:hint="cs"/>
          <w:rtl/>
        </w:rPr>
        <w:t>&gt;_&lt;</w:t>
      </w:r>
      <w:proofErr w:type="spellStart"/>
      <w:r>
        <w:rPr>
          <w:rStyle w:val="HTMLCode"/>
        </w:rPr>
        <w:t>ToTable</w:t>
      </w:r>
      <w:proofErr w:type="spellEnd"/>
      <w:r>
        <w:rPr>
          <w:rStyle w:val="HTMLCode"/>
          <w:rFonts w:hint="cs"/>
          <w:rtl/>
        </w:rPr>
        <w:t>&gt;_&lt;</w:t>
      </w:r>
      <w:r>
        <w:rPr>
          <w:rStyle w:val="HTMLCode"/>
        </w:rPr>
        <w:t>Column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UK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UQ</w:t>
      </w:r>
      <w:r>
        <w:rPr>
          <w:rStyle w:val="HTMLCode"/>
          <w:rFonts w:hint="cs"/>
          <w:rtl/>
        </w:rPr>
        <w:t>_&lt;</w:t>
      </w:r>
      <w:r>
        <w:rPr>
          <w:rStyle w:val="HTMLCode"/>
        </w:rPr>
        <w:t>Table</w:t>
      </w:r>
      <w:r>
        <w:rPr>
          <w:rStyle w:val="HTMLCode"/>
          <w:rFonts w:hint="cs"/>
          <w:rtl/>
        </w:rPr>
        <w:t>&gt;_&lt;</w:t>
      </w:r>
      <w:r>
        <w:rPr>
          <w:rStyle w:val="HTMLCode"/>
        </w:rPr>
        <w:t>Column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Index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IX</w:t>
      </w:r>
      <w:r>
        <w:rPr>
          <w:rStyle w:val="HTMLCode"/>
          <w:rFonts w:hint="cs"/>
          <w:rtl/>
        </w:rPr>
        <w:t>_&lt;</w:t>
      </w:r>
      <w:r>
        <w:rPr>
          <w:rStyle w:val="HTMLCode"/>
        </w:rPr>
        <w:t>Table</w:t>
      </w:r>
      <w:r>
        <w:rPr>
          <w:rStyle w:val="HTMLCode"/>
          <w:rFonts w:hint="cs"/>
          <w:rtl/>
        </w:rPr>
        <w:t>&gt;_&lt;</w:t>
      </w:r>
      <w:r>
        <w:rPr>
          <w:rStyle w:val="HTMLCode"/>
        </w:rPr>
        <w:t>Column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Default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DF</w:t>
      </w:r>
      <w:r>
        <w:rPr>
          <w:rStyle w:val="HTMLCode"/>
          <w:rFonts w:hint="cs"/>
          <w:rtl/>
        </w:rPr>
        <w:t>_&lt;</w:t>
      </w:r>
      <w:r>
        <w:rPr>
          <w:rStyle w:val="HTMLCode"/>
        </w:rPr>
        <w:t>Table</w:t>
      </w:r>
      <w:r>
        <w:rPr>
          <w:rStyle w:val="HTMLCode"/>
          <w:rFonts w:hint="cs"/>
          <w:rtl/>
        </w:rPr>
        <w:t>&gt;_&lt;</w:t>
      </w:r>
      <w:r>
        <w:rPr>
          <w:rStyle w:val="HTMLCode"/>
        </w:rPr>
        <w:t>Column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numPr>
          <w:ilvl w:val="0"/>
          <w:numId w:val="6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Check</w:t>
      </w:r>
      <w:r>
        <w:rPr>
          <w:rFonts w:ascii="Arial" w:eastAsia="Times New Roman" w:hAnsi="Arial" w:cs="Arial"/>
          <w:rtl/>
        </w:rPr>
        <w:t xml:space="preserve">: </w:t>
      </w:r>
      <w:r>
        <w:rPr>
          <w:rStyle w:val="HTMLCode"/>
        </w:rPr>
        <w:t>CK</w:t>
      </w:r>
      <w:r>
        <w:rPr>
          <w:rStyle w:val="HTMLCode"/>
          <w:rFonts w:hint="cs"/>
          <w:rtl/>
        </w:rPr>
        <w:t>_&lt;</w:t>
      </w:r>
      <w:r>
        <w:rPr>
          <w:rStyle w:val="HTMLCode"/>
        </w:rPr>
        <w:t>Table</w:t>
      </w:r>
      <w:r>
        <w:rPr>
          <w:rStyle w:val="HTMLCode"/>
          <w:rFonts w:hint="cs"/>
          <w:rtl/>
        </w:rPr>
        <w:t>&gt;_&lt;</w:t>
      </w:r>
      <w:r>
        <w:rPr>
          <w:rStyle w:val="HTMLCode"/>
        </w:rPr>
        <w:t>Rule</w:t>
      </w:r>
      <w:r>
        <w:rPr>
          <w:rStyle w:val="HTMLCode"/>
          <w:rFonts w:hint="cs"/>
          <w:rtl/>
        </w:rPr>
        <w:t>&gt;</w:t>
      </w:r>
    </w:p>
    <w:p w:rsidR="00AF21A0" w:rsidRDefault="000F04EB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אובייקטים נוספים</w:t>
      </w:r>
    </w:p>
    <w:p w:rsidR="00AF21A0" w:rsidRDefault="000F04EB">
      <w:pPr>
        <w:numPr>
          <w:ilvl w:val="0"/>
          <w:numId w:val="9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View</w:t>
      </w:r>
      <w:r>
        <w:rPr>
          <w:rFonts w:ascii="Arial" w:eastAsia="Times New Roman" w:hAnsi="Arial" w:cs="Arial"/>
          <w:rtl/>
        </w:rPr>
        <w:t xml:space="preserve">: קידומת </w:t>
      </w:r>
      <w:r>
        <w:rPr>
          <w:rStyle w:val="HTMLCode"/>
        </w:rPr>
        <w:t>view</w:t>
      </w:r>
      <w:r>
        <w:rPr>
          <w:rFonts w:ascii="Arial" w:eastAsia="Times New Roman" w:hAnsi="Arial" w:cs="Arial"/>
          <w:rtl/>
        </w:rPr>
        <w:t xml:space="preserve"> → </w:t>
      </w:r>
      <w:proofErr w:type="spellStart"/>
      <w:r>
        <w:rPr>
          <w:rStyle w:val="HTMLCode"/>
        </w:rPr>
        <w:t>rpt.view</w:t>
      </w:r>
      <w:r w:rsidR="001850C0">
        <w:rPr>
          <w:rStyle w:val="HTMLCode"/>
        </w:rPr>
        <w:t>_</w:t>
      </w:r>
      <w:r>
        <w:rPr>
          <w:rStyle w:val="HTMLCode"/>
        </w:rPr>
        <w:t>InvoiceMonthlySummary</w:t>
      </w:r>
      <w:proofErr w:type="spellEnd"/>
    </w:p>
    <w:p w:rsidR="00AF21A0" w:rsidRDefault="000F04EB" w:rsidP="003A0460">
      <w:pPr>
        <w:numPr>
          <w:ilvl w:val="0"/>
          <w:numId w:val="9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Stored Procedure</w:t>
      </w:r>
      <w:r>
        <w:rPr>
          <w:rFonts w:ascii="Arial" w:eastAsia="Times New Roman" w:hAnsi="Arial" w:cs="Arial"/>
          <w:rtl/>
        </w:rPr>
        <w:t xml:space="preserve">: קידומת </w:t>
      </w:r>
      <w:proofErr w:type="spellStart"/>
      <w:r>
        <w:rPr>
          <w:rStyle w:val="HTMLCode"/>
        </w:rPr>
        <w:t>usp</w:t>
      </w:r>
      <w:proofErr w:type="spellEnd"/>
      <w:r>
        <w:rPr>
          <w:rStyle w:val="HTMLCode"/>
          <w:rFonts w:hint="cs"/>
          <w:rtl/>
        </w:rPr>
        <w:t>_</w:t>
      </w:r>
      <w:r>
        <w:rPr>
          <w:rFonts w:ascii="Arial" w:eastAsia="Times New Roman" w:hAnsi="Arial" w:cs="Arial"/>
          <w:rtl/>
        </w:rPr>
        <w:t xml:space="preserve"> → </w:t>
      </w:r>
      <w:proofErr w:type="spellStart"/>
      <w:r>
        <w:rPr>
          <w:rStyle w:val="HTMLCode"/>
        </w:rPr>
        <w:t>app.usp_RecalculateInvoiceTotals</w:t>
      </w:r>
      <w:proofErr w:type="spellEnd"/>
      <w:r w:rsidR="003A0460">
        <w:rPr>
          <w:rFonts w:ascii="Arial" w:eastAsia="Times New Roman" w:hAnsi="Arial" w:cs="Arial" w:hint="cs"/>
          <w:rtl/>
        </w:rPr>
        <w:t xml:space="preserve"> </w:t>
      </w:r>
      <w:r w:rsidR="003A0460">
        <w:rPr>
          <w:rFonts w:ascii="Arial" w:eastAsia="Times New Roman" w:hAnsi="Arial" w:cs="Arial"/>
          <w:rtl/>
        </w:rPr>
        <w:t>–</w:t>
      </w:r>
      <w:r w:rsidR="003A0460">
        <w:rPr>
          <w:rFonts w:ascii="Arial" w:eastAsia="Times New Roman" w:hAnsi="Arial" w:cs="Arial" w:hint="cs"/>
          <w:rtl/>
        </w:rPr>
        <w:t xml:space="preserve"> במידה והמהות של השליפה היא מטבלאות </w:t>
      </w:r>
      <w:r w:rsidR="003A0460">
        <w:rPr>
          <w:rFonts w:ascii="Arial" w:eastAsia="Times New Roman" w:hAnsi="Arial" w:cs="Arial"/>
        </w:rPr>
        <w:t>code</w:t>
      </w:r>
      <w:r w:rsidR="003A0460">
        <w:rPr>
          <w:rFonts w:ascii="Arial" w:eastAsia="Times New Roman" w:hAnsi="Arial" w:cs="Arial" w:hint="cs"/>
          <w:rtl/>
        </w:rPr>
        <w:t xml:space="preserve"> הסכמה תהיה </w:t>
      </w:r>
      <w:r w:rsidR="003A0460">
        <w:rPr>
          <w:rFonts w:ascii="Arial" w:eastAsia="Times New Roman" w:hAnsi="Arial" w:cs="Arial"/>
        </w:rPr>
        <w:t xml:space="preserve">code, </w:t>
      </w:r>
      <w:r w:rsidR="003A0460">
        <w:rPr>
          <w:rFonts w:ascii="Arial" w:eastAsia="Times New Roman" w:hAnsi="Arial" w:cs="Arial" w:hint="cs"/>
          <w:rtl/>
        </w:rPr>
        <w:t xml:space="preserve"> אחרת, הסכמה תהיה </w:t>
      </w:r>
      <w:r w:rsidR="003A0460">
        <w:rPr>
          <w:rFonts w:ascii="Arial" w:eastAsia="Times New Roman" w:hAnsi="Arial" w:cs="Arial"/>
        </w:rPr>
        <w:t>app</w:t>
      </w:r>
    </w:p>
    <w:p w:rsidR="003A0460" w:rsidRDefault="000F04EB" w:rsidP="003A0460">
      <w:pPr>
        <w:numPr>
          <w:ilvl w:val="0"/>
          <w:numId w:val="9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 Function</w:t>
      </w:r>
      <w:r>
        <w:rPr>
          <w:rFonts w:ascii="Arial" w:eastAsia="Times New Roman" w:hAnsi="Arial" w:cs="Arial"/>
          <w:rtl/>
        </w:rPr>
        <w:t xml:space="preserve">: קידומת </w:t>
      </w:r>
      <w:proofErr w:type="spellStart"/>
      <w:r>
        <w:rPr>
          <w:rStyle w:val="HTMLCode"/>
        </w:rPr>
        <w:t>ufn</w:t>
      </w:r>
      <w:proofErr w:type="spellEnd"/>
      <w:r>
        <w:rPr>
          <w:rStyle w:val="HTMLCode"/>
          <w:rFonts w:hint="cs"/>
          <w:rtl/>
        </w:rPr>
        <w:t>_</w:t>
      </w:r>
      <w:r>
        <w:rPr>
          <w:rFonts w:ascii="Arial" w:eastAsia="Times New Roman" w:hAnsi="Arial" w:cs="Arial"/>
          <w:rtl/>
        </w:rPr>
        <w:t xml:space="preserve"> → </w:t>
      </w:r>
      <w:proofErr w:type="spellStart"/>
      <w:r>
        <w:rPr>
          <w:rStyle w:val="HTMLCode"/>
        </w:rPr>
        <w:t>code.ufn_GetInvoiceStatusName</w:t>
      </w:r>
      <w:proofErr w:type="spellEnd"/>
      <w:r w:rsidR="003A0460">
        <w:rPr>
          <w:rFonts w:ascii="Arial" w:eastAsia="Times New Roman" w:hAnsi="Arial" w:cs="Arial" w:hint="cs"/>
          <w:rtl/>
        </w:rPr>
        <w:t xml:space="preserve"> - </w:t>
      </w:r>
      <w:r w:rsidR="003A0460">
        <w:rPr>
          <w:rFonts w:ascii="Arial" w:eastAsia="Times New Roman" w:hAnsi="Arial" w:cs="Arial"/>
          <w:rtl/>
        </w:rPr>
        <w:t>–</w:t>
      </w:r>
      <w:r w:rsidR="003A0460">
        <w:rPr>
          <w:rFonts w:ascii="Arial" w:eastAsia="Times New Roman" w:hAnsi="Arial" w:cs="Arial" w:hint="cs"/>
          <w:rtl/>
        </w:rPr>
        <w:t xml:space="preserve"> במידה והמהות של השליפה היא מטבלאות </w:t>
      </w:r>
      <w:r w:rsidR="003A0460">
        <w:rPr>
          <w:rFonts w:ascii="Arial" w:eastAsia="Times New Roman" w:hAnsi="Arial" w:cs="Arial"/>
        </w:rPr>
        <w:t>code</w:t>
      </w:r>
      <w:r w:rsidR="003A0460">
        <w:rPr>
          <w:rFonts w:ascii="Arial" w:eastAsia="Times New Roman" w:hAnsi="Arial" w:cs="Arial" w:hint="cs"/>
          <w:rtl/>
        </w:rPr>
        <w:t xml:space="preserve"> הסכמה תהיה </w:t>
      </w:r>
      <w:r w:rsidR="003A0460">
        <w:rPr>
          <w:rFonts w:ascii="Arial" w:eastAsia="Times New Roman" w:hAnsi="Arial" w:cs="Arial"/>
        </w:rPr>
        <w:t xml:space="preserve">code, </w:t>
      </w:r>
      <w:r w:rsidR="003A0460">
        <w:rPr>
          <w:rFonts w:ascii="Arial" w:eastAsia="Times New Roman" w:hAnsi="Arial" w:cs="Arial" w:hint="cs"/>
          <w:rtl/>
        </w:rPr>
        <w:t xml:space="preserve"> אחרת, הסכמה תהיה </w:t>
      </w:r>
      <w:r w:rsidR="003A0460">
        <w:rPr>
          <w:rFonts w:ascii="Arial" w:eastAsia="Times New Roman" w:hAnsi="Arial" w:cs="Arial"/>
        </w:rPr>
        <w:t>app</w:t>
      </w:r>
    </w:p>
    <w:p w:rsidR="001850C0" w:rsidRDefault="001850C0" w:rsidP="001850C0">
      <w:pPr>
        <w:numPr>
          <w:ilvl w:val="0"/>
          <w:numId w:val="9"/>
        </w:numPr>
        <w:bidi/>
        <w:spacing w:before="100" w:beforeAutospacing="1" w:after="100" w:afterAutospacing="1"/>
        <w:ind w:left="1440"/>
        <w:rPr>
          <w:rFonts w:ascii="Arial" w:eastAsia="Times New Roman" w:hAnsi="Arial" w:cs="Arial"/>
        </w:rPr>
      </w:pPr>
      <w:r>
        <w:rPr>
          <w:rFonts w:ascii="Arial" w:eastAsia="Times New Roman" w:hAnsi="Arial" w:cs="Arial" w:hint="cs"/>
          <w:rtl/>
        </w:rPr>
        <w:t xml:space="preserve">הגדרת </w:t>
      </w:r>
      <w:r>
        <w:rPr>
          <w:rFonts w:ascii="Arial" w:eastAsia="Times New Roman" w:hAnsi="Arial" w:cs="Arial"/>
        </w:rPr>
        <w:t>sequence</w:t>
      </w:r>
      <w:r>
        <w:rPr>
          <w:rFonts w:ascii="Arial" w:eastAsia="Times New Roman" w:hAnsi="Arial" w:cs="Arial" w:hint="cs"/>
          <w:rtl/>
        </w:rPr>
        <w:t xml:space="preserve">: </w:t>
      </w:r>
    </w:p>
    <w:p w:rsidR="001850C0" w:rsidRPr="001850C0" w:rsidRDefault="001850C0" w:rsidP="001850C0">
      <w:p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 w:hint="cs"/>
          <w:rtl/>
        </w:rPr>
        <w:t xml:space="preserve">קידומת </w:t>
      </w:r>
      <w:r>
        <w:rPr>
          <w:rFonts w:ascii="Arial" w:eastAsia="Times New Roman" w:hAnsi="Arial" w:cs="Arial"/>
        </w:rPr>
        <w:t>sq_</w:t>
      </w:r>
      <w:r>
        <w:rPr>
          <w:rFonts w:ascii="Arial" w:eastAsia="Times New Roman" w:hAnsi="Arial" w:cs="Arial" w:hint="cs"/>
        </w:rPr>
        <w:t xml:space="preserve"> </w:t>
      </w:r>
      <w:r>
        <w:rPr>
          <w:rFonts w:ascii="Arial" w:eastAsia="Times New Roman" w:hAnsi="Arial" w:cs="Arial" w:hint="cs"/>
          <w:rtl/>
        </w:rPr>
        <w:t xml:space="preserve"> באותיות קטנות + שם. לדוגמה: </w:t>
      </w:r>
      <w:proofErr w:type="spellStart"/>
      <w:r>
        <w:rPr>
          <w:rFonts w:ascii="Arial" w:eastAsia="Times New Roman" w:hAnsi="Arial" w:cs="Arial"/>
        </w:rPr>
        <w:t>sq_Invoice</w:t>
      </w:r>
      <w:proofErr w:type="spellEnd"/>
    </w:p>
    <w:p w:rsidR="003A0460" w:rsidRDefault="003A0460" w:rsidP="003A0460">
      <w:pPr>
        <w:bidi/>
        <w:spacing w:before="100" w:beforeAutospacing="1" w:after="100" w:afterAutospacing="1"/>
        <w:ind w:left="1440"/>
        <w:rPr>
          <w:rFonts w:ascii="Arial" w:eastAsia="Times New Roman" w:hAnsi="Arial" w:cs="Arial"/>
          <w:rtl/>
        </w:rPr>
      </w:pPr>
    </w:p>
    <w:p w:rsidR="00AF21A0" w:rsidRDefault="000F04EB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4. דוגמאות</w:t>
      </w:r>
    </w:p>
    <w:p w:rsidR="00AF21A0" w:rsidRDefault="000F04EB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 xml:space="preserve">טבלת ליבה - </w:t>
      </w:r>
      <w:r>
        <w:rPr>
          <w:rFonts w:ascii="Arial" w:eastAsia="Times New Roman" w:hAnsi="Arial" w:cs="Arial"/>
        </w:rPr>
        <w:t>app</w:t>
      </w:r>
    </w:p>
    <w:p w:rsidR="00AF21A0" w:rsidRDefault="00AF21A0">
      <w:pPr>
        <w:pStyle w:val="HTML"/>
        <w:rPr>
          <w:rStyle w:val="HTMLCode"/>
        </w:rPr>
      </w:pPr>
    </w:p>
    <w:p w:rsidR="00AF21A0" w:rsidRDefault="001850C0" w:rsidP="001850C0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SEQUENCE </w:t>
      </w:r>
      <w:proofErr w:type="spellStart"/>
      <w:r>
        <w:rPr>
          <w:rStyle w:val="HTMLCode"/>
        </w:rPr>
        <w:t>app.sq</w:t>
      </w:r>
      <w:proofErr w:type="spellEnd"/>
      <w:r>
        <w:rPr>
          <w:rStyle w:val="HTMLCode"/>
          <w:rFonts w:hint="cs"/>
          <w:rtl/>
        </w:rPr>
        <w:t>_</w:t>
      </w:r>
      <w:r>
        <w:rPr>
          <w:rStyle w:val="HTMLCode"/>
        </w:rPr>
        <w:t>Invoice</w:t>
      </w:r>
      <w:r w:rsidR="000F04EB">
        <w:rPr>
          <w:rStyle w:val="HTMLCode"/>
        </w:rPr>
        <w:t xml:space="preserve"> AS </w:t>
      </w:r>
      <w:proofErr w:type="spellStart"/>
      <w:r w:rsidR="000F04EB">
        <w:rPr>
          <w:rStyle w:val="HTMLCode"/>
        </w:rPr>
        <w:t>int</w:t>
      </w:r>
      <w:proofErr w:type="spellEnd"/>
      <w:r w:rsidR="000F04EB">
        <w:rPr>
          <w:rStyle w:val="HTMLCode"/>
        </w:rPr>
        <w:t xml:space="preserve"> START WITH 1 INCREMENT BY 1</w:t>
      </w:r>
      <w:r w:rsidR="000F04EB">
        <w:rPr>
          <w:rStyle w:val="HTMLCode"/>
          <w:rFonts w:hint="cs"/>
          <w:rtl/>
        </w:rPr>
        <w:t>;</w:t>
      </w:r>
    </w:p>
    <w:p w:rsidR="00AF21A0" w:rsidRDefault="00AF21A0">
      <w:pPr>
        <w:pStyle w:val="HTML"/>
        <w:rPr>
          <w:rStyle w:val="HTMLCode"/>
          <w:rtl/>
        </w:rPr>
      </w:pP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app.Invoice</w:t>
      </w:r>
      <w:proofErr w:type="spellEnd"/>
      <w:r>
        <w:rPr>
          <w:rStyle w:val="HTMLCode"/>
          <w:rtl/>
        </w:rPr>
        <w:t xml:space="preserve"> 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InvoiceId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NOT NULL DEFAULT NEXT VALUE FOR </w:t>
      </w:r>
      <w:proofErr w:type="spellStart"/>
      <w:r>
        <w:rPr>
          <w:rStyle w:val="HTMLCode"/>
        </w:rPr>
        <w:t>app.Invoice_Seq</w:t>
      </w:r>
      <w:proofErr w:type="spellEnd"/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NOT NULL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Amount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19,4) NOT NULL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datetime2(</w:t>
      </w:r>
      <w:proofErr w:type="gramEnd"/>
      <w:r>
        <w:rPr>
          <w:rStyle w:val="HTMLCode"/>
        </w:rPr>
        <w:t>3) NOT NULL DEFAULT SYSUTCDATETIME</w:t>
      </w:r>
      <w:r>
        <w:rPr>
          <w:rStyle w:val="HTMLCode"/>
          <w:rFonts w:hint="cs"/>
          <w:rtl/>
        </w:rPr>
        <w:t>(),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CONSTRAINT </w:t>
      </w:r>
      <w:proofErr w:type="spellStart"/>
      <w:r>
        <w:rPr>
          <w:rStyle w:val="HTMLCode"/>
        </w:rPr>
        <w:t>PK_Invoice</w:t>
      </w:r>
      <w:proofErr w:type="spellEnd"/>
      <w:r>
        <w:rPr>
          <w:rStyle w:val="HTMLCode"/>
        </w:rPr>
        <w:t xml:space="preserve"> PRIMARY KEY (</w:t>
      </w:r>
      <w:proofErr w:type="spellStart"/>
      <w:r>
        <w:rPr>
          <w:rStyle w:val="HTMLCode"/>
        </w:rPr>
        <w:t>InvoiceId</w:t>
      </w:r>
      <w:proofErr w:type="spellEnd"/>
      <w:r>
        <w:rPr>
          <w:rStyle w:val="HTMLCode"/>
        </w:rPr>
        <w:t>)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CONSTRAINT </w:t>
      </w:r>
      <w:proofErr w:type="spellStart"/>
      <w:r>
        <w:rPr>
          <w:rStyle w:val="HTMLCode"/>
        </w:rPr>
        <w:t>FK_Invoice_Customer_CustomerId</w:t>
      </w:r>
      <w:proofErr w:type="spellEnd"/>
      <w:r>
        <w:rPr>
          <w:rStyle w:val="HTMLCode"/>
        </w:rPr>
        <w:t xml:space="preserve"> FOREIGN KEY 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) </w:t>
      </w:r>
    </w:p>
    <w:p w:rsidR="00AF21A0" w:rsidRDefault="000F04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 xml:space="preserve">טבלת קוד - </w:t>
      </w:r>
      <w:r>
        <w:rPr>
          <w:rFonts w:ascii="Arial" w:eastAsia="Times New Roman" w:hAnsi="Arial" w:cs="Arial"/>
        </w:rPr>
        <w:t>T</w:t>
      </w:r>
    </w:p>
    <w:p w:rsidR="00AF21A0" w:rsidRDefault="00AF21A0">
      <w:pPr>
        <w:pStyle w:val="HTML"/>
        <w:bidi/>
        <w:rPr>
          <w:rStyle w:val="HTMLCode"/>
          <w:rtl/>
        </w:rPr>
      </w:pP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code.InvoiceStatusType</w:t>
      </w:r>
      <w:proofErr w:type="spellEnd"/>
      <w:r>
        <w:rPr>
          <w:rStyle w:val="HTMLCode"/>
          <w:rtl/>
        </w:rPr>
        <w:t xml:space="preserve"> </w:t>
      </w:r>
    </w:p>
    <w:p w:rsidR="00AF21A0" w:rsidRDefault="000F04EB">
      <w:pPr>
        <w:pStyle w:val="HTML"/>
        <w:rPr>
          <w:rStyle w:val="HTMLCode"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InvoiceStatusTypeId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PRIMARY KEY DEFAULT NEXT VALUE FOR </w:t>
      </w:r>
      <w:proofErr w:type="spellStart"/>
      <w:r>
        <w:rPr>
          <w:rStyle w:val="HTMLCode"/>
        </w:rPr>
        <w:t>code.InvoiceStatusType_Seq</w:t>
      </w:r>
      <w:proofErr w:type="spellEnd"/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Name </w:t>
      </w:r>
      <w:proofErr w:type="spellStart"/>
      <w:proofErr w:type="gramStart"/>
      <w:r>
        <w:rPr>
          <w:rStyle w:val="HTMLCode"/>
        </w:rPr>
        <w:t>nvarchar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200) NOT NULL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Code </w:t>
      </w:r>
      <w:proofErr w:type="spellStart"/>
      <w:proofErr w:type="gramStart"/>
      <w:r>
        <w:rPr>
          <w:rStyle w:val="HTMLCode"/>
        </w:rPr>
        <w:t>nvarchar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50) NULL UNIQUE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 xml:space="preserve"> bit NOT NULL DEFAULT</w:t>
      </w:r>
      <w:r>
        <w:rPr>
          <w:rStyle w:val="HTMLCode"/>
          <w:rFonts w:hint="cs"/>
          <w:rtl/>
        </w:rPr>
        <w:t xml:space="preserve"> (1)</w:t>
      </w:r>
    </w:p>
    <w:p w:rsidR="00AF21A0" w:rsidRDefault="00AF21A0">
      <w:pPr>
        <w:pStyle w:val="HTML"/>
        <w:rPr>
          <w:rStyle w:val="HTMLCode"/>
          <w:rtl/>
        </w:rPr>
      </w:pPr>
    </w:p>
    <w:p w:rsidR="00AF21A0" w:rsidRDefault="000F04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טבלת קשר - </w:t>
      </w:r>
      <w:r>
        <w:rPr>
          <w:rFonts w:ascii="Arial" w:eastAsia="Times New Roman" w:hAnsi="Arial" w:cs="Arial"/>
        </w:rPr>
        <w:t>TAB</w:t>
      </w:r>
    </w:p>
    <w:p w:rsidR="00AF21A0" w:rsidRDefault="00AF21A0">
      <w:pPr>
        <w:pStyle w:val="HTML"/>
        <w:bidi/>
        <w:rPr>
          <w:rStyle w:val="HTMLCode"/>
          <w:rtl/>
        </w:rPr>
      </w:pP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code.User_Role</w:t>
      </w:r>
      <w:proofErr w:type="spellEnd"/>
    </w:p>
    <w:p w:rsidR="00AF21A0" w:rsidRDefault="000F04EB">
      <w:pPr>
        <w:pStyle w:val="HTML"/>
        <w:rPr>
          <w:rStyle w:val="HTMLCode"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NOT NULL REFERENCES sec</w:t>
      </w:r>
      <w:proofErr w:type="gramStart"/>
      <w:r>
        <w:rPr>
          <w:rStyle w:val="HTMLCode"/>
        </w:rPr>
        <w:t>.[</w:t>
      </w:r>
      <w:proofErr w:type="gramEnd"/>
      <w:r>
        <w:rPr>
          <w:rStyle w:val="HTMLCode"/>
        </w:rPr>
        <w:t>User](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)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NOT NULL REFERENCES sec</w:t>
      </w:r>
      <w:proofErr w:type="gramStart"/>
      <w:r>
        <w:rPr>
          <w:rStyle w:val="HTMLCode"/>
        </w:rPr>
        <w:t>.[</w:t>
      </w:r>
      <w:proofErr w:type="gramEnd"/>
      <w:r>
        <w:rPr>
          <w:rStyle w:val="HTMLCode"/>
        </w:rPr>
        <w:t>Role](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>)</w:t>
      </w:r>
      <w:r>
        <w:rPr>
          <w:rStyle w:val="HTMLCode"/>
          <w:rFonts w:hint="cs"/>
          <w:rtl/>
        </w:rPr>
        <w:t>,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CONSTRAINT </w:t>
      </w:r>
      <w:proofErr w:type="spellStart"/>
      <w:r>
        <w:rPr>
          <w:rStyle w:val="HTMLCode"/>
        </w:rPr>
        <w:t>PK_User_Role</w:t>
      </w:r>
      <w:proofErr w:type="spellEnd"/>
      <w:r>
        <w:rPr>
          <w:rStyle w:val="HTMLCode"/>
        </w:rPr>
        <w:t xml:space="preserve"> PRIMARY KEY 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>)</w:t>
      </w:r>
    </w:p>
    <w:p w:rsidR="00AF21A0" w:rsidRDefault="00AF21A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Arial" w:eastAsia="Times New Roman" w:hAnsi="Arial" w:cs="Arial"/>
          <w:rtl/>
        </w:rPr>
      </w:pPr>
    </w:p>
    <w:p w:rsidR="00AF21A0" w:rsidRDefault="000F04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Stored Procedure</w:t>
      </w:r>
    </w:p>
    <w:p w:rsidR="00AF21A0" w:rsidRDefault="00AF21A0">
      <w:pPr>
        <w:pStyle w:val="HTML"/>
        <w:rPr>
          <w:rStyle w:val="HTMLCode"/>
          <w:rtl/>
        </w:rPr>
      </w:pP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PROCEDURE </w:t>
      </w:r>
      <w:proofErr w:type="spellStart"/>
      <w:r>
        <w:rPr>
          <w:rStyle w:val="HTMLCode"/>
        </w:rPr>
        <w:t>app.usp_RecalculateInvoiceTotals</w:t>
      </w:r>
      <w:proofErr w:type="spellEnd"/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@</w:t>
      </w:r>
      <w:proofErr w:type="spellStart"/>
      <w:r>
        <w:rPr>
          <w:rStyle w:val="HTMLCode"/>
        </w:rPr>
        <w:t>InvoiceId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>AS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>BEGIN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>SET NOCOUNT ON</w:t>
      </w:r>
      <w:r>
        <w:rPr>
          <w:rStyle w:val="HTMLCode"/>
          <w:rFonts w:hint="cs"/>
          <w:rtl/>
        </w:rPr>
        <w:t>;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-- לוגיקה...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>END</w:t>
      </w:r>
      <w:r>
        <w:rPr>
          <w:rStyle w:val="HTMLCode"/>
          <w:rFonts w:hint="cs"/>
          <w:rtl/>
        </w:rPr>
        <w:t>;</w:t>
      </w:r>
    </w:p>
    <w:p w:rsidR="00AF21A0" w:rsidRDefault="000F04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Function</w:t>
      </w:r>
    </w:p>
    <w:p w:rsidR="00AF21A0" w:rsidRDefault="00AF21A0">
      <w:pPr>
        <w:pStyle w:val="HTML"/>
        <w:rPr>
          <w:rStyle w:val="HTMLCode"/>
          <w:rtl/>
        </w:rPr>
      </w:pP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CREATE FUNCTION </w:t>
      </w:r>
      <w:proofErr w:type="spellStart"/>
      <w:r>
        <w:rPr>
          <w:rStyle w:val="HTMLCode"/>
        </w:rPr>
        <w:t>code.ufn_GetInvoiceStatusName</w:t>
      </w:r>
      <w:proofErr w:type="spellEnd"/>
      <w:r>
        <w:rPr>
          <w:rStyle w:val="HTMLCode"/>
        </w:rPr>
        <w:t xml:space="preserve"> (@</w:t>
      </w:r>
      <w:proofErr w:type="spellStart"/>
      <w:r>
        <w:rPr>
          <w:rStyle w:val="HTMLCode"/>
        </w:rPr>
        <w:t>InvoiceStatusTypeId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 xml:space="preserve">RETURNS </w:t>
      </w:r>
      <w:proofErr w:type="spellStart"/>
      <w:proofErr w:type="gramStart"/>
      <w:r>
        <w:rPr>
          <w:rStyle w:val="HTMLCode"/>
        </w:rPr>
        <w:t>nvarchar</w:t>
      </w:r>
      <w:proofErr w:type="spellEnd"/>
      <w:r>
        <w:rPr>
          <w:rStyle w:val="HTMLCode"/>
          <w:rFonts w:hint="cs"/>
          <w:rtl/>
        </w:rPr>
        <w:t>(</w:t>
      </w:r>
      <w:proofErr w:type="gramEnd"/>
      <w:r>
        <w:rPr>
          <w:rStyle w:val="HTMLCode"/>
          <w:rFonts w:hint="cs"/>
          <w:rtl/>
        </w:rPr>
        <w:t>200)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>AS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</w:rPr>
        <w:t>BEGIN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DECLARE @Name </w:t>
      </w:r>
      <w:proofErr w:type="spellStart"/>
      <w:proofErr w:type="gramStart"/>
      <w:r>
        <w:rPr>
          <w:rStyle w:val="HTMLCode"/>
        </w:rPr>
        <w:t>nvarchar</w:t>
      </w:r>
      <w:proofErr w:type="spellEnd"/>
      <w:r>
        <w:rPr>
          <w:rStyle w:val="HTMLCode"/>
          <w:rFonts w:hint="cs"/>
          <w:rtl/>
        </w:rPr>
        <w:t>(</w:t>
      </w:r>
      <w:proofErr w:type="gramEnd"/>
      <w:r>
        <w:rPr>
          <w:rStyle w:val="HTMLCode"/>
          <w:rFonts w:hint="cs"/>
          <w:rtl/>
        </w:rPr>
        <w:t>200);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>SELECT @Name = Name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code.InvoiceStatusType</w:t>
      </w:r>
      <w:proofErr w:type="spellEnd"/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InvoiceStatusTypeId</w:t>
      </w:r>
      <w:proofErr w:type="spellEnd"/>
      <w:r>
        <w:rPr>
          <w:rStyle w:val="HTMLCode"/>
        </w:rPr>
        <w:t xml:space="preserve"> = @</w:t>
      </w:r>
      <w:proofErr w:type="spellStart"/>
      <w:r>
        <w:rPr>
          <w:rStyle w:val="HTMLCode"/>
        </w:rPr>
        <w:t>InvoiceStatusTypeId</w:t>
      </w:r>
      <w:proofErr w:type="spellEnd"/>
      <w:r>
        <w:rPr>
          <w:rStyle w:val="HTMLCode"/>
          <w:rFonts w:hint="cs"/>
          <w:rtl/>
        </w:rPr>
        <w:t>;</w:t>
      </w:r>
    </w:p>
    <w:p w:rsidR="00AF21A0" w:rsidRDefault="000F04EB">
      <w:pPr>
        <w:pStyle w:val="HTML"/>
        <w:rPr>
          <w:rStyle w:val="HTMLCode"/>
          <w:rtl/>
        </w:rPr>
      </w:pPr>
      <w:r>
        <w:rPr>
          <w:rStyle w:val="HTMLCode"/>
          <w:rFonts w:hint="cs"/>
          <w:rtl/>
        </w:rPr>
        <w:t xml:space="preserve">  </w:t>
      </w:r>
      <w:r>
        <w:rPr>
          <w:rStyle w:val="HTMLCode"/>
        </w:rPr>
        <w:t>RETURN @Name</w:t>
      </w:r>
      <w:proofErr w:type="gramStart"/>
      <w:r>
        <w:rPr>
          <w:rStyle w:val="HTMLCode"/>
          <w:rFonts w:hint="cs"/>
          <w:rtl/>
        </w:rPr>
        <w:t>;</w:t>
      </w:r>
      <w:proofErr w:type="gramEnd"/>
    </w:p>
    <w:p w:rsidR="000F04EB" w:rsidRDefault="000F04EB">
      <w:pPr>
        <w:pStyle w:val="HTML"/>
        <w:rPr>
          <w:rStyle w:val="HTMLCode"/>
        </w:rPr>
      </w:pPr>
      <w:r>
        <w:rPr>
          <w:rStyle w:val="HTMLCode"/>
        </w:rPr>
        <w:t>END</w:t>
      </w:r>
    </w:p>
    <w:p w:rsidR="001850C0" w:rsidRDefault="001850C0">
      <w:pPr>
        <w:pStyle w:val="HTML"/>
        <w:rPr>
          <w:rStyle w:val="HTMLCode"/>
        </w:rPr>
      </w:pPr>
    </w:p>
    <w:p w:rsidR="001850C0" w:rsidRDefault="001850C0">
      <w:pPr>
        <w:pStyle w:val="HTML"/>
        <w:rPr>
          <w:rStyle w:val="HTMLCode"/>
        </w:rPr>
      </w:pPr>
    </w:p>
    <w:p w:rsidR="001850C0" w:rsidRDefault="001850C0">
      <w:pPr>
        <w:rPr>
          <w:rStyle w:val="HTMLCode"/>
        </w:rPr>
      </w:pPr>
      <w:r>
        <w:rPr>
          <w:rStyle w:val="HTMLCode"/>
        </w:rPr>
        <w:br w:type="page"/>
      </w:r>
    </w:p>
    <w:sectPr w:rsidR="001850C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F348B"/>
    <w:multiLevelType w:val="multilevel"/>
    <w:tmpl w:val="D64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D5A47"/>
    <w:multiLevelType w:val="multilevel"/>
    <w:tmpl w:val="1C9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BD1"/>
    <w:multiLevelType w:val="multilevel"/>
    <w:tmpl w:val="675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4C19"/>
    <w:multiLevelType w:val="multilevel"/>
    <w:tmpl w:val="3A0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85098"/>
    <w:multiLevelType w:val="multilevel"/>
    <w:tmpl w:val="471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5B41DB"/>
    <w:multiLevelType w:val="multilevel"/>
    <w:tmpl w:val="581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4"/>
  </w:num>
  <w:num w:numId="5">
    <w:abstractNumId w:val="1"/>
  </w:num>
  <w:num w:numId="6">
    <w:abstractNumId w:val="1"/>
  </w:num>
  <w:num w:numId="7">
    <w:abstractNumId w:val="5"/>
  </w:num>
  <w:num w:numId="8">
    <w:abstractNumId w:val="3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460"/>
    <w:rsid w:val="000F04EB"/>
    <w:rsid w:val="001850C0"/>
    <w:rsid w:val="003A0460"/>
    <w:rsid w:val="003F424B"/>
    <w:rsid w:val="004070FE"/>
    <w:rsid w:val="007B184E"/>
    <w:rsid w:val="00AF21A0"/>
    <w:rsid w:val="00CF2EAB"/>
    <w:rsid w:val="00FD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A6B78C"/>
  <w15:chartTrackingRefBased/>
  <w15:docId w15:val="{C89B1E31-B18A-4CDE-827C-3A610FB8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2E4053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2E4053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E4053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9F9F9"/>
    </w:rPr>
  </w:style>
  <w:style w:type="character" w:customStyle="1" w:styleId="10">
    <w:name w:val="כותרת 1 תו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4</Pages>
  <Words>384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קונבנציות SQL Server – מערכות חדשות</vt:lpstr>
    </vt:vector>
  </TitlesOfParts>
  <Company>Molsa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קונבנציות SQL Server – מערכות חדשות</dc:title>
  <dc:subject/>
  <dc:creator>מיכל גרינפלד</dc:creator>
  <cp:keywords/>
  <dc:description/>
  <cp:lastModifiedBy>מיכל גרינפלד</cp:lastModifiedBy>
  <cp:revision>7</cp:revision>
  <dcterms:created xsi:type="dcterms:W3CDTF">2025-09-25T12:56:00Z</dcterms:created>
  <dcterms:modified xsi:type="dcterms:W3CDTF">2026-02-16T14:06:00Z</dcterms:modified>
</cp:coreProperties>
</file>