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139" w:rsidRDefault="002A4139" w:rsidP="002A4139">
      <w:pPr>
        <w:pStyle w:val="Titel"/>
      </w:pPr>
      <w:r w:rsidRPr="002A4139">
        <w:t>PROJEKTTITEL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</w:p>
    <w:p w:rsidR="002A4139" w:rsidRDefault="002A4139" w:rsidP="002A4139">
      <w:pPr>
        <w:tabs>
          <w:tab w:val="left" w:pos="2835"/>
        </w:tabs>
      </w:pPr>
      <w:r>
        <w:t>Projektende</w:t>
      </w:r>
      <w:r w:rsidR="008F18FB">
        <w:tab/>
      </w:r>
    </w:p>
    <w:p w:rsidR="002A4139" w:rsidRDefault="002A4139" w:rsidP="002A4139">
      <w:pPr>
        <w:pStyle w:val="berschrift1"/>
      </w:pPr>
      <w:r>
        <w:t>Roadmap</w:t>
      </w:r>
    </w:p>
    <w:p w:rsidR="002A4139" w:rsidRDefault="003D3DDB" w:rsidP="002A4139">
      <w:r>
        <w:t>Trello-Screenshot</w:t>
      </w:r>
      <w:bookmarkStart w:id="0" w:name="_GoBack"/>
      <w:bookmarkEnd w:id="0"/>
    </w:p>
    <w:p w:rsidR="002A4139" w:rsidRDefault="002A4139" w:rsidP="002A4139">
      <w:pPr>
        <w:pStyle w:val="berschrift1"/>
      </w:pPr>
      <w:r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2A4139" w:rsidP="002A4139"/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2A4139" w:rsidP="002A4139"/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1418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3" w:type="dxa"/>
          </w:tcPr>
          <w:p w:rsidR="008F18FB" w:rsidRDefault="008F18F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18FB" w:rsidRPr="002A4139" w:rsidRDefault="008F18FB" w:rsidP="002A4139"/>
    <w:p w:rsidR="008F18FB" w:rsidRDefault="008F18FB">
      <w:r>
        <w:br w:type="page"/>
      </w:r>
    </w:p>
    <w:p w:rsidR="008F18FB" w:rsidRDefault="008F18FB" w:rsidP="008F18FB">
      <w:pPr>
        <w:pStyle w:val="berschrift1"/>
      </w:pPr>
      <w:r>
        <w:lastRenderedPageBreak/>
        <w:t>Skizzen und Anhänge</w:t>
      </w:r>
    </w:p>
    <w:p w:rsidR="002A4139" w:rsidRPr="002A4139" w:rsidRDefault="002A4139" w:rsidP="002A4139"/>
    <w:sectPr w:rsidR="002A4139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D2464"/>
    <w:rsid w:val="00195E84"/>
    <w:rsid w:val="002A4139"/>
    <w:rsid w:val="003D3DDB"/>
    <w:rsid w:val="008F18FB"/>
    <w:rsid w:val="00EC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Philipp Jenni</cp:lastModifiedBy>
  <cp:revision>2</cp:revision>
  <dcterms:created xsi:type="dcterms:W3CDTF">2017-02-22T08:55:00Z</dcterms:created>
  <dcterms:modified xsi:type="dcterms:W3CDTF">2018-03-21T13:29:00Z</dcterms:modified>
</cp:coreProperties>
</file>