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6"/>
          <w:szCs w:val="26"/>
        </w:rPr>
        <w:t xml:space="preserve">STATEMENT OF INDEPENDENT CREATION</w:t>
      </w:r>
    </w:p>
    <w:p>
      <w:pPr>
        <w:spacing w:after="14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sz w:val="20"/>
          <w:szCs w:val="20"/>
        </w:rPr>
        <w:t xml:space="preserve">HF Field Antenna Calculator</w:t>
      </w:r>
    </w:p>
    <w:p>
      <w:pPr>
        <w:pBdr>
          <w:bottom w:val="single" w:color="000000" w:sz="6" w:space="1"/>
        </w:pBdr>
        <w:spacing w:after="160"/>
      </w:pPr>
      <w:r>
        <w:rPr>
          <w:rFonts w:ascii="Times New Roman" w:cs="Times New Roman" w:eastAsia="Times New Roman" w:hAnsi="Times New Roman"/>
          <w:sz w:val="4"/>
          <w:szCs w:val="4"/>
        </w:rPr>
        <w:t xml:space="preserve"/>
      </w:r>
    </w:p>
    <w:p>
      <w:pPr>
        <w:spacing w:after="60" w:line="240"/>
        <w:jc w:val="left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Author: 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Cpl Angeles-Gonzalez, Ezekiel S., USMC — MOS 5954, Air Traffic Control Communications Technician</w:t>
      </w:r>
    </w:p>
    <w:p>
      <w:pPr>
        <w:spacing w:after="60" w:line="240"/>
        <w:jc w:val="left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Work: 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HF Field Antenna Calculator — https://github.com/Tzeke000/hfcal</w:t>
      </w:r>
    </w:p>
    <w:p>
      <w:pPr>
        <w:spacing w:after="60" w:line="240"/>
        <w:jc w:val="left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Created: 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first commit 3 May 2026, developed continuously thereafter</w:t>
      </w:r>
    </w:p>
    <w:p>
      <w:pPr>
        <w:spacing w:after="200" w:line="240"/>
        <w:jc w:val="left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Project signature: 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HFCALC-AG-EZK-USMC-v1</w:t>
      </w:r>
    </w:p>
    <w:p>
      <w:pPr>
        <w:spacing w:after="100" w:line="2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1"/>
          <w:szCs w:val="21"/>
        </w:rPr>
        <w:t xml:space="preserve">DECLARATION</w:t>
      </w:r>
    </w:p>
    <w:p>
      <w:pPr>
        <w:spacing w:after="15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0"/>
          <w:szCs w:val="20"/>
        </w:rPr>
        <w:t xml:space="preserve">I am the sole author of the software application identified above. I make this statement to record the circumstances of its creation, and I declare the following to be true and accurate to the best of my knowledge:</w:t>
      </w:r>
    </w:p>
    <w:p>
      <w:pPr>
        <w:pStyle w:val="ListParagraph"/>
        <w:numPr>
          <w:ilvl w:val="0"/>
          <w:numId w:val="2"/>
        </w:numPr>
        <w:spacing w:after="11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development of this application was never directed, tasked, assigned, or requested by my chain of command. No order, tasker, work request, or performance objective covered it.</w:t>
      </w:r>
    </w:p>
    <w:p>
      <w:pPr>
        <w:pStyle w:val="ListParagraph"/>
        <w:numPr>
          <w:ilvl w:val="0"/>
          <w:numId w:val="2"/>
        </w:numPr>
        <w:spacing w:after="11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All development was performed off duty, on my own time.</w:t>
      </w:r>
    </w:p>
    <w:p>
      <w:pPr>
        <w:pStyle w:val="ListParagraph"/>
        <w:numPr>
          <w:ilvl w:val="0"/>
          <w:numId w:val="2"/>
        </w:numPr>
        <w:spacing w:after="11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No government-owned or government-issued computer, phone, or other hardware was used to write, build, test, or publish this work.</w:t>
      </w:r>
    </w:p>
    <w:p>
      <w:pPr>
        <w:pStyle w:val="ListParagraph"/>
        <w:numPr>
          <w:ilvl w:val="0"/>
          <w:numId w:val="2"/>
        </w:numPr>
        <w:spacing w:after="11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No Department of Defense, government, or otherwise official network was used at any point.</w:t>
      </w:r>
    </w:p>
    <w:p>
      <w:pPr>
        <w:pStyle w:val="ListParagraph"/>
        <w:numPr>
          <w:ilvl w:val="0"/>
          <w:numId w:val="2"/>
        </w:numPr>
        <w:spacing w:after="11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work contains no classified information, no Controlled Unclassified Information, no For Official Use Only material, no personally identifiable information, and no non-public government data of any kind.</w:t>
      </w:r>
    </w:p>
    <w:p>
      <w:pPr>
        <w:pStyle w:val="ListParagraph"/>
        <w:numPr>
          <w:ilvl w:val="0"/>
          <w:numId w:val="2"/>
        </w:numPr>
        <w:spacing w:after="11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subject matter falls outside my assigned military occupational specialty. MOS 5954 covers installation and maintenance of air traffic control communications systems; the design and validation of HF skywave antenna geometry is not among its duties, and no billet I have held has assigned it. I undertook this work out of personal interest.</w:t>
      </w:r>
    </w:p>
    <w:p>
      <w:pPr>
        <w:pStyle w:val="ListParagraph"/>
        <w:numPr>
          <w:ilvl w:val="0"/>
          <w:numId w:val="2"/>
        </w:numPr>
        <w:spacing w:after="11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Every technical source used is publicly published: the ARRL Antenna Book; Davies, Ionospheric Radio; the NOAA/NCEI and British Geological Survey World Magnetic Model; VOACAP by way of the open-source voacapl port; and open-source software libraries under permissive licenses. All are cited in the application itself and in the repository.</w:t>
      </w:r>
    </w:p>
    <w:p>
      <w:pPr>
        <w:spacing w:after="14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0"/>
          <w:szCs w:val="20"/>
        </w:rPr>
        <w:t xml:space="preserve">The public commit history of the repository, which is individually timestamped from 3 May 2026 forward, together with the public build and deployment record, corroborates this account.</w:t>
      </w:r>
    </w:p>
    <w:p>
      <w:pPr>
        <w:spacing w:after="26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z w:val="20"/>
          <w:szCs w:val="20"/>
        </w:rPr>
        <w:t xml:space="preserve">The work is released under the Creative Commons Attribution-NonCommercial-NoDerivatives 4.0 International license. Copyright © 2026 Cpl Angeles-Gonzalez, Ezekiel S. All rights reserved. Any commercial or derivative use requires a separate written license from me.</w:t>
      </w:r>
    </w:p>
    <w:p>
      <w:pPr>
        <w:pBdr>
          <w:bottom w:val="single" w:color="000000" w:sz="6" w:space="1"/>
        </w:pBdr>
        <w:spacing w:after="160"/>
      </w:pPr>
      <w:r>
        <w:rPr>
          <w:rFonts w:ascii="Times New Roman" w:cs="Times New Roman" w:eastAsia="Times New Roman" w:hAnsi="Times New Roman"/>
          <w:sz w:val="4"/>
          <w:szCs w:val="4"/>
        </w:rPr>
        <w:t xml:space="preserve"/>
      </w:r>
    </w:p>
    <w:p>
      <w:pPr>
        <w:spacing w:after="200" w:line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Signature: </w:t>
      </w:r>
      <w:r>
        <w:rPr>
          <w:rFonts w:ascii="Times New Roman" w:cs="Times New Roman" w:eastAsia="Times New Roman" w:hAnsi="Times New Roman"/>
          <w:sz w:val="20"/>
          <w:szCs w:val="20"/>
          <w:u w:val="single"/>
        </w:rPr>
        <w:t xml:space="preserve">                                                                      </w:t>
      </w:r>
    </w:p>
    <w:p>
      <w:pPr>
        <w:spacing w:after="200" w:line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Printed name: </w:t>
      </w:r>
      <w:r>
        <w:rPr>
          <w:rFonts w:ascii="Times New Roman" w:cs="Times New Roman" w:eastAsia="Times New Roman" w:hAnsi="Times New Roman"/>
          <w:sz w:val="20"/>
          <w:szCs w:val="20"/>
          <w:u w:val="single"/>
        </w:rPr>
        <w:t xml:space="preserve">Angeles-Gonzalez, Ezekiel S.                                  </w:t>
      </w:r>
    </w:p>
    <w:p>
      <w:pPr>
        <w:spacing w:after="260" w:line="24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Date: </w:t>
      </w:r>
      <w:r>
        <w:rPr>
          <w:rFonts w:ascii="Times New Roman" w:cs="Times New Roman" w:eastAsia="Times New Roman" w:hAnsi="Times New Roman"/>
          <w:sz w:val="20"/>
          <w:szCs w:val="20"/>
          <w:u w:val="single"/>
        </w:rPr>
        <w:t xml:space="preserve">                                                                             </w:t>
      </w:r>
    </w:p>
    <w:p>
      <w:pPr>
        <w:spacing w:after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sz w:val="17"/>
          <w:szCs w:val="17"/>
        </w:rPr>
        <w:t xml:space="preserve">Retain a signed copy outside the repository. See docs/legal/COPYRIGHT-CHECKLIST.md for the accompanying steps: copyright registration, and a written ethics/SJA opinion.</w:t>
      </w:r>
    </w:p>
    <w:sectPr>
      <w:pgSz w:w="12240" w:h="15840" w:orient="portrait"/>
      <w:pgMar w:top="108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2026-08-08T14:32:04.474Z</dcterms:created>
  <dcterms:modified xsi:type="dcterms:W3CDTF">2026-08-08T14:32:04.474Z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