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בס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ד</w:t>
      </w:r>
      <w:r w:rsidDel="00000000" w:rsidR="00000000" w:rsidRPr="00000000">
        <w:rPr>
          <w:b w:val="1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2/2/2022</w:t>
      </w:r>
    </w:p>
    <w:p w:rsidR="00000000" w:rsidDel="00000000" w:rsidP="00000000" w:rsidRDefault="00000000" w:rsidRPr="00000000" w14:paraId="00000003">
      <w:pPr>
        <w:bidi w:val="1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מיני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פרויקט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במערכות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חלונות</w:t>
      </w:r>
      <w:r w:rsidDel="00000000" w:rsidR="00000000" w:rsidRPr="00000000">
        <w:rPr>
          <w:b w:val="1"/>
          <w:rtl w:val="1"/>
        </w:rPr>
        <w:t xml:space="preserve"> 2022</w:t>
      </w:r>
    </w:p>
    <w:p w:rsidR="00000000" w:rsidDel="00000000" w:rsidP="00000000" w:rsidRDefault="00000000" w:rsidRPr="00000000" w14:paraId="00000005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צביה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רוטלוי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יוכבד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איסמעילוף</w:t>
      </w:r>
    </w:p>
    <w:p w:rsidR="00000000" w:rsidDel="00000000" w:rsidP="00000000" w:rsidRDefault="00000000" w:rsidRPr="00000000" w14:paraId="00000006">
      <w:pPr>
        <w:bidi w:val="1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בונוסים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/>
      </w:pPr>
      <w:r w:rsidDel="00000000" w:rsidR="00000000" w:rsidRPr="00000000">
        <w:rPr>
          <w:rtl w:val="1"/>
        </w:rPr>
        <w:t xml:space="preserve">מניעת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בכח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האיקס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2 -</w:t>
      </w:r>
      <w:r w:rsidDel="00000000" w:rsidR="00000000" w:rsidRPr="00000000">
        <w:rPr>
          <w:rtl w:val="1"/>
        </w:rPr>
        <w:t xml:space="preserve">מרבי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singleton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lazy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initialize</w:t>
      </w:r>
    </w:p>
    <w:p w:rsidR="00000000" w:rsidDel="00000000" w:rsidP="00000000" w:rsidRDefault="00000000" w:rsidRPr="00000000" w14:paraId="0000000A">
      <w:pPr>
        <w:bidi w:val="1"/>
        <w:ind w:left="720" w:firstLine="0"/>
        <w:rPr/>
      </w:pPr>
      <w:r w:rsidDel="00000000" w:rsidR="00000000" w:rsidRPr="00000000">
        <w:rPr>
          <w:rtl w:val="0"/>
        </w:rPr>
        <w:t xml:space="preserve"> , thread safe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sign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window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observer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collection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template, Iconverter, multy binding, style ,data triger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binding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מרבי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Multy converter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טיימר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