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F00A4A">
      <w:pPr>
        <w:pStyle w:val="1"/>
        <w:rPr>
          <w:rFonts w:eastAsiaTheme="minorEastAsia"/>
          <w:rtl/>
        </w:rPr>
      </w:pPr>
      <w:r>
        <w:rPr>
          <w:rFonts w:eastAsiaTheme="minorEastAsia"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פרדיקציית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, תצטרך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פונקציית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253FF">
        <w:rPr>
          <w:rFonts w:ascii="David" w:eastAsiaTheme="minorEastAsia" w:hAnsi="David" w:cs="David" w:hint="cs"/>
          <w:i/>
          <w:rtl/>
        </w:rPr>
        <w:t xml:space="preserve">הסיגמואיד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בוקטור אחר, כל האברים הקרובים לאפס בשער יתאפסו בווקטור האחר, וכל הוקטורים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לוקטור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), הוקטור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להנגיש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Default="008B4A9A" w:rsidP="008B4A9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p w14:paraId="72E3A0E6" w14:textId="11F20D7A" w:rsidR="00AE405C" w:rsidRDefault="00AE405C" w:rsidP="00AE405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Attention </w:t>
      </w:r>
    </w:p>
    <w:p w14:paraId="1BC4A570" w14:textId="230EAB77" w:rsidR="00AE405C" w:rsidRPr="008E4314" w:rsidRDefault="00AE405C" w:rsidP="00AE405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הבעיה המרכזית הקיימת בארכיטקטורת ה-</w:t>
      </w:r>
      <w:r>
        <w:rPr>
          <w:rFonts w:ascii="David" w:eastAsiaTheme="minorEastAsia" w:hAnsi="David" w:cs="David"/>
          <w:i/>
        </w:rPr>
        <w:t>encoder-decoder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ה-</w:t>
      </w:r>
      <w:r>
        <w:rPr>
          <w:rFonts w:ascii="David" w:eastAsiaTheme="minorEastAsia" w:hAnsi="David" w:cs="David"/>
          <w:i/>
        </w:rPr>
        <w:t>information bottleneck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"צוואר הבקבוק". מכיוון שכל המידע מה-</w:t>
      </w:r>
      <w:r>
        <w:rPr>
          <w:rFonts w:ascii="David" w:eastAsiaTheme="minorEastAsia" w:hAnsi="David" w:cs="David"/>
          <w:i/>
        </w:rPr>
        <w:t>encoder</w:t>
      </w:r>
      <w:r>
        <w:rPr>
          <w:rFonts w:ascii="David" w:eastAsiaTheme="minorEastAsia" w:hAnsi="David" w:cs="David" w:hint="cs"/>
          <w:i/>
          <w:rtl/>
        </w:rPr>
        <w:t xml:space="preserve"> מקודד לו</w:t>
      </w:r>
      <w:r w:rsidR="008E4314">
        <w:rPr>
          <w:rFonts w:ascii="David" w:eastAsiaTheme="minorEastAsia" w:hAnsi="David" w:cs="David" w:hint="cs"/>
          <w:i/>
          <w:rtl/>
        </w:rPr>
        <w:t>ו</w:t>
      </w:r>
      <w:r>
        <w:rPr>
          <w:rFonts w:ascii="David" w:eastAsiaTheme="minorEastAsia" w:hAnsi="David" w:cs="David" w:hint="cs"/>
          <w:i/>
          <w:rtl/>
        </w:rPr>
        <w:t>קטור יחיד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) באורך קבוע, כמות המידע שיכולה להיות מקודדת בו היא מוגבלת. עבור משפטים ארוכים, האינפורמציה המצויה בתחילת המשפט עלולה "להימחק" ולא להגיע על לווקטור הקונטקסט. מכיוון של-</w:t>
      </w:r>
      <w:r>
        <w:rPr>
          <w:rFonts w:ascii="David" w:eastAsiaTheme="minorEastAsia" w:hAnsi="David" w:cs="David"/>
          <w:i/>
        </w:rPr>
        <w:t>decoder</w:t>
      </w:r>
      <w:r>
        <w:rPr>
          <w:rFonts w:ascii="David" w:eastAsiaTheme="minorEastAsia" w:hAnsi="David" w:cs="David" w:hint="cs"/>
          <w:i/>
          <w:rtl/>
        </w:rPr>
        <w:t xml:space="preserve"> יש גישה אך ורק לווקטור הקונטקסט, המידע שהוא יכול לפענח מוגבל. מנגנון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בא לפתור בעיה זו. הרעיון מאחוריו הוא שהמפענח יקבל בכל שלב וקטור </w:t>
      </w:r>
      <w:r>
        <w:rPr>
          <w:rFonts w:ascii="David" w:eastAsiaTheme="minorEastAsia" w:hAnsi="David" w:cs="David" w:hint="cs"/>
          <w:b/>
          <w:bCs/>
          <w:i/>
          <w:rtl/>
        </w:rPr>
        <w:t>שונה</w:t>
      </w:r>
      <w:r>
        <w:rPr>
          <w:rFonts w:ascii="David" w:eastAsiaTheme="minorEastAsia" w:hAnsi="David" w:cs="David" w:hint="cs"/>
          <w:i/>
          <w:rtl/>
        </w:rPr>
        <w:t xml:space="preserve"> המורכב מסכום משוקלל של האינפורמציה מהמקודד בנקודות הזמן השונות. פונקציית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תבחר את המשקל עבור כל </w:t>
      </w:r>
      <w:r>
        <w:rPr>
          <w:rFonts w:ascii="David" w:eastAsiaTheme="minorEastAsia" w:hAnsi="David" w:cs="David"/>
          <w:i/>
        </w:rPr>
        <w:t>hidden state</w:t>
      </w:r>
      <w:r>
        <w:rPr>
          <w:rFonts w:ascii="David" w:eastAsiaTheme="minorEastAsia" w:hAnsi="David" w:cs="David" w:hint="cs"/>
          <w:i/>
          <w:rtl/>
        </w:rPr>
        <w:t xml:space="preserve"> של המקודד כך שהמידע שיגיע למפענח בנקודת הזמן הנוכחית יורכב מ</w:t>
      </w:r>
      <w:r w:rsidR="008E4314">
        <w:rPr>
          <w:rFonts w:ascii="David" w:eastAsiaTheme="minorEastAsia" w:hAnsi="David" w:cs="David" w:hint="cs"/>
          <w:i/>
          <w:rtl/>
        </w:rPr>
        <w:t>המידע הרלוונטי עבורו. חישוב ה-</w:t>
      </w:r>
      <w:r w:rsidR="008E4314">
        <w:rPr>
          <w:rFonts w:ascii="David" w:eastAsiaTheme="minorEastAsia" w:hAnsi="David" w:cs="David"/>
          <w:i/>
        </w:rPr>
        <w:t>hidden state</w:t>
      </w:r>
      <w:r w:rsidR="008E4314">
        <w:rPr>
          <w:rFonts w:ascii="David" w:eastAsiaTheme="minorEastAsia" w:hAnsi="David" w:cs="David" w:hint="cs"/>
          <w:i/>
          <w:rtl/>
        </w:rPr>
        <w:t xml:space="preserve"> של המפענח בנקודת זמן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8E4314">
        <w:rPr>
          <w:rFonts w:ascii="David" w:eastAsiaTheme="minorEastAsia" w:hAnsi="David" w:cs="David" w:hint="cs"/>
          <w:i/>
          <w:rtl/>
        </w:rPr>
        <w:t xml:space="preserve"> תושפע מהפרדיקציה הקודמת, המצב הקודם וכן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</w:t>
      </w:r>
      <w:r w:rsidR="008E4314">
        <w:rPr>
          <w:rFonts w:ascii="David" w:eastAsiaTheme="minorEastAsia" w:hAnsi="David" w:cs="David"/>
          <w:i/>
          <w:rtl/>
        </w:rPr>
        <w:t>–</w:t>
      </w:r>
      <w:r w:rsidR="008E4314">
        <w:rPr>
          <w:rFonts w:ascii="David" w:eastAsiaTheme="minorEastAsia" w:hAnsi="David" w:cs="David" w:hint="cs"/>
          <w:i/>
          <w:rtl/>
        </w:rPr>
        <w:t xml:space="preserve"> וקטור האינפורמציה המשוקללת מהמקודד: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מחושב בצורה הבאה. בשלב הראשון מתבצע חישוב של המשקלים של כל אחד מה-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המקודד, במילים אחרות, אילו חלקים מתוך דגימת ה-</w:t>
      </w:r>
      <w:r w:rsidR="008E4314">
        <w:rPr>
          <w:rFonts w:ascii="David" w:eastAsiaTheme="minorEastAsia" w:hAnsi="David" w:cs="David"/>
          <w:i/>
        </w:rPr>
        <w:t>input</w:t>
      </w:r>
      <w:r w:rsidR="008E4314">
        <w:rPr>
          <w:rFonts w:ascii="David" w:eastAsiaTheme="minorEastAsia" w:hAnsi="David" w:cs="David" w:hint="cs"/>
          <w:i/>
          <w:rtl/>
        </w:rPr>
        <w:t xml:space="preserve"> רלוונטיים לפענוח בנקודת הזמן הזו. הצורה הפשוטה ביותר למדל משקל זה היא על ידי מכפלת וקטורים: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i-1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e</m:t>
              </m:r>
            </m:sup>
          </m:sSubSup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נעשה חישוב של ה-</w:t>
      </w:r>
      <w:r w:rsidR="008E4314">
        <w:rPr>
          <w:rFonts w:ascii="David" w:eastAsiaTheme="minorEastAsia" w:hAnsi="David" w:cs="David"/>
          <w:i/>
        </w:rPr>
        <w:t>score</w:t>
      </w:r>
      <w:r w:rsidR="008E4314">
        <w:rPr>
          <w:rFonts w:ascii="David" w:eastAsiaTheme="minorEastAsia" w:hAnsi="David" w:cs="David" w:hint="cs"/>
          <w:i/>
          <w:rtl/>
        </w:rPr>
        <w:t xml:space="preserve"> עבור כל אחד מ-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 ולאחר מכן מתבצע </w:t>
      </w:r>
      <w:proofErr w:type="spellStart"/>
      <w:r w:rsidR="008E4314">
        <w:rPr>
          <w:rFonts w:ascii="David" w:eastAsiaTheme="minorEastAsia" w:hAnsi="David" w:cs="David"/>
          <w:i/>
        </w:rPr>
        <w:t>softmax</w:t>
      </w:r>
      <w:proofErr w:type="spellEnd"/>
      <w:r w:rsidR="008E4314">
        <w:rPr>
          <w:rFonts w:ascii="David" w:eastAsiaTheme="minorEastAsia" w:hAnsi="David" w:cs="David" w:hint="cs"/>
          <w:i/>
          <w:rtl/>
        </w:rPr>
        <w:t xml:space="preserve"> על מנת לנרמל את הערכים: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α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score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David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score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sup>
                      </m:sSub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לאחר מכן 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באמצעות המישקול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>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בצורה כזאת, מחושב ממוצע משוקלל של כל 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ה-</w:t>
      </w:r>
      <w:r w:rsidR="008E4314">
        <w:rPr>
          <w:rFonts w:ascii="David" w:eastAsiaTheme="minorEastAsia" w:hAnsi="David" w:cs="David"/>
          <w:i/>
        </w:rPr>
        <w:t>encoder</w:t>
      </w:r>
      <w:r w:rsidR="008E4314">
        <w:rPr>
          <w:rFonts w:ascii="David" w:eastAsiaTheme="minorEastAsia" w:hAnsi="David" w:cs="David" w:hint="cs"/>
          <w:i/>
          <w:rtl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) והוא נלקח בחשבון בפענוח. </w:t>
      </w:r>
    </w:p>
    <w:p w14:paraId="4338ACF0" w14:textId="14FBA438" w:rsidR="008E4314" w:rsidRDefault="00241D7F" w:rsidP="00241D7F">
      <w:pPr>
        <w:pStyle w:val="2"/>
      </w:pPr>
      <w:r>
        <w:t>Transformers</w:t>
      </w:r>
    </w:p>
    <w:p w14:paraId="35065980" w14:textId="14806D15" w:rsidR="006F52BA" w:rsidRDefault="00241D7F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ארכיטקטורה דומה אך אחרת היא ה-</w:t>
      </w:r>
      <w:r>
        <w:rPr>
          <w:rFonts w:ascii="David" w:eastAsiaTheme="minorEastAsia" w:hAnsi="David" w:cs="David"/>
          <w:i/>
        </w:rPr>
        <w:t>transformer</w:t>
      </w:r>
      <w:r>
        <w:rPr>
          <w:rFonts w:ascii="David" w:eastAsiaTheme="minorEastAsia" w:hAnsi="David" w:cs="David" w:hint="cs"/>
          <w:i/>
          <w:rtl/>
        </w:rPr>
        <w:t xml:space="preserve"> או ה-</w:t>
      </w:r>
      <w:r>
        <w:rPr>
          <w:rFonts w:ascii="David" w:eastAsiaTheme="minorEastAsia" w:hAnsi="David" w:cs="David"/>
          <w:i/>
        </w:rPr>
        <w:t>self</w:t>
      </w:r>
      <w:r w:rsidR="00F5462E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F5462E">
        <w:rPr>
          <w:rFonts w:ascii="David" w:eastAsiaTheme="minorEastAsia" w:hAnsi="David" w:cs="David" w:hint="cs"/>
          <w:i/>
          <w:rtl/>
        </w:rPr>
        <w:t xml:space="preserve">הארכיטקטורה ממפה רצף של וקטורים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 xml:space="preserve"> לרצף של ווקטורים באותו האורך: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>. ה-</w:t>
      </w:r>
      <w:r w:rsidR="00F5462E">
        <w:rPr>
          <w:rFonts w:ascii="David" w:eastAsiaTheme="minorEastAsia" w:hAnsi="David" w:cs="David"/>
          <w:i/>
        </w:rPr>
        <w:t>transformer</w:t>
      </w:r>
      <w:r w:rsidR="00F5462E">
        <w:rPr>
          <w:rFonts w:ascii="David" w:eastAsiaTheme="minorEastAsia" w:hAnsi="David" w:cs="David" w:hint="cs"/>
          <w:i/>
          <w:rtl/>
        </w:rPr>
        <w:t xml:space="preserve"> מורכב משכבות </w:t>
      </w:r>
      <w:r w:rsidR="00F5462E">
        <w:rPr>
          <w:rFonts w:ascii="David" w:eastAsiaTheme="minorEastAsia" w:hAnsi="David" w:cs="David"/>
          <w:i/>
        </w:rPr>
        <w:t>transformer blocks</w:t>
      </w:r>
      <w:r w:rsidR="00F5462E">
        <w:rPr>
          <w:rFonts w:ascii="David" w:eastAsiaTheme="minorEastAsia" w:hAnsi="David" w:cs="David" w:hint="cs"/>
          <w:i/>
          <w:rtl/>
        </w:rPr>
        <w:t xml:space="preserve"> </w:t>
      </w:r>
      <w:r w:rsidR="00736B8C">
        <w:rPr>
          <w:rFonts w:ascii="David" w:eastAsiaTheme="minorEastAsia" w:hAnsi="David" w:cs="David" w:hint="cs"/>
          <w:i/>
          <w:rtl/>
        </w:rPr>
        <w:t>שכל בלוק מורכב ממספר שכבות במבנה קבוע. שכבת ה-</w:t>
      </w:r>
      <w:r w:rsidR="00736B8C">
        <w:rPr>
          <w:rFonts w:ascii="David" w:eastAsiaTheme="minorEastAsia" w:hAnsi="David" w:cs="David"/>
          <w:i/>
        </w:rPr>
        <w:t>self</w:t>
      </w:r>
      <w:r w:rsidR="009B1ABE">
        <w:rPr>
          <w:rFonts w:ascii="David" w:eastAsiaTheme="minorEastAsia" w:hAnsi="David" w:cs="David"/>
          <w:i/>
        </w:rPr>
        <w:t>-</w:t>
      </w:r>
      <w:r w:rsidR="00736B8C">
        <w:rPr>
          <w:rFonts w:ascii="David" w:eastAsiaTheme="minorEastAsia" w:hAnsi="David" w:cs="David"/>
          <w:i/>
        </w:rPr>
        <w:t>attention</w:t>
      </w:r>
      <w:r w:rsidR="00736B8C">
        <w:rPr>
          <w:rFonts w:ascii="David" w:eastAsiaTheme="minorEastAsia" w:hAnsi="David" w:cs="David" w:hint="cs"/>
          <w:i/>
          <w:rtl/>
        </w:rPr>
        <w:t xml:space="preserve"> מאפשרת לרשת גישה לכל ה-</w:t>
      </w:r>
      <w:r w:rsidR="00736B8C">
        <w:rPr>
          <w:rFonts w:ascii="David" w:eastAsiaTheme="minorEastAsia" w:hAnsi="David" w:cs="David"/>
          <w:i/>
        </w:rPr>
        <w:t>inputs</w:t>
      </w:r>
      <w:r w:rsidR="00736B8C">
        <w:rPr>
          <w:rFonts w:ascii="David" w:eastAsiaTheme="minorEastAsia" w:hAnsi="David" w:cs="David" w:hint="cs"/>
          <w:i/>
          <w:rtl/>
        </w:rPr>
        <w:t xml:space="preserve"> ללא צורך ב-</w:t>
      </w:r>
      <w:r w:rsidR="00736B8C">
        <w:rPr>
          <w:rFonts w:ascii="David" w:eastAsiaTheme="minorEastAsia" w:hAnsi="David" w:cs="David"/>
          <w:i/>
        </w:rPr>
        <w:t>RNN</w:t>
      </w:r>
      <w:r w:rsidR="00736B8C">
        <w:rPr>
          <w:rFonts w:ascii="David" w:eastAsiaTheme="minorEastAsia" w:hAnsi="David" w:cs="David" w:hint="cs"/>
          <w:i/>
          <w:rtl/>
        </w:rPr>
        <w:t xml:space="preserve">. </w:t>
      </w:r>
      <w:r w:rsidR="00756D42">
        <w:rPr>
          <w:rFonts w:ascii="David" w:eastAsiaTheme="minorEastAsia" w:hAnsi="David" w:cs="David" w:hint="cs"/>
          <w:i/>
          <w:rtl/>
        </w:rPr>
        <w:t xml:space="preserve">כל בלוק כזה מקבל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 כ-</w:t>
      </w:r>
      <w:r w:rsidR="00756D42">
        <w:rPr>
          <w:rFonts w:ascii="David" w:eastAsiaTheme="minorEastAsia" w:hAnsi="David" w:cs="David"/>
          <w:i/>
        </w:rPr>
        <w:t>input</w:t>
      </w:r>
      <w:r w:rsidR="00756D42">
        <w:rPr>
          <w:rFonts w:ascii="David" w:eastAsiaTheme="minorEastAsia" w:hAnsi="David" w:cs="David" w:hint="cs"/>
          <w:i/>
          <w:rtl/>
        </w:rPr>
        <w:t xml:space="preserve"> ומוציא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וקטורים. </w:t>
      </w:r>
    </w:p>
    <w:p w14:paraId="5BA0EF2A" w14:textId="050ECDE4" w:rsidR="006F52BA" w:rsidRDefault="006F52BA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בשכבת זו,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מוגדר בצורה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j≤i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כאשר: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הם טרנספורמציה לינארית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(שלוש טרנספורמציות שונות).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ה-</w:t>
      </w:r>
      <w:r w:rsidR="004158A7" w:rsidRPr="004158A7">
        <w:rPr>
          <w:rFonts w:ascii="David" w:eastAsiaTheme="minorEastAsia" w:hAnsi="David" w:cs="David"/>
          <w:b/>
          <w:bCs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>, כלומר הערך שה-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הנוכחי שאנו מעבדים "מתשאל"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הם ה-</w:t>
      </w:r>
      <w:r w:rsidR="004158A7" w:rsidRPr="004158A7">
        <w:rPr>
          <w:rFonts w:ascii="David" w:eastAsiaTheme="minorEastAsia" w:hAnsi="David" w:cs="David"/>
          <w:b/>
          <w:bCs/>
          <w:i/>
        </w:rPr>
        <w:t>keys</w:t>
      </w:r>
      <w:r w:rsidR="004158A7">
        <w:rPr>
          <w:rFonts w:ascii="David" w:eastAsiaTheme="minorEastAsia" w:hAnsi="David" w:cs="David" w:hint="cs"/>
          <w:i/>
          <w:rtl/>
        </w:rPr>
        <w:t>, ערכים שמייצגים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. לאחר אימון ה-</w:t>
      </w:r>
      <w:r w:rsidR="004158A7">
        <w:rPr>
          <w:rFonts w:ascii="David" w:eastAsiaTheme="minorEastAsia" w:hAnsi="David" w:cs="David"/>
          <w:i/>
        </w:rPr>
        <w:t>transformer</w:t>
      </w:r>
      <w:r w:rsidR="004158A7">
        <w:rPr>
          <w:rFonts w:ascii="David" w:eastAsiaTheme="minorEastAsia" w:hAnsi="David" w:cs="David" w:hint="cs"/>
          <w:i/>
          <w:rtl/>
        </w:rPr>
        <w:t>, אם 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4158A7">
        <w:rPr>
          <w:rFonts w:ascii="David" w:eastAsiaTheme="minorEastAsia" w:hAnsi="David" w:cs="David" w:hint="cs"/>
          <w:i/>
          <w:rtl/>
        </w:rPr>
        <w:t xml:space="preserve"> אינפורמטיבי לטובת הפרדיקציה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4158A7">
        <w:rPr>
          <w:rFonts w:ascii="David" w:eastAsiaTheme="minorEastAsia" w:hAnsi="David" w:cs="David" w:hint="cs"/>
          <w:i/>
          <w:rtl/>
        </w:rPr>
        <w:t>, הדמיון בין ה-</w:t>
      </w:r>
      <w:r w:rsidR="004158A7">
        <w:rPr>
          <w:rFonts w:ascii="David" w:eastAsiaTheme="minorEastAsia" w:hAnsi="David" w:cs="David"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ל-</w:t>
      </w:r>
      <w:r w:rsidR="004158A7">
        <w:rPr>
          <w:rFonts w:ascii="David" w:eastAsiaTheme="minorEastAsia" w:hAnsi="David" w:cs="David"/>
          <w:i/>
        </w:rPr>
        <w:t>key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</w:t>
      </w:r>
      <w:r w:rsidR="004158A7">
        <w:rPr>
          <w:rFonts w:ascii="David" w:eastAsiaTheme="minorEastAsia" w:hAnsi="David" w:cs="David" w:hint="cs"/>
          <w:b/>
          <w:bCs/>
          <w:i/>
          <w:rtl/>
        </w:rPr>
        <w:t>ערך</w:t>
      </w:r>
      <w:r w:rsidR="004158A7">
        <w:rPr>
          <w:rFonts w:ascii="David" w:eastAsiaTheme="minorEastAsia" w:hAnsi="David" w:cs="David" w:hint="cs"/>
          <w:i/>
          <w:rtl/>
        </w:rPr>
        <w:t xml:space="preserve"> עצמו, כלומר הערכים שאותם "נעביר הלאה". אם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גבוה, אזי יהיה ייצוג משמעותי לווקטור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בווקטור המשוקלל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. </w:t>
      </w:r>
      <w:r w:rsidR="00D90017">
        <w:rPr>
          <w:rFonts w:ascii="David" w:eastAsiaTheme="minorEastAsia" w:hAnsi="David" w:cs="David" w:hint="cs"/>
          <w:i/>
          <w:rtl/>
        </w:rPr>
        <w:t xml:space="preserve">הסימון בסכום </w:t>
      </w:r>
      <m:oMath>
        <m:r>
          <w:rPr>
            <w:rFonts w:ascii="Cambria Math" w:eastAsiaTheme="minorEastAsia" w:hAnsi="Cambria Math" w:cs="David"/>
          </w:rPr>
          <m:t>j≤i</m:t>
        </m:r>
      </m:oMath>
      <w:r w:rsidR="00D90017">
        <w:rPr>
          <w:rFonts w:ascii="David" w:eastAsiaTheme="minorEastAsia" w:hAnsi="David" w:cs="David" w:hint="cs"/>
          <w:i/>
          <w:rtl/>
        </w:rPr>
        <w:t xml:space="preserve"> הוא כאשר מאמנים מודל שחוזה את המילה הבאה, ולכן הוא יקבל אך ורק את ה-</w:t>
      </w:r>
      <w:r w:rsidR="00D90017">
        <w:rPr>
          <w:rFonts w:ascii="David" w:eastAsiaTheme="minorEastAsia" w:hAnsi="David" w:cs="David"/>
          <w:i/>
        </w:rPr>
        <w:t>tokens</w:t>
      </w:r>
      <w:r w:rsidR="00D90017">
        <w:rPr>
          <w:rFonts w:ascii="David" w:eastAsiaTheme="minorEastAsia" w:hAnsi="David" w:cs="David" w:hint="cs"/>
          <w:i/>
          <w:rtl/>
        </w:rPr>
        <w:t xml:space="preserve"> הקודמים. </w:t>
      </w:r>
    </w:p>
    <w:p w14:paraId="204983A8" w14:textId="4751F842" w:rsidR="000A1227" w:rsidRDefault="000A1227" w:rsidP="000A122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על מנת להימנע מערכים גבוהים במכפלה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וכתוצאה מכך אימון לא יציב, מתבצע נירמול של ה-</w:t>
      </w:r>
      <w:r>
        <w:rPr>
          <w:rFonts w:ascii="David" w:eastAsiaTheme="minorEastAsia" w:hAnsi="David" w:cs="David"/>
          <w:i/>
        </w:rPr>
        <w:t>score</w:t>
      </w:r>
      <w:r w:rsidR="009C10A9">
        <w:rPr>
          <w:rFonts w:ascii="David" w:eastAsiaTheme="minorEastAsia" w:hAnsi="David" w:cs="David" w:hint="cs"/>
          <w:i/>
          <w:rtl/>
        </w:rPr>
        <w:t xml:space="preserve"> בממדי </w:t>
      </w:r>
      <w:proofErr w:type="spellStart"/>
      <w:r w:rsidR="009C10A9">
        <w:rPr>
          <w:rFonts w:ascii="David" w:eastAsiaTheme="minorEastAsia" w:hAnsi="David" w:cs="David" w:hint="cs"/>
          <w:i/>
          <w:rtl/>
        </w:rPr>
        <w:t>הוקטור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w:lastRenderedPageBreak/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</m:rad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בנוסף, ניתן לבצע את כל החישובים הנ"ל בצורה מקבילית על כל ה-</w:t>
      </w:r>
      <w:r w:rsidR="009C10A9">
        <w:rPr>
          <w:rFonts w:ascii="David" w:eastAsiaTheme="minorEastAsia" w:hAnsi="David" w:cs="David"/>
          <w:i/>
        </w:rPr>
        <w:t>tokens</w:t>
      </w:r>
      <w:r w:rsidR="009C10A9">
        <w:rPr>
          <w:rFonts w:ascii="David" w:eastAsiaTheme="minorEastAsia" w:hAnsi="David" w:cs="David" w:hint="cs"/>
          <w:i/>
          <w:rtl/>
        </w:rPr>
        <w:t xml:space="preserve">. ניתן לייצג את כל הכניסות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10A9">
        <w:rPr>
          <w:rFonts w:ascii="David" w:eastAsiaTheme="minorEastAsia" w:hAnsi="David" w:cs="David" w:hint="cs"/>
          <w:i/>
          <w:rtl/>
        </w:rPr>
        <w:t xml:space="preserve"> כמטריצה </w:t>
      </w:r>
      <m:oMath>
        <m:r>
          <w:rPr>
            <w:rFonts w:ascii="Cambria Math" w:eastAsiaTheme="minorEastAsia" w:hAnsi="Cambria Math" w:cs="David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N×d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>, ולבצע את החישובים באמצעות כפלי מטריצות:</w:t>
      </w:r>
      <w:r w:rsidR="009C10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Q=X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K=X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V=X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ולחשב את כל ה-</w:t>
      </w:r>
      <w:r w:rsidR="009C10A9">
        <w:rPr>
          <w:rFonts w:ascii="David" w:eastAsiaTheme="minorEastAsia" w:hAnsi="David" w:cs="David"/>
          <w:i/>
        </w:rPr>
        <w:t>scores</w:t>
      </w:r>
      <w:r w:rsidR="009C10A9">
        <w:rPr>
          <w:rFonts w:ascii="David" w:eastAsiaTheme="minorEastAsia" w:hAnsi="David" w:cs="David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 xml:space="preserve">. </w:t>
      </w:r>
      <w:r w:rsidR="00ED4F37">
        <w:rPr>
          <w:rFonts w:ascii="David" w:eastAsiaTheme="minorEastAsia" w:hAnsi="David" w:cs="David" w:hint="cs"/>
          <w:i/>
          <w:rtl/>
        </w:rPr>
        <w:t xml:space="preserve">לאחר מכן נרצה לבצע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על פני השורות של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. עם זאת, אם נבצע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רגיל, יתקבלו ערכים גם "מהעתיד", כלומר עבור ה-</w:t>
      </w:r>
      <w:r w:rsidR="00ED4F37">
        <w:rPr>
          <w:rFonts w:ascii="David" w:eastAsiaTheme="minorEastAsia" w:hAnsi="David" w:cs="David"/>
          <w:i/>
        </w:rPr>
        <w:t>token</w:t>
      </w:r>
      <w:r w:rsidR="00ED4F3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, היינו רוצים כי כל הערכים הגדולים מ-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יתאפסו בשורה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. לכן לפני ביצוע 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ניתן להציב </w:t>
      </w:r>
      <m:oMath>
        <m:r>
          <w:rPr>
            <w:rFonts w:ascii="Cambria Math" w:eastAsiaTheme="minorEastAsia" w:hAnsi="Cambria Math" w:cs="David"/>
          </w:rPr>
          <m:t>-∞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במשולש העליון של המטריצה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 כך שה-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יתאפס במקומות הללו. </w:t>
      </w:r>
    </w:p>
    <w:p w14:paraId="6498BCE2" w14:textId="5233E167" w:rsidR="00D24759" w:rsidRDefault="00BE2F92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transformer block</w:t>
      </w:r>
      <w:r>
        <w:rPr>
          <w:rFonts w:ascii="David" w:eastAsiaTheme="minorEastAsia" w:hAnsi="David" w:cs="David" w:hint="cs"/>
          <w:i/>
          <w:rtl/>
        </w:rPr>
        <w:t xml:space="preserve"> מורכב מהשלבים הבאים. בשלב הראשון מתבצע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שתואר לעיל. לאחר שלב זה מתקבלים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i/>
          <w:rtl/>
        </w:rPr>
        <w:t xml:space="preserve"> וקטורים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bSup>
      </m:oMath>
      <w:r>
        <w:rPr>
          <w:rFonts w:ascii="David" w:eastAsiaTheme="minorEastAsia" w:hAnsi="David" w:cs="David" w:hint="cs"/>
          <w:i/>
          <w:rtl/>
        </w:rPr>
        <w:t xml:space="preserve">. לאחר מכן מתבצעת נורמליזציה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layer normalization</w:t>
      </w:r>
      <w:r>
        <w:rPr>
          <w:rFonts w:ascii="David" w:eastAsiaTheme="minorEastAsia" w:hAnsi="David" w:cs="David" w:hint="cs"/>
          <w:i/>
          <w:rtl/>
        </w:rPr>
        <w:t xml:space="preserve">, אשר </w:t>
      </w:r>
      <w:r w:rsidR="00FB6319">
        <w:rPr>
          <w:rFonts w:ascii="David" w:eastAsiaTheme="minorEastAsia" w:hAnsi="David" w:cs="David" w:hint="cs"/>
          <w:i/>
          <w:rtl/>
        </w:rPr>
        <w:t xml:space="preserve">מנרמלת את הממוצע וסטיית התקן של </w:t>
      </w:r>
      <w:r>
        <w:rPr>
          <w:rFonts w:ascii="David" w:eastAsiaTheme="minorEastAsia" w:hAnsi="David" w:cs="David" w:hint="cs"/>
          <w:i/>
          <w:rtl/>
        </w:rPr>
        <w:t xml:space="preserve">כל </w:t>
      </w:r>
      <w:proofErr w:type="spellStart"/>
      <w:r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FB6319">
        <w:rPr>
          <w:rFonts w:ascii="David" w:eastAsiaTheme="minorEastAsia" w:hAnsi="David" w:cs="David" w:hint="cs"/>
          <w:i/>
          <w:rtl/>
        </w:rPr>
        <w:t xml:space="preserve"> (אותו הרעיון של </w:t>
      </w:r>
      <w:r w:rsidR="00FB6319">
        <w:rPr>
          <w:rFonts w:ascii="David" w:eastAsiaTheme="minorEastAsia" w:hAnsi="David" w:cs="David"/>
          <w:i/>
        </w:rPr>
        <w:t>batch normalization</w:t>
      </w:r>
      <w:r w:rsidR="00FB6319">
        <w:rPr>
          <w:rFonts w:ascii="David" w:eastAsiaTheme="minorEastAsia" w:hAnsi="David" w:cs="David" w:hint="cs"/>
          <w:i/>
          <w:rtl/>
        </w:rPr>
        <w:t>)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103083">
        <w:rPr>
          <w:rFonts w:ascii="David" w:eastAsiaTheme="minorEastAsia" w:hAnsi="David" w:cs="David" w:hint="cs"/>
          <w:i/>
          <w:rtl/>
        </w:rPr>
        <w:t xml:space="preserve">הנורמליזציה מתבצעת עבור כל אחד מהווקטורים בנפרד. עבור כל </w:t>
      </w:r>
      <w:r w:rsidR="00103083">
        <w:rPr>
          <w:rFonts w:ascii="David" w:eastAsiaTheme="minorEastAsia" w:hAnsi="David" w:cs="David"/>
          <w:i/>
        </w:rPr>
        <w:t>token</w:t>
      </w:r>
      <w:r w:rsidR="00103083">
        <w:rPr>
          <w:rFonts w:ascii="David" w:eastAsiaTheme="minorEastAsia" w:hAnsi="David" w:cs="David" w:hint="cs"/>
          <w:i/>
          <w:rtl/>
        </w:rPr>
        <w:t>, מחושב הממוצע וסטיית התקן של הערכים שלו ומתבצע נרמול. בדומה ל-</w:t>
      </w:r>
      <w:r w:rsidR="00103083">
        <w:rPr>
          <w:rFonts w:ascii="David" w:eastAsiaTheme="minorEastAsia" w:hAnsi="David" w:cs="David"/>
          <w:i/>
        </w:rPr>
        <w:t>batch normalization</w:t>
      </w:r>
      <w:r w:rsidR="00103083">
        <w:rPr>
          <w:rFonts w:ascii="David" w:eastAsiaTheme="minorEastAsia" w:hAnsi="David" w:cs="David" w:hint="cs"/>
          <w:i/>
          <w:rtl/>
        </w:rPr>
        <w:t xml:space="preserve">, קיימים שני פרמטרים נלמדים </w:t>
      </w:r>
      <m:oMath>
        <m:r>
          <w:rPr>
            <w:rFonts w:ascii="Cambria Math" w:eastAsiaTheme="minorEastAsia" w:hAnsi="Cambria Math" w:cs="David"/>
          </w:rPr>
          <m:t>β,γ</m:t>
        </m:r>
      </m:oMath>
      <w:r w:rsidR="00103083">
        <w:rPr>
          <w:rFonts w:ascii="David" w:eastAsiaTheme="minorEastAsia" w:hAnsi="David" w:cs="David" w:hint="cs"/>
          <w:i/>
          <w:rtl/>
        </w:rPr>
        <w:t xml:space="preserve"> אשר שולטים על הממוצע וסטיית התקן. </w:t>
      </w:r>
      <w:r w:rsidR="00893C28">
        <w:rPr>
          <w:rFonts w:ascii="David" w:eastAsiaTheme="minorEastAsia" w:hAnsi="David" w:cs="David" w:hint="cs"/>
          <w:i/>
          <w:rtl/>
        </w:rPr>
        <w:t>לסיכום, עבור כל וקטור מתבצעים השלבים הבאים:</w:t>
      </w:r>
      <w:r w:rsidR="00893C28">
        <w:rPr>
          <w:rFonts w:ascii="David" w:eastAsiaTheme="minorEastAsia" w:hAnsi="David" w:cs="David"/>
          <w:i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</w:rPr>
            <m:t>μ=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x-μ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LayerNorm=γ</m:t>
          </m:r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+β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לאחר מכן, כל וקטור (מנורמל) עובר בשכבת </w:t>
      </w:r>
      <w:r>
        <w:rPr>
          <w:rFonts w:ascii="David" w:eastAsiaTheme="minorEastAsia" w:hAnsi="David" w:cs="David" w:hint="cs"/>
          <w:i/>
        </w:rPr>
        <w:t>FC</w:t>
      </w:r>
      <w:r>
        <w:rPr>
          <w:rFonts w:ascii="David" w:eastAsiaTheme="minorEastAsia" w:hAnsi="David" w:cs="David" w:hint="cs"/>
          <w:i/>
          <w:rtl/>
        </w:rPr>
        <w:t xml:space="preserve"> ולאחר מכן בעוד </w:t>
      </w:r>
      <w:proofErr w:type="spellStart"/>
      <w:r>
        <w:rPr>
          <w:rFonts w:ascii="David" w:eastAsiaTheme="minorEastAsia" w:hAnsi="David" w:cs="David" w:hint="cs"/>
          <w:i/>
          <w:rtl/>
        </w:rPr>
        <w:t>נירמול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מתבצע גם </w:t>
      </w:r>
      <w:r>
        <w:rPr>
          <w:rFonts w:ascii="David" w:eastAsiaTheme="minorEastAsia" w:hAnsi="David" w:cs="David"/>
          <w:i/>
        </w:rPr>
        <w:t>residual connection</w:t>
      </w:r>
      <w:r>
        <w:rPr>
          <w:rFonts w:ascii="David" w:eastAsiaTheme="minorEastAsia" w:hAnsi="David" w:cs="David" w:hint="cs"/>
          <w:i/>
          <w:rtl/>
        </w:rPr>
        <w:t xml:space="preserve"> אשר "עוקף"</w:t>
      </w:r>
      <w:r>
        <w:rPr>
          <w:rFonts w:ascii="David" w:eastAsiaTheme="minorEastAsia" w:hAnsi="David" w:cs="David" w:hint="cs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את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ואת ה-</w:t>
      </w:r>
      <w:r>
        <w:rPr>
          <w:rFonts w:ascii="David" w:eastAsiaTheme="minorEastAsia" w:hAnsi="David" w:cs="David"/>
          <w:i/>
        </w:rPr>
        <w:t>fully connected</w:t>
      </w:r>
      <w:r>
        <w:rPr>
          <w:rFonts w:ascii="David" w:eastAsiaTheme="minorEastAsia" w:hAnsi="David" w:cs="David" w:hint="cs"/>
          <w:i/>
          <w:rtl/>
        </w:rPr>
        <w:t xml:space="preserve"> (אבל לא את הנורמליזציה). </w:t>
      </w:r>
      <w:r w:rsidR="005B15A9">
        <w:rPr>
          <w:rFonts w:ascii="David" w:eastAsiaTheme="minorEastAsia" w:hAnsi="David" w:cs="David" w:hint="cs"/>
          <w:i/>
          <w:rtl/>
        </w:rPr>
        <w:t>לסיכום, משוואת ה-</w:t>
      </w:r>
      <w:r w:rsidR="005B15A9">
        <w:rPr>
          <w:rFonts w:ascii="David" w:eastAsiaTheme="minorEastAsia" w:hAnsi="David" w:cs="David"/>
          <w:i/>
        </w:rPr>
        <w:t>attention block</w:t>
      </w:r>
      <w:r w:rsidR="005B15A9">
        <w:rPr>
          <w:rFonts w:ascii="David" w:eastAsiaTheme="minorEastAsia" w:hAnsi="David" w:cs="David" w:hint="cs"/>
          <w:i/>
          <w:rtl/>
        </w:rPr>
        <w:t>:</w:t>
      </w:r>
      <w:r w:rsidR="005B15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z=LayerNorm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x+SelfAttention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y=LayerNorm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z+FC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B15A9"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FC</m:t>
        </m:r>
      </m:oMath>
      <w:r w:rsidR="005B15A9">
        <w:rPr>
          <w:rFonts w:ascii="David" w:eastAsiaTheme="minorEastAsia" w:hAnsi="David" w:cs="David" w:hint="cs"/>
          <w:i/>
          <w:rtl/>
        </w:rPr>
        <w:t xml:space="preserve"> היא שכבת </w:t>
      </w:r>
      <w:r w:rsidR="005B15A9">
        <w:rPr>
          <w:rFonts w:ascii="David" w:eastAsiaTheme="minorEastAsia" w:hAnsi="David" w:cs="David"/>
          <w:i/>
        </w:rPr>
        <w:t>fully connected</w:t>
      </w:r>
      <w:r w:rsidR="005B15A9">
        <w:rPr>
          <w:rFonts w:ascii="David" w:eastAsiaTheme="minorEastAsia" w:hAnsi="David" w:cs="David" w:hint="cs"/>
          <w:i/>
          <w:rtl/>
        </w:rPr>
        <w:t xml:space="preserve"> (</w:t>
      </w:r>
      <w:r w:rsidR="005B15A9">
        <w:rPr>
          <w:rFonts w:ascii="David" w:eastAsiaTheme="minorEastAsia" w:hAnsi="David" w:cs="David"/>
          <w:i/>
        </w:rPr>
        <w:t>feed forward</w:t>
      </w:r>
      <w:r w:rsidR="005B15A9">
        <w:rPr>
          <w:rFonts w:ascii="David" w:eastAsiaTheme="minorEastAsia" w:hAnsi="David" w:cs="David" w:hint="cs"/>
          <w:i/>
          <w:rtl/>
        </w:rPr>
        <w:t xml:space="preserve">). </w:t>
      </w:r>
    </w:p>
    <w:p w14:paraId="0124F7B3" w14:textId="6801BDCA" w:rsidR="001C1C41" w:rsidRDefault="001C1C41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שיפור שנהוג לבצע לשכבת </w:t>
      </w:r>
      <w:proofErr w:type="spellStart"/>
      <w:r>
        <w:rPr>
          <w:rFonts w:ascii="David" w:eastAsiaTheme="minorEastAsia" w:hAnsi="David" w:cs="David"/>
          <w:i/>
        </w:rPr>
        <w:t>self attention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multi head attention</w:t>
      </w:r>
      <w:r>
        <w:rPr>
          <w:rFonts w:ascii="David" w:eastAsiaTheme="minorEastAsia" w:hAnsi="David" w:cs="David" w:hint="cs"/>
          <w:i/>
          <w:rtl/>
        </w:rPr>
        <w:t xml:space="preserve">. שכבה זו מכילה </w:t>
      </w:r>
      <w:r>
        <w:rPr>
          <w:rFonts w:ascii="David" w:eastAsiaTheme="minorEastAsia" w:hAnsi="David" w:cs="David" w:hint="cs"/>
          <w:i/>
        </w:rPr>
        <w:t>N</w:t>
      </w:r>
      <w:r>
        <w:rPr>
          <w:rFonts w:ascii="David" w:eastAsiaTheme="minorEastAsia" w:hAnsi="David" w:cs="David" w:hint="cs"/>
          <w:i/>
          <w:rtl/>
        </w:rPr>
        <w:t xml:space="preserve"> שכבות 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שפועלות במקביל, עם סט פרמטרים שונה לכל שכבה, כאשר בסופה של השכבה מתבצע שרשור (</w:t>
      </w:r>
      <w:r>
        <w:rPr>
          <w:rFonts w:ascii="David" w:eastAsiaTheme="minorEastAsia" w:hAnsi="David" w:cs="David"/>
          <w:i/>
        </w:rPr>
        <w:t>concatenation</w:t>
      </w:r>
      <w:r>
        <w:rPr>
          <w:rFonts w:ascii="David" w:eastAsiaTheme="minorEastAsia" w:hAnsi="David" w:cs="David" w:hint="cs"/>
          <w:i/>
          <w:rtl/>
        </w:rPr>
        <w:t>) של כל ה-</w:t>
      </w:r>
      <w:r>
        <w:rPr>
          <w:rFonts w:ascii="David" w:eastAsiaTheme="minorEastAsia" w:hAnsi="David" w:cs="David"/>
          <w:i/>
        </w:rPr>
        <w:t>outputs</w:t>
      </w:r>
      <w:r>
        <w:rPr>
          <w:rFonts w:ascii="David" w:eastAsiaTheme="minorEastAsia" w:hAnsi="David" w:cs="David" w:hint="cs"/>
          <w:i/>
          <w:rtl/>
        </w:rPr>
        <w:t xml:space="preserve"> של השכבה והטלה לינארית (</w:t>
      </w:r>
      <w:r>
        <w:rPr>
          <w:rFonts w:ascii="David" w:eastAsiaTheme="minorEastAsia" w:hAnsi="David" w:cs="David"/>
          <w:i/>
        </w:rPr>
        <w:t>linear projection</w:t>
      </w:r>
      <w:r>
        <w:rPr>
          <w:rFonts w:ascii="David" w:eastAsiaTheme="minorEastAsia" w:hAnsi="David" w:cs="David" w:hint="cs"/>
          <w:i/>
          <w:rtl/>
        </w:rPr>
        <w:t xml:space="preserve">) חזרה לממד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6F37EE">
        <w:rPr>
          <w:rFonts w:ascii="David" w:eastAsiaTheme="minorEastAsia" w:hAnsi="David" w:cs="David" w:hint="cs"/>
          <w:i/>
          <w:rtl/>
        </w:rPr>
        <w:t xml:space="preserve">הרציונל במספר שכבות </w:t>
      </w:r>
      <w:r w:rsidR="006F37EE">
        <w:rPr>
          <w:rFonts w:ascii="David" w:eastAsiaTheme="minorEastAsia" w:hAnsi="David" w:cs="David"/>
          <w:i/>
        </w:rPr>
        <w:t>attention</w:t>
      </w:r>
      <w:r w:rsidR="006F37EE">
        <w:rPr>
          <w:rFonts w:ascii="David" w:eastAsiaTheme="minorEastAsia" w:hAnsi="David" w:cs="David" w:hint="cs"/>
          <w:i/>
          <w:rtl/>
        </w:rPr>
        <w:t xml:space="preserve"> הפועלות במקביל הוא שכל שכבה תתמקד בפן אחר של קשרים בין </w:t>
      </w:r>
      <w:r w:rsidR="006F37EE">
        <w:rPr>
          <w:rFonts w:ascii="David" w:eastAsiaTheme="minorEastAsia" w:hAnsi="David" w:cs="David"/>
          <w:i/>
        </w:rPr>
        <w:t>inputs</w:t>
      </w:r>
      <w:r w:rsidR="006F37EE">
        <w:rPr>
          <w:rFonts w:ascii="David" w:eastAsiaTheme="minorEastAsia" w:hAnsi="David" w:cs="David" w:hint="cs"/>
          <w:i/>
          <w:rtl/>
        </w:rPr>
        <w:t>, ויחד שכבות אלו יוכלו לתפוס את היחס השלם שבין ה-</w:t>
      </w:r>
      <w:r w:rsidR="006F37EE">
        <w:rPr>
          <w:rFonts w:ascii="David" w:eastAsiaTheme="minorEastAsia" w:hAnsi="David" w:cs="David"/>
          <w:i/>
        </w:rPr>
        <w:t>tokens</w:t>
      </w:r>
      <w:r w:rsidR="006F37EE">
        <w:rPr>
          <w:rFonts w:ascii="David" w:eastAsiaTheme="minorEastAsia" w:hAnsi="David" w:cs="David" w:hint="cs"/>
          <w:i/>
          <w:rtl/>
        </w:rPr>
        <w:t xml:space="preserve">. </w:t>
      </w:r>
    </w:p>
    <w:p w14:paraId="55E0FD23" w14:textId="6C4E0688" w:rsidR="006F37EE" w:rsidRDefault="006F37EE" w:rsidP="006F37E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שיפור נוסף שנהוג לבצע במשימות 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הוא הוספת ה-</w:t>
      </w:r>
      <w:r>
        <w:rPr>
          <w:rFonts w:ascii="David" w:eastAsiaTheme="minorEastAsia" w:hAnsi="David" w:cs="David"/>
          <w:i/>
        </w:rPr>
        <w:t>positional encoding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BF7C94">
        <w:rPr>
          <w:rFonts w:ascii="David" w:eastAsiaTheme="minorEastAsia" w:hAnsi="David" w:cs="David" w:hint="cs"/>
          <w:i/>
          <w:rtl/>
        </w:rPr>
        <w:t>הבעיה שה-</w:t>
      </w:r>
      <w:r w:rsidR="00BF7C94">
        <w:rPr>
          <w:rFonts w:ascii="David" w:eastAsiaTheme="minorEastAsia" w:hAnsi="David" w:cs="David"/>
          <w:i/>
        </w:rPr>
        <w:t>positional encoding</w:t>
      </w:r>
      <w:r w:rsidR="00BF7C94">
        <w:rPr>
          <w:rFonts w:ascii="David" w:eastAsiaTheme="minorEastAsia" w:hAnsi="David" w:cs="David" w:hint="cs"/>
          <w:i/>
          <w:rtl/>
        </w:rPr>
        <w:t xml:space="preserve"> בא לפתור היא שבשונה מ-</w:t>
      </w:r>
      <w:r w:rsidR="00BF7C94">
        <w:rPr>
          <w:rFonts w:ascii="David" w:eastAsiaTheme="minorEastAsia" w:hAnsi="David" w:cs="David" w:hint="cs"/>
          <w:i/>
        </w:rPr>
        <w:t>RNN</w:t>
      </w:r>
      <w:r w:rsidR="00BF7C94">
        <w:rPr>
          <w:rFonts w:ascii="David" w:eastAsiaTheme="minorEastAsia" w:hAnsi="David" w:cs="David" w:hint="cs"/>
          <w:i/>
          <w:rtl/>
        </w:rPr>
        <w:t>, ה-</w:t>
      </w:r>
      <w:r w:rsidR="00BF7C94">
        <w:rPr>
          <w:rFonts w:ascii="David" w:eastAsiaTheme="minorEastAsia" w:hAnsi="David" w:cs="David"/>
          <w:i/>
        </w:rPr>
        <w:t>transformers</w:t>
      </w:r>
      <w:r w:rsidR="00BF7C94"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 w:rsidR="00BF7C94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BF7C94">
        <w:rPr>
          <w:rFonts w:ascii="David" w:eastAsiaTheme="minorEastAsia" w:hAnsi="David" w:cs="David" w:hint="cs"/>
          <w:i/>
          <w:rtl/>
        </w:rPr>
        <w:t xml:space="preserve"> לסדר, כלומר אין שום דרך למודל לדעת באיזה מקום כל 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נמצא במשפט. אך בשפה טבעית המיקום של המילים הוא קריטי להבנת המשפט, ולכן הרשת מוכרחת לקבל בנוסף מידע לגבי מיקום ה-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במשפט. אחד מהפתרונות הוא הוספה של שכבת </w:t>
      </w:r>
      <w:r w:rsidR="00BF7C94">
        <w:rPr>
          <w:rFonts w:ascii="David" w:eastAsiaTheme="minorEastAsia" w:hAnsi="David" w:cs="David"/>
          <w:i/>
        </w:rPr>
        <w:t>embeddings</w:t>
      </w:r>
      <w:r w:rsidR="00BF7C94">
        <w:rPr>
          <w:rFonts w:ascii="David" w:eastAsiaTheme="minorEastAsia" w:hAnsi="David" w:cs="David" w:hint="cs"/>
          <w:i/>
          <w:rtl/>
        </w:rPr>
        <w:t xml:space="preserve"> שתקודד את המיקומים. כלומר, הרשת תלמד ייצוג שונה עבור כל מיקום, וייצוג זה יתווסף לייצוג ה-</w:t>
      </w:r>
      <w:r w:rsidR="00BF7C94">
        <w:rPr>
          <w:rFonts w:ascii="David" w:eastAsiaTheme="minorEastAsia" w:hAnsi="David" w:cs="David"/>
          <w:i/>
        </w:rPr>
        <w:t>embedding</w:t>
      </w:r>
      <w:r w:rsidR="00BF7C94">
        <w:rPr>
          <w:rFonts w:ascii="David" w:eastAsiaTheme="minorEastAsia" w:hAnsi="David" w:cs="David" w:hint="cs"/>
          <w:i/>
          <w:rtl/>
        </w:rPr>
        <w:t xml:space="preserve"> של המילה עצמה. למשל המשפט </w:t>
      </w:r>
      <w:r w:rsidR="00BF7C94">
        <w:rPr>
          <w:rFonts w:ascii="David" w:eastAsiaTheme="minorEastAsia" w:hAnsi="David" w:cs="David"/>
          <w:i/>
        </w:rPr>
        <w:t>“The dog eat meat”</w:t>
      </w:r>
      <w:r w:rsidR="00BF7C94">
        <w:rPr>
          <w:rFonts w:ascii="David" w:eastAsiaTheme="minorEastAsia" w:hAnsi="David" w:cs="David" w:hint="cs"/>
          <w:i/>
          <w:rtl/>
        </w:rPr>
        <w:t xml:space="preserve"> יקודד ל</w:t>
      </w:r>
      <w:r w:rsidR="00BF7C94">
        <w:rPr>
          <w:rFonts w:ascii="David" w:eastAsiaTheme="minorEastAsia" w:hAnsi="David" w:cs="David"/>
          <w:i/>
        </w:rPr>
        <w:t>:</w:t>
      </w:r>
      <w:r w:rsidR="00BF7C94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{Emb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"The"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"dog"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meat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BF7C94">
        <w:rPr>
          <w:rFonts w:ascii="David" w:eastAsiaTheme="minorEastAsia" w:hAnsi="David" w:cs="David" w:hint="cs"/>
          <w:i/>
          <w:rtl/>
        </w:rPr>
        <w:t xml:space="preserve">בצורה כזאת, המודל יקבל את האינפורמציה לגבי המיקום במשפט, למרות שהארכיטקטורה אינווריאנטית לסדר. </w:t>
      </w:r>
    </w:p>
    <w:p w14:paraId="7542CF3A" w14:textId="367B8D5C" w:rsidR="0010414B" w:rsidRDefault="0010414B" w:rsidP="0010414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שיעור 6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נדרש להשלים</w:t>
      </w:r>
    </w:p>
    <w:p w14:paraId="3CEAE34E" w14:textId="77777777" w:rsidR="0010414B" w:rsidRDefault="0010414B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77E8BBDA" w14:textId="41FF05DC" w:rsidR="0010414B" w:rsidRDefault="0030327D" w:rsidP="0030327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Semantic Role Labeling (SRL)</w:t>
      </w:r>
    </w:p>
    <w:p w14:paraId="69CE04B5" w14:textId="337EA477" w:rsidR="00257529" w:rsidRDefault="0030327D" w:rsidP="002575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או תיוג תפקידים סמנטיים, הוא מטלה בהבנת שפה טבעית. </w:t>
      </w:r>
      <w:r w:rsidR="00F02FAC">
        <w:rPr>
          <w:rFonts w:ascii="David" w:eastAsiaTheme="minorEastAsia" w:hAnsi="David" w:cs="David" w:hint="cs"/>
          <w:i/>
          <w:rtl/>
        </w:rPr>
        <w:t>המטרה במטלה זו הוא להבין את ה</w:t>
      </w:r>
      <w:r w:rsidR="00F02FAC">
        <w:rPr>
          <w:rFonts w:ascii="David" w:eastAsiaTheme="minorEastAsia" w:hAnsi="David" w:cs="David" w:hint="cs"/>
          <w:b/>
          <w:bCs/>
          <w:i/>
          <w:rtl/>
        </w:rPr>
        <w:t xml:space="preserve">תפקיד הסמנטי </w:t>
      </w:r>
      <w:r w:rsidR="00F02FAC">
        <w:rPr>
          <w:rFonts w:ascii="David" w:eastAsiaTheme="minorEastAsia" w:hAnsi="David" w:cs="David" w:hint="cs"/>
          <w:i/>
          <w:rtl/>
        </w:rPr>
        <w:t>(</w:t>
      </w:r>
      <w:r w:rsidR="00F02FAC">
        <w:rPr>
          <w:rFonts w:ascii="David" w:eastAsiaTheme="minorEastAsia" w:hAnsi="David" w:cs="David"/>
          <w:i/>
        </w:rPr>
        <w:t>semantic role</w:t>
      </w:r>
      <w:r w:rsidR="00F02FAC">
        <w:rPr>
          <w:rFonts w:ascii="David" w:eastAsiaTheme="minorEastAsia" w:hAnsi="David" w:cs="David" w:hint="cs"/>
          <w:i/>
          <w:rtl/>
        </w:rPr>
        <w:t xml:space="preserve">) של העצמים במשפט. </w:t>
      </w:r>
      <w:r w:rsidR="002157A6">
        <w:rPr>
          <w:rFonts w:ascii="David" w:eastAsiaTheme="minorEastAsia" w:hAnsi="David" w:cs="David" w:hint="cs"/>
          <w:i/>
          <w:rtl/>
        </w:rPr>
        <w:t xml:space="preserve">ההנחה היא שמשפט בנוי מנשוא, או מאורע, (בדרך כלל הפועל של המשפט) ומחלקים שמתייחסים אליו. כל חלק משחק </w:t>
      </w:r>
      <w:r w:rsidR="002157A6" w:rsidRPr="002157A6">
        <w:rPr>
          <w:rFonts w:ascii="David" w:eastAsiaTheme="minorEastAsia" w:hAnsi="David" w:cs="David" w:hint="cs"/>
          <w:i/>
          <w:rtl/>
        </w:rPr>
        <w:t>תפקיד</w:t>
      </w:r>
      <w:r w:rsidR="002157A6">
        <w:rPr>
          <w:rFonts w:ascii="David" w:eastAsiaTheme="minorEastAsia" w:hAnsi="David" w:cs="David" w:hint="cs"/>
          <w:i/>
          <w:rtl/>
        </w:rPr>
        <w:t xml:space="preserve"> (</w:t>
      </w:r>
      <w:r w:rsidR="002157A6">
        <w:rPr>
          <w:rFonts w:ascii="David" w:eastAsiaTheme="minorEastAsia" w:hAnsi="David" w:cs="David"/>
          <w:i/>
        </w:rPr>
        <w:t>role</w:t>
      </w:r>
      <w:r w:rsidR="002157A6">
        <w:rPr>
          <w:rFonts w:ascii="David" w:eastAsiaTheme="minorEastAsia" w:hAnsi="David" w:cs="David" w:hint="cs"/>
          <w:i/>
          <w:rtl/>
        </w:rPr>
        <w:t xml:space="preserve">). </w:t>
      </w:r>
      <w:r w:rsidR="00D3286D" w:rsidRPr="002157A6">
        <w:rPr>
          <w:rFonts w:ascii="David" w:eastAsiaTheme="minorEastAsia" w:hAnsi="David" w:cs="David" w:hint="cs"/>
          <w:i/>
          <w:rtl/>
        </w:rPr>
        <w:t>ישנם</w:t>
      </w:r>
      <w:r w:rsidR="00D3286D">
        <w:rPr>
          <w:rFonts w:ascii="David" w:eastAsiaTheme="minorEastAsia" w:hAnsi="David" w:cs="David" w:hint="cs"/>
          <w:i/>
          <w:rtl/>
        </w:rPr>
        <w:t xml:space="preserve"> מספר סוגי תפקידים. למשל במשפט: </w:t>
      </w:r>
      <w:r w:rsidR="00D3286D">
        <w:rPr>
          <w:rFonts w:ascii="David" w:eastAsiaTheme="minorEastAsia" w:hAnsi="David" w:cs="David"/>
          <w:i/>
        </w:rPr>
        <w:t>The child broke the window</w:t>
      </w:r>
      <w:r w:rsidR="00D3286D">
        <w:rPr>
          <w:rFonts w:ascii="David" w:eastAsiaTheme="minorEastAsia" w:hAnsi="David" w:cs="David" w:hint="cs"/>
          <w:i/>
          <w:rtl/>
        </w:rPr>
        <w:t xml:space="preserve">, תפקיד הילד הוא "השובר", ובמשפט </w:t>
      </w:r>
      <w:r w:rsidR="00D3286D">
        <w:rPr>
          <w:rFonts w:ascii="David" w:eastAsiaTheme="minorEastAsia" w:hAnsi="David" w:cs="David"/>
          <w:i/>
        </w:rPr>
        <w:t>Dana placed a book on the shelf</w:t>
      </w:r>
      <w:r w:rsidR="00D3286D">
        <w:rPr>
          <w:rFonts w:ascii="David" w:eastAsiaTheme="minorEastAsia" w:hAnsi="David" w:cs="David" w:hint="cs"/>
          <w:i/>
          <w:rtl/>
        </w:rPr>
        <w:t xml:space="preserve">, תפקידה של דנה הוא "המניחה". המשותף בשני המשפטים הוא שבעל התפקיד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גורם</w:t>
      </w:r>
      <w:r w:rsidR="00D3286D">
        <w:rPr>
          <w:rFonts w:ascii="David" w:eastAsiaTheme="minorEastAsia" w:hAnsi="David" w:cs="David" w:hint="cs"/>
          <w:i/>
          <w:rtl/>
        </w:rPr>
        <w:t xml:space="preserve"> לדבר לקרות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באופן רצוני</w:t>
      </w:r>
      <w:r w:rsidR="00D3286D">
        <w:rPr>
          <w:rFonts w:ascii="David" w:eastAsiaTheme="minorEastAsia" w:hAnsi="David" w:cs="David" w:hint="cs"/>
          <w:i/>
          <w:rtl/>
        </w:rPr>
        <w:t xml:space="preserve">. במקרים כאלה, בעל התפקיד נקרא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סוכן</w:t>
      </w:r>
      <w:r w:rsidR="00D3286D">
        <w:rPr>
          <w:rFonts w:ascii="David" w:eastAsiaTheme="minorEastAsia" w:hAnsi="David" w:cs="David" w:hint="cs"/>
          <w:i/>
          <w:rtl/>
        </w:rPr>
        <w:t xml:space="preserve"> (</w:t>
      </w:r>
      <w:r w:rsidR="00D3286D">
        <w:rPr>
          <w:rFonts w:ascii="David" w:eastAsiaTheme="minorEastAsia" w:hAnsi="David" w:cs="David"/>
          <w:i/>
        </w:rPr>
        <w:t>agent</w:t>
      </w:r>
      <w:r w:rsidR="00D3286D">
        <w:rPr>
          <w:rFonts w:ascii="David" w:eastAsiaTheme="minorEastAsia" w:hAnsi="David" w:cs="David" w:hint="cs"/>
          <w:i/>
          <w:rtl/>
        </w:rPr>
        <w:t xml:space="preserve">). </w:t>
      </w:r>
      <w:r w:rsidR="00C908DB">
        <w:rPr>
          <w:rFonts w:ascii="David" w:eastAsiaTheme="minorEastAsia" w:hAnsi="David" w:cs="David" w:hint="cs"/>
          <w:i/>
          <w:rtl/>
        </w:rPr>
        <w:t xml:space="preserve">לעומת זאת, תפקיד החלון ("הנשבר") והספר ("המונח") הם תפקידים של חפצים דוממים, והם סבילים, כלומר קיימת </w:t>
      </w:r>
      <w:r w:rsidR="00C908DB">
        <w:rPr>
          <w:rFonts w:ascii="David" w:eastAsiaTheme="minorEastAsia" w:hAnsi="David" w:cs="David" w:hint="cs"/>
          <w:b/>
          <w:bCs/>
          <w:i/>
          <w:rtl/>
        </w:rPr>
        <w:t>פעולה</w:t>
      </w:r>
      <w:r w:rsidR="00C908DB">
        <w:rPr>
          <w:rFonts w:ascii="David" w:eastAsiaTheme="minorEastAsia" w:hAnsi="David" w:cs="David" w:hint="cs"/>
          <w:i/>
          <w:rtl/>
        </w:rPr>
        <w:t xml:space="preserve"> שנעשית עליהם. לתפקיד זה נקרא 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תמה</w:t>
      </w:r>
      <w:r w:rsidR="00C908DB">
        <w:rPr>
          <w:rFonts w:ascii="David" w:eastAsiaTheme="minorEastAsia" w:hAnsi="David" w:cs="David" w:hint="cs"/>
          <w:i/>
          <w:rtl/>
        </w:rPr>
        <w:t xml:space="preserve"> (</w:t>
      </w:r>
      <w:r w:rsidR="00C908DB">
        <w:rPr>
          <w:rFonts w:ascii="David" w:eastAsiaTheme="minorEastAsia" w:hAnsi="David" w:cs="David"/>
          <w:i/>
        </w:rPr>
        <w:t>theme</w:t>
      </w:r>
      <w:r w:rsidR="00C908DB">
        <w:rPr>
          <w:rFonts w:ascii="David" w:eastAsiaTheme="minorEastAsia" w:hAnsi="David" w:cs="David" w:hint="cs"/>
          <w:i/>
          <w:rtl/>
        </w:rPr>
        <w:t>). תפקיד שלישי הוא תפקידו של המדף עליו הניחה דנה את הספר. תפקיד זה נקרא ה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מטרה</w:t>
      </w:r>
      <w:r w:rsidR="00C908DB"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="00C908DB">
        <w:rPr>
          <w:rFonts w:ascii="David" w:eastAsiaTheme="minorEastAsia" w:hAnsi="David" w:cs="David" w:hint="cs"/>
          <w:i/>
          <w:rtl/>
        </w:rPr>
        <w:t>(</w:t>
      </w:r>
      <w:r w:rsidR="00C908DB">
        <w:rPr>
          <w:rFonts w:ascii="David" w:eastAsiaTheme="minorEastAsia" w:hAnsi="David" w:cs="David"/>
          <w:i/>
        </w:rPr>
        <w:t>goal</w:t>
      </w:r>
      <w:r w:rsidR="00C908DB">
        <w:rPr>
          <w:rFonts w:ascii="David" w:eastAsiaTheme="minorEastAsia" w:hAnsi="David" w:cs="David" w:hint="cs"/>
          <w:i/>
          <w:rtl/>
        </w:rPr>
        <w:t xml:space="preserve">). </w:t>
      </w:r>
      <w:r w:rsidR="00257529">
        <w:rPr>
          <w:rFonts w:ascii="David" w:eastAsiaTheme="minorEastAsia" w:hAnsi="David" w:cs="David" w:hint="cs"/>
          <w:i/>
          <w:rtl/>
        </w:rPr>
        <w:t>קבוצת כל התפקידים שאותם הזכרנו נקראת "</w:t>
      </w:r>
      <w:r w:rsidR="00257529">
        <w:rPr>
          <w:rFonts w:ascii="David" w:eastAsiaTheme="minorEastAsia" w:hAnsi="David" w:cs="David"/>
          <w:i/>
        </w:rPr>
        <w:t>Thematic roles</w:t>
      </w:r>
      <w:r w:rsidR="00257529">
        <w:rPr>
          <w:rFonts w:ascii="David" w:eastAsiaTheme="minorEastAsia" w:hAnsi="David" w:cs="David" w:hint="cs"/>
          <w:i/>
          <w:rtl/>
        </w:rPr>
        <w:t>", והיא מכילה בין השאר:</w:t>
      </w:r>
    </w:p>
    <w:p w14:paraId="5B5D6570" w14:textId="797EA4CA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סוכן (</w:t>
      </w:r>
      <w:r>
        <w:rPr>
          <w:rFonts w:ascii="David" w:eastAsiaTheme="minorEastAsia" w:hAnsi="David" w:cs="David"/>
          <w:i/>
        </w:rPr>
        <w:t>agent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רצוני הגורם לאירוע </w:t>
      </w:r>
    </w:p>
    <w:p w14:paraId="02034C8F" w14:textId="1B004F2F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החווה (</w:t>
      </w:r>
      <w:r>
        <w:rPr>
          <w:rFonts w:ascii="David" w:eastAsiaTheme="minorEastAsia" w:hAnsi="David" w:cs="David"/>
          <w:i/>
        </w:rPr>
        <w:t>experiencer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שחווה אירוע</w:t>
      </w:r>
    </w:p>
    <w:p w14:paraId="56E4A3EF" w14:textId="671E2756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כוח (</w:t>
      </w:r>
      <w:r>
        <w:rPr>
          <w:rFonts w:ascii="David" w:eastAsiaTheme="minorEastAsia" w:hAnsi="David" w:cs="David"/>
          <w:i/>
        </w:rPr>
        <w:t>force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שאינו רצוני הגורם לאירוע </w:t>
      </w:r>
    </w:p>
    <w:p w14:paraId="3F2133BD" w14:textId="7765122C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תמה (</w:t>
      </w:r>
      <w:r>
        <w:rPr>
          <w:rFonts w:ascii="David" w:eastAsiaTheme="minorEastAsia" w:hAnsi="David" w:cs="David"/>
          <w:i/>
        </w:rPr>
        <w:t>theme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המשתתף אשר מושפע בצורה הגדולה ביותר מהאירוע (למשל הספר או החלון בדוגמאות לעיל)</w:t>
      </w:r>
    </w:p>
    <w:p w14:paraId="2228770D" w14:textId="795275E7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תוצאה (</w:t>
      </w:r>
      <w:r>
        <w:rPr>
          <w:rFonts w:ascii="David" w:eastAsiaTheme="minorEastAsia" w:hAnsi="David" w:cs="David"/>
          <w:i/>
        </w:rPr>
        <w:t>result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התוצר הסופי של האירוע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>)</w:t>
      </w:r>
    </w:p>
    <w:p w14:paraId="18BE1FE8" w14:textId="376B82FB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תוכן (</w:t>
      </w:r>
      <w:r>
        <w:rPr>
          <w:rFonts w:ascii="David" w:eastAsiaTheme="minorEastAsia" w:hAnsi="David" w:cs="David"/>
          <w:i/>
        </w:rPr>
        <w:t>content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למשל "הוא סיפר לי </w:t>
      </w:r>
      <w:r>
        <w:rPr>
          <w:rFonts w:ascii="David" w:eastAsiaTheme="minorEastAsia" w:hAnsi="David" w:cs="David" w:hint="cs"/>
          <w:b/>
          <w:bCs/>
          <w:i/>
          <w:rtl/>
        </w:rPr>
        <w:t>בדיחה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65982F2F" w14:textId="66D2DEDC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כלי (</w:t>
      </w:r>
      <w:r>
        <w:rPr>
          <w:rFonts w:ascii="David" w:eastAsiaTheme="minorEastAsia" w:hAnsi="David" w:cs="David"/>
          <w:i/>
        </w:rPr>
        <w:t>instrument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כלי שנעשה בו שימוש באירוע</w:t>
      </w:r>
    </w:p>
    <w:p w14:paraId="547BF7CD" w14:textId="6700BC42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"המרוויח"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beneficiary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שלמענו נעשה משהו, למשל "היא אפתה עוגה ל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אחותה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04D03B14" w14:textId="4901BAAA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מקור (</w:t>
      </w:r>
      <w:r>
        <w:rPr>
          <w:rFonts w:ascii="David" w:eastAsiaTheme="minorEastAsia" w:hAnsi="David" w:cs="David"/>
          <w:i/>
        </w:rPr>
        <w:t>source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המקור של אובייקט מסוים כאשר קיים מאורע של העברה, למשל "הוא הסיר את הספר מה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מדף</w:t>
      </w:r>
      <w:r>
        <w:rPr>
          <w:rFonts w:ascii="David" w:eastAsiaTheme="minorEastAsia" w:hAnsi="David" w:cs="David" w:hint="cs"/>
          <w:i/>
          <w:rtl/>
        </w:rPr>
        <w:t>"</w:t>
      </w:r>
    </w:p>
    <w:p w14:paraId="0500E7ED" w14:textId="5C36D3C2" w:rsidR="00C52781" w:rsidRDefault="00AE1632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מטרה (</w:t>
      </w:r>
      <w:r>
        <w:rPr>
          <w:rFonts w:ascii="David" w:eastAsiaTheme="minorEastAsia" w:hAnsi="David" w:cs="David"/>
          <w:i/>
        </w:rPr>
        <w:t>goal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המיקום הסופי של אובייקט כאשר קיים מאורע של העברה, למשל "הוא הניח את הספר על ה</w:t>
      </w:r>
      <w:r>
        <w:rPr>
          <w:rFonts w:ascii="David" w:eastAsiaTheme="minorEastAsia" w:hAnsi="David" w:cs="David" w:hint="cs"/>
          <w:b/>
          <w:bCs/>
          <w:i/>
          <w:rtl/>
        </w:rPr>
        <w:t>שולחן</w:t>
      </w:r>
      <w:r>
        <w:rPr>
          <w:rFonts w:ascii="David" w:eastAsiaTheme="minorEastAsia" w:hAnsi="David" w:cs="David" w:hint="cs"/>
          <w:i/>
          <w:rtl/>
        </w:rPr>
        <w:t>"</w:t>
      </w:r>
    </w:p>
    <w:p w14:paraId="4063C6BB" w14:textId="16E8B9EF" w:rsidR="006B465E" w:rsidRDefault="00DE5982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מידול של השפה בצורה כזו (באמצעות חלוקה לתפקידים סמנטיים) הוא אחד </w:t>
      </w:r>
      <w:proofErr w:type="spellStart"/>
      <w:r>
        <w:rPr>
          <w:rFonts w:ascii="David" w:eastAsiaTheme="minorEastAsia" w:hAnsi="David" w:cs="David" w:hint="cs"/>
          <w:i/>
          <w:rtl/>
        </w:rPr>
        <w:t>מהמידולים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העתיקים ביותר. הוא </w:t>
      </w:r>
      <w:proofErr w:type="spellStart"/>
      <w:r>
        <w:rPr>
          <w:rFonts w:ascii="David" w:eastAsiaTheme="minorEastAsia" w:hAnsi="David" w:cs="David" w:hint="cs"/>
          <w:i/>
          <w:rtl/>
        </w:rPr>
        <w:t>פורמל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בצורה מודרנית ב-1968 (</w:t>
      </w:r>
      <w:r>
        <w:rPr>
          <w:rFonts w:ascii="David" w:eastAsiaTheme="minorEastAsia" w:hAnsi="David" w:cs="David"/>
          <w:i/>
        </w:rPr>
        <w:t>Fillmore</w:t>
      </w:r>
      <w:r>
        <w:rPr>
          <w:rFonts w:ascii="David" w:eastAsiaTheme="minorEastAsia" w:hAnsi="David" w:cs="David" w:hint="cs"/>
          <w:i/>
          <w:rtl/>
        </w:rPr>
        <w:t>) וב-1985 (</w:t>
      </w:r>
      <w:r>
        <w:rPr>
          <w:rFonts w:ascii="David" w:eastAsiaTheme="minorEastAsia" w:hAnsi="David" w:cs="David"/>
          <w:i/>
        </w:rPr>
        <w:t>Gruber</w:t>
      </w:r>
      <w:r>
        <w:rPr>
          <w:rFonts w:ascii="David" w:eastAsiaTheme="minorEastAsia" w:hAnsi="David" w:cs="David" w:hint="cs"/>
          <w:i/>
          <w:rtl/>
        </w:rPr>
        <w:t>). קיימות כמה עשרות קטגוריות, אך לפעמים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משתמשים בקבוצה קטנה יותר של קטגוריות. </w:t>
      </w:r>
      <w:r w:rsidR="000C7894">
        <w:rPr>
          <w:rFonts w:ascii="David" w:eastAsiaTheme="minorEastAsia" w:hAnsi="David" w:cs="David" w:hint="cs"/>
          <w:i/>
          <w:rtl/>
        </w:rPr>
        <w:t>ניתן להשתמש ב-</w:t>
      </w:r>
      <w:r w:rsidR="000C7894">
        <w:rPr>
          <w:rFonts w:ascii="David" w:eastAsiaTheme="minorEastAsia" w:hAnsi="David" w:cs="David" w:hint="cs"/>
          <w:i/>
        </w:rPr>
        <w:t>SRL</w:t>
      </w:r>
      <w:r w:rsidR="000C7894">
        <w:rPr>
          <w:rFonts w:ascii="David" w:eastAsiaTheme="minorEastAsia" w:hAnsi="David" w:cs="David" w:hint="cs"/>
          <w:i/>
          <w:rtl/>
        </w:rPr>
        <w:t xml:space="preserve"> בתור ייצוג בסיס של השפה</w:t>
      </w:r>
      <w:r w:rsidR="00980617">
        <w:rPr>
          <w:rFonts w:ascii="David" w:eastAsiaTheme="minorEastAsia" w:hAnsi="David" w:cs="David" w:hint="cs"/>
          <w:i/>
          <w:rtl/>
        </w:rPr>
        <w:t xml:space="preserve"> אשר יהיה ברמה מסוימת </w:t>
      </w:r>
      <w:proofErr w:type="spellStart"/>
      <w:r w:rsidR="00980617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980617">
        <w:rPr>
          <w:rFonts w:ascii="David" w:eastAsiaTheme="minorEastAsia" w:hAnsi="David" w:cs="David" w:hint="cs"/>
          <w:i/>
          <w:rtl/>
        </w:rPr>
        <w:t xml:space="preserve"> לניסוח עצמו. שני משפטים בעלי ניסוחים שונים אך עם אותם חלקי </w:t>
      </w:r>
      <w:r w:rsidR="00980617">
        <w:rPr>
          <w:rFonts w:ascii="David" w:eastAsiaTheme="minorEastAsia" w:hAnsi="David" w:cs="David" w:hint="cs"/>
          <w:i/>
        </w:rPr>
        <w:t>SRL</w:t>
      </w:r>
      <w:r w:rsidR="00980617">
        <w:rPr>
          <w:rFonts w:ascii="David" w:eastAsiaTheme="minorEastAsia" w:hAnsi="David" w:cs="David" w:hint="cs"/>
          <w:i/>
          <w:rtl/>
        </w:rPr>
        <w:t xml:space="preserve"> יקבלו את אותו הייצוג</w:t>
      </w:r>
      <w:r w:rsidR="000C7894">
        <w:rPr>
          <w:rFonts w:ascii="David" w:eastAsiaTheme="minorEastAsia" w:hAnsi="David" w:cs="David" w:hint="cs"/>
          <w:i/>
          <w:rtl/>
        </w:rPr>
        <w:t>.</w:t>
      </w:r>
      <w:r w:rsidR="00980617">
        <w:rPr>
          <w:rFonts w:ascii="David" w:eastAsiaTheme="minorEastAsia" w:hAnsi="David" w:cs="David" w:hint="cs"/>
          <w:i/>
          <w:rtl/>
        </w:rPr>
        <w:t xml:space="preserve"> דבר זה יכול להיות שימושי</w:t>
      </w:r>
      <w:r w:rsidR="000C7894">
        <w:rPr>
          <w:rFonts w:ascii="David" w:eastAsiaTheme="minorEastAsia" w:hAnsi="David" w:cs="David" w:hint="cs"/>
          <w:i/>
          <w:rtl/>
        </w:rPr>
        <w:t xml:space="preserve"> למשל</w:t>
      </w:r>
      <w:r w:rsidR="00980617">
        <w:rPr>
          <w:rFonts w:ascii="David" w:eastAsiaTheme="minorEastAsia" w:hAnsi="David" w:cs="David" w:hint="cs"/>
          <w:i/>
          <w:rtl/>
        </w:rPr>
        <w:t xml:space="preserve"> ב</w:t>
      </w:r>
      <w:r w:rsidR="000C7894">
        <w:rPr>
          <w:rFonts w:ascii="David" w:eastAsiaTheme="minorEastAsia" w:hAnsi="David" w:cs="David" w:hint="cs"/>
          <w:i/>
          <w:rtl/>
        </w:rPr>
        <w:t>-</w:t>
      </w:r>
      <w:r w:rsidR="000C7894">
        <w:rPr>
          <w:rFonts w:ascii="David" w:eastAsiaTheme="minorEastAsia" w:hAnsi="David" w:cs="David"/>
          <w:i/>
        </w:rPr>
        <w:t>machine translation</w:t>
      </w:r>
      <w:r w:rsidR="000C7894">
        <w:rPr>
          <w:rFonts w:ascii="David" w:eastAsiaTheme="minorEastAsia" w:hAnsi="David" w:cs="David" w:hint="cs"/>
          <w:i/>
          <w:rtl/>
        </w:rPr>
        <w:t xml:space="preserve">. </w:t>
      </w:r>
      <w:r w:rsidR="006B465E">
        <w:rPr>
          <w:rFonts w:ascii="David" w:eastAsiaTheme="minorEastAsia" w:hAnsi="David" w:cs="David" w:hint="cs"/>
          <w:i/>
          <w:rtl/>
        </w:rPr>
        <w:t>למשל, אם נתבונן בשני המשפטים הבאים:</w:t>
      </w:r>
    </w:p>
    <w:p w14:paraId="7F482ABB" w14:textId="7B98C3E5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the book to Jane</w:t>
      </w:r>
      <w:r>
        <w:t>.</w:t>
      </w:r>
    </w:p>
    <w:p w14:paraId="056A7BF5" w14:textId="2EA01789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Jane the book</w:t>
      </w:r>
      <w:r>
        <w:t>.</w:t>
      </w:r>
    </w:p>
    <w:p w14:paraId="59528D5A" w14:textId="77777777" w:rsidR="00A77B28" w:rsidRDefault="006B465E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סדר המילים משתנה, אך המשמעות זהה. אם נשתמש בתפקידים סמנטיים למידול המשפט נקבל ייצוג זהה. </w:t>
      </w:r>
    </w:p>
    <w:p w14:paraId="7772BF89" w14:textId="77777777" w:rsidR="00B93D93" w:rsidRDefault="00A77B28" w:rsidP="00A77B2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עם זאת, ישנם אתגרים בשימוש בתפקידים סמנטיים. למשל, נדרש להגדיר סט של תפקידים סמנטיים שיהיה </w:t>
      </w:r>
      <w:r w:rsidR="00400FE5">
        <w:rPr>
          <w:rFonts w:ascii="David" w:eastAsiaTheme="minorEastAsia" w:hAnsi="David" w:cs="David" w:hint="cs"/>
          <w:i/>
          <w:rtl/>
        </w:rPr>
        <w:t xml:space="preserve">סטנדרטי </w:t>
      </w:r>
      <w:r>
        <w:rPr>
          <w:rFonts w:ascii="David" w:eastAsiaTheme="minorEastAsia" w:hAnsi="David" w:cs="David" w:hint="cs"/>
          <w:i/>
          <w:rtl/>
        </w:rPr>
        <w:t>קונסיסטנטי ומקובל</w:t>
      </w:r>
      <w:r w:rsidR="00400FE5">
        <w:rPr>
          <w:rFonts w:ascii="David" w:eastAsiaTheme="minorEastAsia" w:hAnsi="David" w:cs="David" w:hint="cs"/>
          <w:i/>
          <w:rtl/>
        </w:rPr>
        <w:t xml:space="preserve">. בנוסף, הגדרה פורמלית של תפקידים עלולה להיות קשה, שכן ישנם תפקידים שונים אשר קשה להגדירם בצורה מדויקת, וכן לפעמים נרצה להכליל את התפקידים בצורה יותר אבסטרקטית. </w:t>
      </w:r>
      <w:r w:rsidR="00797904">
        <w:rPr>
          <w:rFonts w:ascii="David" w:eastAsiaTheme="minorEastAsia" w:hAnsi="David" w:cs="David" w:hint="cs"/>
          <w:i/>
          <w:rtl/>
        </w:rPr>
        <w:t>הפתרון לבעיות אלה הוא להכליל מ-</w:t>
      </w:r>
      <w:r w:rsidR="00797904">
        <w:rPr>
          <w:rFonts w:ascii="David" w:eastAsiaTheme="minorEastAsia" w:hAnsi="David" w:cs="David"/>
          <w:i/>
        </w:rPr>
        <w:t>role</w:t>
      </w:r>
      <w:r w:rsidR="00797904">
        <w:rPr>
          <w:rFonts w:ascii="David" w:eastAsiaTheme="minorEastAsia" w:hAnsi="David" w:cs="David" w:hint="cs"/>
          <w:i/>
          <w:rtl/>
        </w:rPr>
        <w:t xml:space="preserve"> (תפקיד) ל-</w:t>
      </w:r>
      <w:r w:rsidR="00797904">
        <w:rPr>
          <w:rFonts w:ascii="David" w:eastAsiaTheme="minorEastAsia" w:hAnsi="David" w:cs="David"/>
          <w:i/>
        </w:rPr>
        <w:t>proto-role</w:t>
      </w:r>
      <w:r w:rsidR="00797904">
        <w:rPr>
          <w:rFonts w:ascii="David" w:eastAsiaTheme="minorEastAsia" w:hAnsi="David" w:cs="David" w:hint="cs"/>
          <w:i/>
          <w:rtl/>
        </w:rPr>
        <w:t xml:space="preserve">, או במילים אחרות </w:t>
      </w:r>
      <w:r w:rsidR="00797904">
        <w:rPr>
          <w:rFonts w:ascii="David" w:eastAsiaTheme="minorEastAsia" w:hAnsi="David" w:cs="David"/>
          <w:i/>
          <w:rtl/>
        </w:rPr>
        <w:t>–</w:t>
      </w:r>
      <w:r w:rsidR="00797904">
        <w:rPr>
          <w:rFonts w:ascii="David" w:eastAsiaTheme="minorEastAsia" w:hAnsi="David" w:cs="David" w:hint="cs"/>
          <w:i/>
          <w:rtl/>
        </w:rPr>
        <w:t xml:space="preserve"> </w:t>
      </w:r>
      <w:r w:rsidR="00797904">
        <w:rPr>
          <w:rFonts w:ascii="David" w:eastAsiaTheme="minorEastAsia" w:hAnsi="David" w:cs="David"/>
          <w:i/>
        </w:rPr>
        <w:t>generalized semantic roles</w:t>
      </w:r>
      <w:r w:rsidR="00797904">
        <w:rPr>
          <w:rFonts w:ascii="David" w:eastAsiaTheme="minorEastAsia" w:hAnsi="David" w:cs="David" w:hint="cs"/>
          <w:i/>
          <w:rtl/>
        </w:rPr>
        <w:t xml:space="preserve">. </w:t>
      </w:r>
    </w:p>
    <w:p w14:paraId="71292857" w14:textId="2582AC8E" w:rsidR="00B93D93" w:rsidRPr="00DE2EC1" w:rsidRDefault="00DE2EC1" w:rsidP="00DE2EC1">
      <w:pPr>
        <w:pStyle w:val="2"/>
        <w:rPr>
          <w:b w:val="0"/>
          <w:bCs/>
        </w:rPr>
      </w:pPr>
      <w:r w:rsidRPr="00DE2EC1">
        <w:rPr>
          <w:rFonts w:hint="cs"/>
          <w:b w:val="0"/>
          <w:bCs/>
          <w:szCs w:val="28"/>
          <w:rtl/>
        </w:rPr>
        <w:t>קורפוסים ידועים</w:t>
      </w:r>
    </w:p>
    <w:p w14:paraId="54BDE6D1" w14:textId="77777777" w:rsidR="00B93D93" w:rsidRDefault="00B93D93" w:rsidP="00DE2EC1">
      <w:pPr>
        <w:pStyle w:val="3"/>
        <w:bidi/>
        <w:rPr>
          <w:rtl/>
        </w:rPr>
      </w:pPr>
      <w:r w:rsidRPr="00B93D93">
        <w:t>Proposition Bank (Palmer et al., 2005)</w:t>
      </w:r>
    </w:p>
    <w:p w14:paraId="7969B716" w14:textId="24BE9DB6" w:rsidR="00257529" w:rsidRDefault="006B465E" w:rsidP="00B93D93">
      <w:pPr>
        <w:bidi/>
        <w:rPr>
          <w:rFonts w:ascii="David" w:eastAsiaTheme="minorEastAsia" w:hAnsi="David" w:cs="David"/>
          <w:i/>
          <w:rtl/>
        </w:rPr>
      </w:pPr>
      <w:r w:rsidRPr="006B465E">
        <w:rPr>
          <w:rFonts w:ascii="David" w:eastAsiaTheme="minorEastAsia" w:hAnsi="David" w:cs="David"/>
          <w:i/>
          <w:rtl/>
        </w:rPr>
        <w:br/>
      </w:r>
      <w:r w:rsidR="00B93D93">
        <w:rPr>
          <w:rFonts w:ascii="David" w:eastAsiaTheme="minorEastAsia" w:hAnsi="David" w:cs="David" w:hint="cs"/>
          <w:i/>
          <w:rtl/>
        </w:rPr>
        <w:t xml:space="preserve">המאגר </w:t>
      </w:r>
      <w:r w:rsidR="00B93D93">
        <w:rPr>
          <w:rFonts w:ascii="David" w:eastAsiaTheme="minorEastAsia" w:hAnsi="David" w:cs="David"/>
          <w:i/>
        </w:rPr>
        <w:t>proposition bank</w:t>
      </w:r>
      <w:r w:rsidR="00B93D93">
        <w:rPr>
          <w:rFonts w:ascii="David" w:eastAsiaTheme="minorEastAsia" w:hAnsi="David" w:cs="David" w:hint="cs"/>
          <w:i/>
          <w:rtl/>
        </w:rPr>
        <w:t xml:space="preserve">, או לחלופין </w:t>
      </w:r>
      <w:proofErr w:type="spellStart"/>
      <w:r w:rsidR="00B93D93">
        <w:rPr>
          <w:rFonts w:ascii="David" w:eastAsiaTheme="minorEastAsia" w:hAnsi="David" w:cs="David" w:hint="cs"/>
          <w:i/>
        </w:rPr>
        <w:t>P</w:t>
      </w:r>
      <w:r w:rsidR="00B93D93">
        <w:rPr>
          <w:rFonts w:ascii="David" w:eastAsiaTheme="minorEastAsia" w:hAnsi="David" w:cs="David"/>
          <w:i/>
        </w:rPr>
        <w:t>ropBank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>, הוא גם שיטה לקלסיפיקציה של תפקידים סמנטיים וגם קורפוס (</w:t>
      </w:r>
      <w:proofErr w:type="spellStart"/>
      <w:r w:rsidR="00B93D93">
        <w:rPr>
          <w:rFonts w:ascii="David" w:eastAsiaTheme="minorEastAsia" w:hAnsi="David" w:cs="David" w:hint="cs"/>
          <w:i/>
          <w:rtl/>
        </w:rPr>
        <w:t>דאטאסט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 xml:space="preserve">) של דוגמאות של משפטים שמתויגים על פי שיטה זו. </w:t>
      </w:r>
      <w:r w:rsidR="00165835">
        <w:rPr>
          <w:rFonts w:ascii="David" w:eastAsiaTheme="minorEastAsia" w:hAnsi="David" w:cs="David" w:hint="cs"/>
          <w:i/>
          <w:rtl/>
        </w:rPr>
        <w:t>בשיטה זו משתמשים גם ב-</w:t>
      </w:r>
      <w:r w:rsidR="00165835">
        <w:rPr>
          <w:rFonts w:ascii="David" w:eastAsiaTheme="minorEastAsia" w:hAnsi="David" w:cs="David"/>
          <w:i/>
        </w:rPr>
        <w:t>proto-roles</w:t>
      </w:r>
      <w:r w:rsidR="00165835">
        <w:rPr>
          <w:rFonts w:ascii="David" w:eastAsiaTheme="minorEastAsia" w:hAnsi="David" w:cs="David" w:hint="cs"/>
          <w:i/>
          <w:rtl/>
        </w:rPr>
        <w:t xml:space="preserve"> וגם בתפקידים סמנטיים שספציפיים לפועל </w:t>
      </w:r>
      <w:proofErr w:type="spellStart"/>
      <w:r w:rsidR="00165835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5835">
        <w:rPr>
          <w:rFonts w:ascii="David" w:eastAsiaTheme="minorEastAsia" w:hAnsi="David" w:cs="David" w:hint="cs"/>
          <w:i/>
          <w:rtl/>
        </w:rPr>
        <w:t xml:space="preserve"> (</w:t>
      </w:r>
      <w:r w:rsidR="00165835">
        <w:rPr>
          <w:rFonts w:ascii="David" w:eastAsiaTheme="minorEastAsia" w:hAnsi="David" w:cs="David"/>
          <w:i/>
        </w:rPr>
        <w:t>verb specific semantic role</w:t>
      </w:r>
      <w:r w:rsidR="00165835">
        <w:rPr>
          <w:rFonts w:ascii="David" w:eastAsiaTheme="minorEastAsia" w:hAnsi="David" w:cs="David" w:hint="cs"/>
          <w:i/>
          <w:rtl/>
        </w:rPr>
        <w:t xml:space="preserve">). </w:t>
      </w:r>
      <w:r w:rsidR="00722FF0">
        <w:rPr>
          <w:rFonts w:ascii="David" w:eastAsiaTheme="minorEastAsia" w:hAnsi="David" w:cs="David" w:hint="cs"/>
          <w:i/>
          <w:rtl/>
        </w:rPr>
        <w:t xml:space="preserve">המאגר מורכב מכל הפעלים באנגלית, ועבור כל פועל </w:t>
      </w:r>
      <w:r w:rsidR="00722FF0">
        <w:rPr>
          <w:rFonts w:ascii="David" w:eastAsiaTheme="minorEastAsia" w:hAnsi="David" w:cs="David"/>
          <w:i/>
          <w:rtl/>
        </w:rPr>
        <w:t>–</w:t>
      </w:r>
      <w:r w:rsidR="00722FF0">
        <w:rPr>
          <w:rFonts w:ascii="David" w:eastAsiaTheme="minorEastAsia" w:hAnsi="David" w:cs="David" w:hint="cs"/>
          <w:i/>
          <w:rtl/>
        </w:rPr>
        <w:t xml:space="preserve"> כל המשמעויות שלו. עבור כל משמעות של כל פועל מופיע משפט, כאשר מצוין במשפט מהו ה-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 xml:space="preserve"> וה-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>. תפקידים אלה מתויגים כ-</w:t>
      </w:r>
      <w:r w:rsidR="00722FF0">
        <w:rPr>
          <w:rFonts w:ascii="David" w:eastAsiaTheme="minorEastAsia" w:hAnsi="David" w:cs="David"/>
          <w:i/>
        </w:rPr>
        <w:t>Arg0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>) ו-</w:t>
      </w:r>
      <w:r w:rsidR="00722FF0">
        <w:rPr>
          <w:rFonts w:ascii="David" w:eastAsiaTheme="minorEastAsia" w:hAnsi="David" w:cs="David"/>
          <w:i/>
        </w:rPr>
        <w:t>Arg1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 xml:space="preserve">). </w:t>
      </w:r>
      <w:r w:rsidR="009F0CB6">
        <w:rPr>
          <w:rFonts w:ascii="David" w:eastAsiaTheme="minorEastAsia" w:hAnsi="David" w:cs="David" w:hint="cs"/>
          <w:i/>
          <w:rtl/>
        </w:rPr>
        <w:t xml:space="preserve">בנוסף, התפקידים </w:t>
      </w:r>
      <w:r w:rsidR="009F0CB6">
        <w:rPr>
          <w:rFonts w:ascii="David" w:eastAsiaTheme="minorEastAsia" w:hAnsi="David" w:cs="David"/>
          <w:i/>
        </w:rPr>
        <w:t>Arg2, Arg3, Arg4</w:t>
      </w:r>
      <w:r w:rsidR="009F0CB6">
        <w:rPr>
          <w:rFonts w:ascii="David" w:eastAsiaTheme="minorEastAsia" w:hAnsi="David" w:cs="David" w:hint="cs"/>
          <w:i/>
          <w:rtl/>
        </w:rPr>
        <w:t xml:space="preserve"> גם מוגדרים, אך הם פחות קשיחים מ-</w:t>
      </w:r>
      <w:r w:rsidR="009F0CB6">
        <w:rPr>
          <w:rFonts w:ascii="David" w:eastAsiaTheme="minorEastAsia" w:hAnsi="David" w:cs="David"/>
          <w:i/>
        </w:rPr>
        <w:t>Arg0,Arg1</w:t>
      </w:r>
      <w:r w:rsidR="009F0CB6">
        <w:rPr>
          <w:rFonts w:ascii="David" w:eastAsiaTheme="minorEastAsia" w:hAnsi="David" w:cs="David" w:hint="cs"/>
          <w:i/>
          <w:rtl/>
        </w:rPr>
        <w:t xml:space="preserve">, והם מקבלים משמעות שונה מעט עבור כל פועל. משמעויות אלה מוגדרות בתוך הקורפוס. למשל, </w:t>
      </w:r>
      <w:r w:rsidR="009F0CB6">
        <w:rPr>
          <w:rFonts w:ascii="David" w:eastAsiaTheme="minorEastAsia" w:hAnsi="David" w:cs="David"/>
          <w:i/>
        </w:rPr>
        <w:t>Arg2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End State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Arg3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Start Point/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Arg4</w:t>
      </w:r>
      <w:r w:rsidR="009F0CB6">
        <w:rPr>
          <w:rFonts w:ascii="David" w:eastAsiaTheme="minorEastAsia" w:hAnsi="David" w:cs="David" w:hint="cs"/>
          <w:i/>
          <w:rtl/>
        </w:rPr>
        <w:t xml:space="preserve"> הוא בדרך כלל </w:t>
      </w:r>
      <w:r w:rsidR="009F0CB6">
        <w:rPr>
          <w:rFonts w:ascii="David" w:eastAsiaTheme="minorEastAsia" w:hAnsi="David" w:cs="David"/>
          <w:i/>
        </w:rPr>
        <w:t xml:space="preserve">End </w:t>
      </w:r>
      <w:r w:rsidR="008247AA">
        <w:rPr>
          <w:rFonts w:ascii="David" w:eastAsiaTheme="minorEastAsia" w:hAnsi="David" w:cs="David" w:hint="cs"/>
          <w:i/>
        </w:rPr>
        <w:t>P</w:t>
      </w:r>
      <w:r w:rsidR="009F0CB6">
        <w:rPr>
          <w:rFonts w:ascii="David" w:eastAsiaTheme="minorEastAsia" w:hAnsi="David" w:cs="David"/>
          <w:i/>
        </w:rPr>
        <w:t>oint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BF2938">
        <w:rPr>
          <w:rFonts w:ascii="David" w:eastAsiaTheme="minorEastAsia" w:hAnsi="David" w:cs="David" w:hint="cs"/>
          <w:i/>
          <w:rtl/>
        </w:rPr>
        <w:t>בנוסף, ישנם תפקידים שאינם ממוספרים, למשל זמן (</w:t>
      </w:r>
      <w:r w:rsidR="00BF2938">
        <w:rPr>
          <w:rFonts w:ascii="David" w:eastAsiaTheme="minorEastAsia" w:hAnsi="David" w:cs="David"/>
          <w:i/>
        </w:rPr>
        <w:t>TMP</w:t>
      </w:r>
      <w:r w:rsidR="00BF2938">
        <w:rPr>
          <w:rFonts w:ascii="David" w:eastAsiaTheme="minorEastAsia" w:hAnsi="David" w:cs="David" w:hint="cs"/>
          <w:i/>
          <w:rtl/>
        </w:rPr>
        <w:t>), מקום (</w:t>
      </w:r>
      <w:r w:rsidR="00BF2938">
        <w:rPr>
          <w:rFonts w:ascii="David" w:eastAsiaTheme="minorEastAsia" w:hAnsi="David" w:cs="David"/>
          <w:i/>
        </w:rPr>
        <w:t>LOC</w:t>
      </w:r>
      <w:r w:rsidR="00BF2938">
        <w:rPr>
          <w:rFonts w:ascii="David" w:eastAsiaTheme="minorEastAsia" w:hAnsi="David" w:cs="David" w:hint="cs"/>
          <w:i/>
          <w:rtl/>
        </w:rPr>
        <w:t xml:space="preserve">) ועוד. </w:t>
      </w:r>
      <w:r w:rsidR="000D171F">
        <w:rPr>
          <w:rFonts w:ascii="David" w:eastAsiaTheme="minorEastAsia" w:hAnsi="David" w:cs="David" w:hint="cs"/>
          <w:i/>
          <w:rtl/>
        </w:rPr>
        <w:t>להלן שתי דוגמאות לפעלים המופיעים ב-</w:t>
      </w:r>
      <w:proofErr w:type="spellStart"/>
      <w:r w:rsidR="000D171F">
        <w:rPr>
          <w:rFonts w:ascii="David" w:eastAsiaTheme="minorEastAsia" w:hAnsi="David" w:cs="David"/>
          <w:i/>
        </w:rPr>
        <w:t>PropBank</w:t>
      </w:r>
      <w:proofErr w:type="spellEnd"/>
      <w:r w:rsidR="000D171F">
        <w:rPr>
          <w:rFonts w:ascii="David" w:eastAsiaTheme="minorEastAsia" w:hAnsi="David" w:cs="David" w:hint="cs"/>
          <w:i/>
          <w:rtl/>
        </w:rPr>
        <w:t>:</w:t>
      </w:r>
    </w:p>
    <w:p w14:paraId="582ABC3F" w14:textId="405360D3" w:rsidR="000D171F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lastRenderedPageBreak/>
        <w:t>Agree.01</w:t>
      </w:r>
      <w:r>
        <w:rPr>
          <w:rFonts w:ascii="David" w:eastAsiaTheme="minorEastAsia" w:hAnsi="David" w:cs="David" w:hint="cs"/>
          <w:i/>
          <w:rtl/>
        </w:rPr>
        <w:t xml:space="preserve"> (הפועל </w:t>
      </w:r>
      <w:r>
        <w:rPr>
          <w:rFonts w:ascii="David" w:eastAsiaTheme="minorEastAsia" w:hAnsi="David" w:cs="David"/>
          <w:i/>
        </w:rPr>
        <w:t>agree</w:t>
      </w:r>
      <w:r>
        <w:rPr>
          <w:rFonts w:ascii="David" w:eastAsiaTheme="minorEastAsia" w:hAnsi="David" w:cs="David" w:hint="cs"/>
          <w:i/>
          <w:rtl/>
        </w:rPr>
        <w:t xml:space="preserve"> במשמעותו הראשונה)</w:t>
      </w:r>
    </w:p>
    <w:p w14:paraId="429BD4E3" w14:textId="6134887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Arg0: </w:t>
      </w:r>
      <w:proofErr w:type="spellStart"/>
      <w:r>
        <w:rPr>
          <w:rFonts w:ascii="David" w:eastAsiaTheme="minorEastAsia" w:hAnsi="David" w:cs="David"/>
          <w:i/>
        </w:rPr>
        <w:t>Agreer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proto-agent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3F8CB5C5" w14:textId="65326C9D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Arg1: Proposition</w:t>
      </w:r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proto-patient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253672A7" w14:textId="7A23A08F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Arg2: Other entity agreeing</w:t>
      </w:r>
    </w:p>
    <w:p w14:paraId="22F36318" w14:textId="4D826A41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דוגמה ראשונה: </w:t>
      </w:r>
      <w:r>
        <w:t>[</w:t>
      </w:r>
      <w:r>
        <w:rPr>
          <w:vertAlign w:val="subscript"/>
        </w:rPr>
        <w:t xml:space="preserve">Arg0 </w:t>
      </w:r>
      <w:r>
        <w:t>The group] agreed [</w:t>
      </w:r>
      <w:r w:rsidRPr="000D171F">
        <w:rPr>
          <w:vertAlign w:val="subscript"/>
        </w:rPr>
        <w:t>Arg1</w:t>
      </w:r>
      <w:r>
        <w:t xml:space="preserve"> it wouldn’t make an offer].</w:t>
      </w:r>
    </w:p>
    <w:p w14:paraId="065E8913" w14:textId="0C3D61BA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 w:hint="cs"/>
          <w:i/>
          <w:rtl/>
        </w:rPr>
      </w:pPr>
      <w:r w:rsidRPr="000D171F">
        <w:rPr>
          <w:rFonts w:ascii="David" w:eastAsiaTheme="minorEastAsia" w:hAnsi="David" w:cs="David" w:hint="cs"/>
          <w:i/>
          <w:rtl/>
        </w:rPr>
        <w:t xml:space="preserve">דוגמה שניה: </w:t>
      </w:r>
      <w:r>
        <w:t>[</w:t>
      </w:r>
      <w:proofErr w:type="spellStart"/>
      <w:r w:rsidRPr="000D171F">
        <w:rPr>
          <w:vertAlign w:val="subscript"/>
        </w:rPr>
        <w:t>ArgM</w:t>
      </w:r>
      <w:proofErr w:type="spellEnd"/>
      <w:r w:rsidRPr="000D171F">
        <w:rPr>
          <w:vertAlign w:val="subscript"/>
        </w:rPr>
        <w:t>-TMP</w:t>
      </w:r>
      <w:r>
        <w:rPr>
          <w:vertAlign w:val="subscript"/>
        </w:rPr>
        <w:t xml:space="preserve"> </w:t>
      </w:r>
      <w:r>
        <w:t>Usually] [</w:t>
      </w:r>
      <w:r w:rsidRPr="000D171F">
        <w:rPr>
          <w:vertAlign w:val="subscript"/>
        </w:rPr>
        <w:t>Arg0</w:t>
      </w:r>
      <w:r>
        <w:t xml:space="preserve"> John] agrees [</w:t>
      </w:r>
      <w:r w:rsidRPr="000D171F">
        <w:rPr>
          <w:vertAlign w:val="subscript"/>
        </w:rPr>
        <w:t>Arg2</w:t>
      </w:r>
      <w:r>
        <w:t xml:space="preserve"> with Mary] [</w:t>
      </w:r>
      <w:r w:rsidRPr="000D171F">
        <w:rPr>
          <w:vertAlign w:val="subscript"/>
        </w:rPr>
        <w:t>Arg1</w:t>
      </w:r>
      <w:r>
        <w:t xml:space="preserve"> on everything]</w:t>
      </w:r>
    </w:p>
    <w:p w14:paraId="2C23B723" w14:textId="043CAF51" w:rsidR="002157A6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Fall.01</w:t>
      </w:r>
    </w:p>
    <w:p w14:paraId="5664027C" w14:textId="2317746E" w:rsidR="000D171F" w:rsidRPr="000D171F" w:rsidRDefault="000D171F" w:rsidP="000D171F">
      <w:pPr>
        <w:pStyle w:val="ListParagraph"/>
        <w:numPr>
          <w:ilvl w:val="1"/>
          <w:numId w:val="8"/>
        </w:numPr>
        <w:bidi/>
      </w:pPr>
      <w:r w:rsidRPr="000D171F">
        <w:t>Arg1: Logical subject, patient, thing falling</w:t>
      </w:r>
      <w:r>
        <w:rPr>
          <w:rFonts w:hint="cs"/>
          <w:rtl/>
        </w:rPr>
        <w:t xml:space="preserve"> (במקרה זה אין </w:t>
      </w:r>
      <w:r>
        <w:t>Arg0</w:t>
      </w:r>
      <w:r>
        <w:rPr>
          <w:rFonts w:hint="cs"/>
          <w:rtl/>
        </w:rPr>
        <w:t>, שכן אין מישהו שמבצע את הפעולה)</w:t>
      </w:r>
    </w:p>
    <w:p w14:paraId="7C26C7C2" w14:textId="2627707B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Arg2: Extent, amount fallen</w:t>
      </w:r>
    </w:p>
    <w:p w14:paraId="3E444EDD" w14:textId="148FBEFF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Arg3: start point</w:t>
      </w:r>
    </w:p>
    <w:p w14:paraId="331C4A94" w14:textId="24CA63BD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Arg4: end point, end state of arg1</w:t>
      </w:r>
    </w:p>
    <w:p w14:paraId="2E12EA3A" w14:textId="605FA2B2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 w:rsidRPr="000D171F">
        <w:rPr>
          <w:rFonts w:ascii="David" w:eastAsiaTheme="minorEastAsia" w:hAnsi="David" w:cs="David" w:hint="cs"/>
          <w:i/>
          <w:rtl/>
        </w:rPr>
        <w:t>דוגמה ראשונה: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t>[</w:t>
      </w:r>
      <w:r w:rsidRPr="000D171F">
        <w:rPr>
          <w:vertAlign w:val="subscript"/>
        </w:rPr>
        <w:t>Arg1</w:t>
      </w:r>
      <w:r>
        <w:t xml:space="preserve"> Sales] fell [</w:t>
      </w:r>
      <w:r w:rsidRPr="000D171F">
        <w:rPr>
          <w:vertAlign w:val="subscript"/>
        </w:rPr>
        <w:t>Arg4</w:t>
      </w:r>
      <w:r>
        <w:t xml:space="preserve"> to $25 million] [</w:t>
      </w:r>
      <w:r w:rsidRPr="000D171F">
        <w:rPr>
          <w:vertAlign w:val="subscript"/>
        </w:rPr>
        <w:t>Arg3</w:t>
      </w:r>
      <w:r>
        <w:t xml:space="preserve"> from $27 million]</w:t>
      </w:r>
    </w:p>
    <w:p w14:paraId="348EB80D" w14:textId="642D54D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hint="cs"/>
          <w:rtl/>
        </w:rPr>
        <w:t>דוגמה שניה:</w:t>
      </w:r>
      <w:r w:rsidR="00EA3B41">
        <w:rPr>
          <w:rFonts w:hint="cs"/>
          <w:rtl/>
        </w:rPr>
        <w:t xml:space="preserve"> </w:t>
      </w:r>
      <w:r>
        <w:t xml:space="preserve"> [</w:t>
      </w:r>
      <w:r w:rsidRPr="000D171F">
        <w:rPr>
          <w:vertAlign w:val="subscript"/>
        </w:rPr>
        <w:t>Arg1</w:t>
      </w:r>
      <w:r>
        <w:t xml:space="preserve"> The average junk bond] fell [</w:t>
      </w:r>
      <w:r w:rsidRPr="000D171F">
        <w:rPr>
          <w:vertAlign w:val="subscript"/>
        </w:rPr>
        <w:t>Arg2</w:t>
      </w:r>
      <w:r>
        <w:t xml:space="preserve"> by 4.2%]</w:t>
      </w:r>
    </w:p>
    <w:p w14:paraId="498D4F95" w14:textId="7C54A411" w:rsidR="000D171F" w:rsidRDefault="006C616A" w:rsidP="000D171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היתרונות במידול </w:t>
      </w:r>
      <w:proofErr w:type="spellStart"/>
      <w:r>
        <w:rPr>
          <w:rFonts w:ascii="David" w:eastAsiaTheme="minorEastAsia" w:hAnsi="David" w:cs="David"/>
          <w:i/>
        </w:rPr>
        <w:t>PropBank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שבהינתן פועל ניתן בצורה קלה לתייג כל חלק מהמשפט לתפקיד המתאים, וכן שהתיוג קונסיסטנטי לכל הפעלים (</w:t>
      </w:r>
      <w:r>
        <w:rPr>
          <w:rFonts w:ascii="David" w:eastAsiaTheme="minorEastAsia" w:hAnsi="David" w:cs="David"/>
          <w:i/>
        </w:rPr>
        <w:t>Arg0, Arg1</w:t>
      </w:r>
      <w:r>
        <w:rPr>
          <w:rFonts w:ascii="David" w:eastAsiaTheme="minorEastAsia" w:hAnsi="David" w:cs="David" w:hint="cs"/>
          <w:i/>
          <w:rtl/>
        </w:rPr>
        <w:t xml:space="preserve"> וכו'). החיסרון העיקרי הוא ששיטה זו לא גנרית, אלא נדרשת הגדרה לכל פועל, וקשה לבצע הכללה לפעלים נוספים. </w:t>
      </w:r>
    </w:p>
    <w:p w14:paraId="55BFAB2D" w14:textId="0A6A6574" w:rsidR="007C68D2" w:rsidRDefault="007C68D2" w:rsidP="00DE2EC1">
      <w:pPr>
        <w:pStyle w:val="3"/>
        <w:bidi/>
        <w:rPr>
          <w:rtl/>
        </w:rPr>
      </w:pPr>
      <w:proofErr w:type="spellStart"/>
      <w:r>
        <w:t>NomBank</w:t>
      </w:r>
      <w:proofErr w:type="spellEnd"/>
      <w:r>
        <w:t xml:space="preserve"> (Meyers et al., 2004)</w:t>
      </w:r>
    </w:p>
    <w:p w14:paraId="0A79F66C" w14:textId="62C2B1D4" w:rsidR="007C68D2" w:rsidRPr="00FB11DC" w:rsidRDefault="00427566" w:rsidP="007C68D2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מאגר זה, בשונה מ-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>, מתמקד בשמות עצם ולא בפעלים. למשל שני המשפטים הבאים אינם מכילים פועל כלל:</w:t>
      </w:r>
    </w:p>
    <w:p w14:paraId="707DC0EF" w14:textId="28A9C8CD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construction of the metro</w:t>
      </w:r>
    </w:p>
    <w:p w14:paraId="6D21FCAB" w14:textId="0CCB5EAE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agreement of Apple with IBM</w:t>
      </w:r>
    </w:p>
    <w:p w14:paraId="0D911825" w14:textId="5A88F8D9" w:rsidR="00427566" w:rsidRPr="00FB11DC" w:rsidRDefault="00427566" w:rsidP="00427566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להלן דוגמה מתוך המאמר המתאר את המאגר:</w:t>
      </w:r>
    </w:p>
    <w:p w14:paraId="219A150F" w14:textId="77777777" w:rsidR="00427566" w:rsidRPr="00FB11DC" w:rsidRDefault="00427566" w:rsidP="00427566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Her gift of a book to John [NOM]</w:t>
      </w:r>
    </w:p>
    <w:p w14:paraId="1EF888F2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REL = gift</w:t>
      </w:r>
    </w:p>
    <w:p w14:paraId="2F7D4701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ARG0 = her</w:t>
      </w:r>
    </w:p>
    <w:p w14:paraId="2F5993E0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ARG1 = a book</w:t>
      </w:r>
    </w:p>
    <w:p w14:paraId="76E18BFE" w14:textId="7DB8A331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ARG2 = to John</w:t>
      </w:r>
    </w:p>
    <w:p w14:paraId="5859748D" w14:textId="37028D08" w:rsidR="00427566" w:rsidRDefault="00427566" w:rsidP="00427566">
      <w:pPr>
        <w:bidi/>
        <w:rPr>
          <w:rFonts w:ascii="David" w:eastAsiaTheme="minorEastAsia" w:hAnsi="David" w:cs="David"/>
          <w:i/>
        </w:rPr>
      </w:pPr>
      <w:r w:rsidRPr="00FB11DC">
        <w:rPr>
          <w:rFonts w:ascii="David" w:eastAsiaTheme="minorEastAsia" w:hAnsi="David" w:cs="David"/>
          <w:i/>
          <w:rtl/>
        </w:rPr>
        <w:t>מאוחר יותר, נעשתה עבודה להוספת משפטים שמניים (</w:t>
      </w:r>
      <w:r w:rsidRPr="00FB11DC">
        <w:rPr>
          <w:rFonts w:ascii="David" w:eastAsiaTheme="minorEastAsia" w:hAnsi="David" w:cs="David"/>
          <w:i/>
        </w:rPr>
        <w:t>nominal predicates</w:t>
      </w:r>
      <w:r w:rsidRPr="00FB11DC">
        <w:rPr>
          <w:rFonts w:ascii="David" w:eastAsiaTheme="minorEastAsia" w:hAnsi="David" w:cs="David"/>
          <w:i/>
          <w:rtl/>
        </w:rPr>
        <w:t xml:space="preserve"> – משפטים ללא פועל) ל-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 xml:space="preserve">. </w:t>
      </w:r>
      <w:r w:rsidR="00FB11DC" w:rsidRPr="00FB11DC">
        <w:rPr>
          <w:rFonts w:ascii="David" w:eastAsiaTheme="minorEastAsia" w:hAnsi="David" w:cs="David"/>
          <w:i/>
          <w:rtl/>
        </w:rPr>
        <w:t xml:space="preserve">למשל, בוצע תיוג של </w:t>
      </w:r>
      <w:r w:rsidR="00FB11DC" w:rsidRPr="00FB11DC">
        <w:rPr>
          <w:rFonts w:ascii="David" w:eastAsiaTheme="minorEastAsia" w:hAnsi="David" w:cs="David"/>
          <w:i/>
        </w:rPr>
        <w:t>dataset</w:t>
      </w:r>
      <w:r w:rsidR="00FB11DC" w:rsidRPr="00FB11DC">
        <w:rPr>
          <w:rFonts w:ascii="David" w:eastAsiaTheme="minorEastAsia" w:hAnsi="David" w:cs="David"/>
          <w:i/>
          <w:rtl/>
        </w:rPr>
        <w:t xml:space="preserve"> נוסף – </w:t>
      </w:r>
      <w:proofErr w:type="spellStart"/>
      <w:r w:rsidR="00FB11DC" w:rsidRPr="00FB11DC">
        <w:rPr>
          <w:rFonts w:ascii="David" w:eastAsiaTheme="minorEastAsia" w:hAnsi="David" w:cs="David"/>
          <w:i/>
        </w:rPr>
        <w:t>OntoNotes</w:t>
      </w:r>
      <w:proofErr w:type="spellEnd"/>
      <w:r w:rsidR="00FB11DC" w:rsidRPr="00FB11DC">
        <w:rPr>
          <w:rFonts w:ascii="David" w:eastAsiaTheme="minorEastAsia" w:hAnsi="David" w:cs="David"/>
          <w:i/>
          <w:rtl/>
        </w:rPr>
        <w:t xml:space="preserve"> – המכיל משפטים כאלה. </w:t>
      </w:r>
    </w:p>
    <w:p w14:paraId="43F0AB90" w14:textId="58140FE5" w:rsidR="00FB11DC" w:rsidRDefault="00FB11DC" w:rsidP="00DE2EC1">
      <w:pPr>
        <w:pStyle w:val="3"/>
        <w:bidi/>
      </w:pPr>
      <w:proofErr w:type="spellStart"/>
      <w:r>
        <w:t>FrameNet</w:t>
      </w:r>
      <w:proofErr w:type="spellEnd"/>
      <w:r>
        <w:t xml:space="preserve"> (Baker et al., 1998)</w:t>
      </w:r>
    </w:p>
    <w:p w14:paraId="11EE628D" w14:textId="7AA9560E" w:rsidR="00FB11DC" w:rsidRDefault="00DE2EC1" w:rsidP="00FB11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/>
          <w:i/>
        </w:rPr>
        <w:t>database</w:t>
      </w:r>
      <w:r>
        <w:rPr>
          <w:rFonts w:ascii="David" w:eastAsiaTheme="minorEastAsia" w:hAnsi="David" w:cs="David" w:hint="cs"/>
          <w:i/>
          <w:rtl/>
        </w:rPr>
        <w:t xml:space="preserve"> היא ניתוח של שפה בצורה אבסטרקטית יותר. </w:t>
      </w:r>
    </w:p>
    <w:p w14:paraId="27D12542" w14:textId="0AF6BD12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להשלים...</w:t>
      </w:r>
    </w:p>
    <w:p w14:paraId="016E99BB" w14:textId="77777777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</w:p>
    <w:p w14:paraId="74174D92" w14:textId="5466ADC1" w:rsidR="00DE2EC1" w:rsidRDefault="00DE2EC1" w:rsidP="00DE2EC1">
      <w:pPr>
        <w:pStyle w:val="2"/>
        <w:rPr>
          <w:rtl/>
        </w:rPr>
      </w:pPr>
      <w:r>
        <w:t>Semantic Role Labeling (SRL)</w:t>
      </w:r>
    </w:p>
    <w:p w14:paraId="7E6F3BDD" w14:textId="0B309301" w:rsidR="00DE2EC1" w:rsidRDefault="009135DA" w:rsidP="00075E0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תיוג אוטומטי של כל התפקידים הסמנטיים של כל הארגומנטים המתייחסים לנשוא (</w:t>
      </w:r>
      <w:r>
        <w:rPr>
          <w:rFonts w:ascii="David" w:eastAsiaTheme="minorEastAsia" w:hAnsi="David" w:cs="David"/>
          <w:i/>
        </w:rPr>
        <w:t>predicate</w:t>
      </w:r>
      <w:r>
        <w:rPr>
          <w:rFonts w:ascii="David" w:eastAsiaTheme="minorEastAsia" w:hAnsi="David" w:cs="David" w:hint="cs"/>
          <w:i/>
          <w:rtl/>
        </w:rPr>
        <w:t xml:space="preserve">). כפי שתואר לעיל, אנו מתייחסים לנשוא (למשל הפועל כאשר  קיים פועל במשפט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משפט פעלי ולא שמני) בתור החלק המרכזי במשפט, וכל חלקי המשפט (הארגומנטים) מתייחסים אליו בצורות שונות. המטרה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לסווג בצורה אוטומטית את התפקידים של הארגומנטים, כלומר באיזה אופן הם מתייחסים לנשוא במשפט. </w:t>
      </w:r>
      <w:r w:rsidR="00650614">
        <w:rPr>
          <w:rFonts w:ascii="David" w:eastAsiaTheme="minorEastAsia" w:hAnsi="David" w:cs="David" w:hint="cs"/>
          <w:i/>
          <w:rtl/>
        </w:rPr>
        <w:t>כשמתייחסים ל-</w:t>
      </w:r>
      <w:r w:rsidR="00650614">
        <w:rPr>
          <w:rFonts w:ascii="David" w:eastAsiaTheme="minorEastAsia" w:hAnsi="David" w:cs="David" w:hint="cs"/>
          <w:i/>
        </w:rPr>
        <w:t>SRL</w:t>
      </w:r>
      <w:r w:rsidR="00650614">
        <w:rPr>
          <w:rFonts w:ascii="David" w:eastAsiaTheme="minorEastAsia" w:hAnsi="David" w:cs="David" w:hint="cs"/>
          <w:i/>
          <w:rtl/>
        </w:rPr>
        <w:t xml:space="preserve"> בדרך כלל מתייחסים גם לבעיית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 xml:space="preserve">מציאת הארגומנטים </w:t>
      </w:r>
      <w:r w:rsidR="00650614">
        <w:rPr>
          <w:rFonts w:ascii="David" w:eastAsiaTheme="minorEastAsia" w:hAnsi="David" w:cs="David" w:hint="cs"/>
          <w:i/>
          <w:rtl/>
        </w:rPr>
        <w:t xml:space="preserve">(בנוסף לסיווגם), כלומר לזהות אילו מילים מרכיבות ארגומנט, וכן לעיתים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>זיהוי הנשוא</w:t>
      </w:r>
      <w:r w:rsidR="00650614">
        <w:rPr>
          <w:rFonts w:ascii="David" w:eastAsiaTheme="minorEastAsia" w:hAnsi="David" w:cs="David" w:hint="cs"/>
          <w:i/>
          <w:rtl/>
        </w:rPr>
        <w:t xml:space="preserve"> בצורה אוטומטית. </w:t>
      </w:r>
      <w:r w:rsidR="00075E0C">
        <w:rPr>
          <w:rFonts w:ascii="David" w:eastAsiaTheme="minorEastAsia" w:hAnsi="David" w:cs="David" w:hint="cs"/>
          <w:i/>
          <w:rtl/>
        </w:rPr>
        <w:t>כפי</w:t>
      </w:r>
      <w:r w:rsidR="00075E0C">
        <w:rPr>
          <w:rFonts w:ascii="David" w:eastAsiaTheme="minorEastAsia" w:hAnsi="David" w:cs="David" w:hint="cs"/>
          <w:i/>
          <w:rtl/>
        </w:rPr>
        <w:t xml:space="preserve"> שראינו לעיל</w:t>
      </w:r>
      <w:r w:rsidR="00075E0C">
        <w:rPr>
          <w:rFonts w:ascii="David" w:eastAsiaTheme="minorEastAsia" w:hAnsi="David" w:cs="David" w:hint="cs"/>
          <w:i/>
          <w:rtl/>
        </w:rPr>
        <w:t xml:space="preserve"> ב-</w:t>
      </w:r>
      <w:proofErr w:type="spellStart"/>
      <w:r w:rsidR="00075E0C">
        <w:rPr>
          <w:rFonts w:ascii="David" w:eastAsiaTheme="minorEastAsia" w:hAnsi="David" w:cs="David"/>
          <w:i/>
        </w:rPr>
        <w:t>PropBank</w:t>
      </w:r>
      <w:proofErr w:type="spellEnd"/>
      <w:r w:rsidR="00075E0C">
        <w:rPr>
          <w:rFonts w:ascii="David" w:eastAsiaTheme="minorEastAsia" w:hAnsi="David" w:cs="David" w:hint="cs"/>
          <w:i/>
          <w:rtl/>
        </w:rPr>
        <w:t xml:space="preserve"> </w:t>
      </w:r>
      <w:r w:rsidR="00075E0C">
        <w:rPr>
          <w:rFonts w:ascii="David" w:eastAsiaTheme="minorEastAsia" w:hAnsi="David" w:cs="David" w:hint="cs"/>
          <w:i/>
          <w:rtl/>
        </w:rPr>
        <w:t xml:space="preserve">כל פועל יכול לקבל מספר מובנים, ולכן ניתן לבצע </w:t>
      </w:r>
      <w:r w:rsidR="00075E0C">
        <w:rPr>
          <w:rFonts w:ascii="David" w:eastAsiaTheme="minorEastAsia" w:hAnsi="David" w:cs="David" w:hint="cs"/>
          <w:b/>
          <w:bCs/>
          <w:i/>
          <w:rtl/>
        </w:rPr>
        <w:t>זיהוי סוג הנשוא</w:t>
      </w:r>
      <w:r w:rsidR="00075E0C" w:rsidRPr="00075E0C">
        <w:rPr>
          <w:rFonts w:ascii="David" w:eastAsiaTheme="minorEastAsia" w:hAnsi="David" w:cs="David" w:hint="cs"/>
          <w:i/>
          <w:rtl/>
        </w:rPr>
        <w:t>, או המובן,</w:t>
      </w:r>
      <w:r w:rsidR="00075E0C">
        <w:rPr>
          <w:rFonts w:ascii="David" w:eastAsiaTheme="minorEastAsia" w:hAnsi="David" w:cs="David" w:hint="cs"/>
          <w:i/>
          <w:rtl/>
        </w:rPr>
        <w:t xml:space="preserve"> עבור פועל מסוים. </w:t>
      </w:r>
    </w:p>
    <w:p w14:paraId="5395DD76" w14:textId="2BE1FE37" w:rsidR="000F05B9" w:rsidRDefault="000F05B9" w:rsidP="000F05B9">
      <w:pPr>
        <w:pStyle w:val="3"/>
        <w:bidi/>
        <w:rPr>
          <w:rtl/>
        </w:rPr>
      </w:pPr>
      <w:r>
        <w:rPr>
          <w:rFonts w:hint="cs"/>
          <w:rtl/>
        </w:rPr>
        <w:lastRenderedPageBreak/>
        <w:t>תחביר</w:t>
      </w:r>
    </w:p>
    <w:p w14:paraId="6113C005" w14:textId="03A3BCBE" w:rsidR="000F05B9" w:rsidRDefault="000F05B9" w:rsidP="000F05B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הדרך הבסיסית ביותר לתיאור תחביר המשפט היא באמצעות חלקי דיבר (שם עצם, פועל וכו'). </w:t>
      </w:r>
    </w:p>
    <w:p w14:paraId="0FDCE11B" w14:textId="77777777" w:rsidR="004F11B0" w:rsidRDefault="007B73BB" w:rsidP="007B73B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צירופים (</w:t>
      </w:r>
      <w:r w:rsidRPr="007B73BB">
        <w:rPr>
          <w:rFonts w:ascii="David" w:eastAsiaTheme="minorEastAsia" w:hAnsi="David" w:cs="David"/>
          <w:i/>
        </w:rPr>
        <w:t>Syntactic Phrases</w:t>
      </w:r>
      <w:r w:rsidRPr="007B73BB">
        <w:rPr>
          <w:rFonts w:ascii="David" w:eastAsiaTheme="minorEastAsia" w:hAnsi="David" w:cs="David" w:hint="cs"/>
          <w:i/>
          <w:rtl/>
        </w:rPr>
        <w:t>/</w:t>
      </w:r>
      <w:r w:rsidRPr="007B73BB">
        <w:rPr>
          <w:rFonts w:ascii="David" w:eastAsiaTheme="minorEastAsia" w:hAnsi="David" w:cs="David" w:hint="cs"/>
          <w:i/>
        </w:rPr>
        <w:t>C</w:t>
      </w:r>
      <w:r w:rsidRPr="007B73BB">
        <w:rPr>
          <w:rFonts w:ascii="David" w:eastAsiaTheme="minorEastAsia" w:hAnsi="David" w:cs="David"/>
          <w:i/>
        </w:rPr>
        <w:t>onstituents</w:t>
      </w:r>
      <w:r w:rsidRPr="007B73BB">
        <w:rPr>
          <w:rFonts w:ascii="David" w:eastAsiaTheme="minorEastAsia" w:hAnsi="David" w:cs="David" w:hint="cs"/>
          <w:i/>
          <w:rtl/>
        </w:rPr>
        <w:t>) ה</w:t>
      </w:r>
      <w:r>
        <w:rPr>
          <w:rFonts w:ascii="David" w:eastAsiaTheme="minorEastAsia" w:hAnsi="David" w:cs="David" w:hint="cs"/>
          <w:i/>
          <w:rtl/>
        </w:rPr>
        <w:t>ם קבוצת מילים המהוות יחידה תחבירית אחת. ישנם צירופים שמניים (</w:t>
      </w:r>
      <w:r>
        <w:rPr>
          <w:rFonts w:ascii="David" w:eastAsiaTheme="minorEastAsia" w:hAnsi="David" w:cs="David"/>
          <w:i/>
        </w:rPr>
        <w:t>Noun phrases – NP</w:t>
      </w:r>
      <w:r>
        <w:rPr>
          <w:rFonts w:ascii="David" w:eastAsiaTheme="minorEastAsia" w:hAnsi="David" w:cs="David" w:hint="cs"/>
          <w:i/>
          <w:rtl/>
        </w:rPr>
        <w:t xml:space="preserve">), למשל: </w:t>
      </w:r>
      <w:r>
        <w:rPr>
          <w:rFonts w:ascii="David" w:eastAsiaTheme="minorEastAsia" w:hAnsi="David" w:cs="David"/>
          <w:i/>
        </w:rPr>
        <w:t>I saw [a dog]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>
        <w:rPr>
          <w:rFonts w:ascii="David" w:eastAsiaTheme="minorEastAsia" w:hAnsi="David" w:cs="David"/>
          <w:i/>
        </w:rPr>
        <w:t>I saw [a small dog with a black tail]</w:t>
      </w:r>
      <w:r>
        <w:rPr>
          <w:rFonts w:ascii="David" w:eastAsiaTheme="minorEastAsia" w:hAnsi="David" w:cs="David" w:hint="cs"/>
          <w:i/>
          <w:rtl/>
        </w:rPr>
        <w:t xml:space="preserve">, המילים המוקפות בסוגריים הם יחידה עצמאית שמנית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ללא פועל. </w:t>
      </w:r>
      <w:r w:rsidR="000317C7">
        <w:rPr>
          <w:rFonts w:ascii="David" w:eastAsiaTheme="minorEastAsia" w:hAnsi="David" w:cs="David" w:hint="cs"/>
          <w:i/>
          <w:rtl/>
        </w:rPr>
        <w:t xml:space="preserve">ישנם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פעליים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Verb phrases – VP</w:t>
      </w:r>
      <w:r w:rsidR="000317C7">
        <w:rPr>
          <w:rFonts w:ascii="David" w:eastAsiaTheme="minorEastAsia" w:hAnsi="David" w:cs="David" w:hint="cs"/>
          <w:i/>
          <w:rtl/>
        </w:rPr>
        <w:t xml:space="preserve">), למשל </w:t>
      </w:r>
      <w:r w:rsidR="000317C7">
        <w:rPr>
          <w:rFonts w:ascii="David" w:eastAsiaTheme="minorEastAsia" w:hAnsi="David" w:cs="David"/>
          <w:i/>
        </w:rPr>
        <w:t>I [walk]</w:t>
      </w:r>
      <w:r w:rsidR="000317C7">
        <w:rPr>
          <w:rFonts w:ascii="David" w:eastAsiaTheme="minorEastAsia" w:hAnsi="David" w:cs="David" w:hint="cs"/>
          <w:i/>
          <w:rtl/>
        </w:rPr>
        <w:t xml:space="preserve"> או </w:t>
      </w:r>
      <w:r w:rsidR="000317C7">
        <w:rPr>
          <w:rFonts w:ascii="David" w:eastAsiaTheme="minorEastAsia" w:hAnsi="David" w:cs="David"/>
          <w:i/>
        </w:rPr>
        <w:t>I [walk home quickly but surly]</w:t>
      </w:r>
      <w:r w:rsidR="000317C7">
        <w:rPr>
          <w:rFonts w:ascii="David" w:eastAsiaTheme="minorEastAsia" w:hAnsi="David" w:cs="David" w:hint="cs"/>
          <w:i/>
          <w:rtl/>
        </w:rPr>
        <w:t xml:space="preserve">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בשתי הדוגמאות הנ"ל כל המילים המופיעות בסוגריים מתייחסות לפועל או למילה אחרת המתייחסת לפועל. יש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תאריים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Adjective phrases – AP</w:t>
      </w:r>
      <w:r w:rsidR="000317C7">
        <w:rPr>
          <w:rFonts w:ascii="David" w:eastAsiaTheme="minorEastAsia" w:hAnsi="David" w:cs="David" w:hint="cs"/>
          <w:i/>
          <w:rtl/>
        </w:rPr>
        <w:t xml:space="preserve">)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אשר כל המילים בתוך הצירוף מתייחסות לתואר, למשל </w:t>
      </w:r>
      <w:r w:rsidR="000317C7" w:rsidRPr="000317C7">
        <w:rPr>
          <w:rFonts w:ascii="David" w:eastAsiaTheme="minorEastAsia" w:hAnsi="David" w:cs="David"/>
          <w:i/>
        </w:rPr>
        <w:t>I saw [a small dog with a black tail]</w:t>
      </w:r>
      <w:r w:rsidR="000317C7">
        <w:rPr>
          <w:rFonts w:ascii="David" w:eastAsiaTheme="minorEastAsia" w:hAnsi="David" w:cs="David" w:hint="cs"/>
          <w:i/>
          <w:rtl/>
        </w:rPr>
        <w:t xml:space="preserve">. </w:t>
      </w:r>
      <w:r w:rsidR="00B93EFC">
        <w:rPr>
          <w:rFonts w:ascii="David" w:eastAsiaTheme="minorEastAsia" w:hAnsi="David" w:cs="David" w:hint="cs"/>
          <w:i/>
          <w:rtl/>
        </w:rPr>
        <w:t>בנוסף, יש צירוף יחס (</w:t>
      </w:r>
      <w:r w:rsidR="00B93EFC" w:rsidRPr="00B93EFC">
        <w:rPr>
          <w:rFonts w:ascii="David" w:eastAsiaTheme="minorEastAsia" w:hAnsi="David" w:cs="David"/>
          <w:i/>
        </w:rPr>
        <w:t>Prepositional Phrases (PP)</w:t>
      </w:r>
      <w:r w:rsidR="00B93EFC">
        <w:rPr>
          <w:rFonts w:ascii="David" w:eastAsiaTheme="minorEastAsia" w:hAnsi="David" w:cs="David" w:hint="cs"/>
          <w:i/>
          <w:rtl/>
        </w:rPr>
        <w:t xml:space="preserve">) שהגרעין שלו הוא מילת יחס, למשל </w:t>
      </w:r>
      <w:r w:rsidR="00B93EFC" w:rsidRPr="00B93EFC">
        <w:rPr>
          <w:rFonts w:ascii="David" w:eastAsiaTheme="minorEastAsia" w:hAnsi="David" w:cs="David"/>
          <w:i/>
        </w:rPr>
        <w:t>I’m taking the train [from Tel-Aviv]</w:t>
      </w:r>
      <w:r w:rsidR="00B93EFC" w:rsidRPr="00B93EFC">
        <w:rPr>
          <w:rFonts w:ascii="David" w:eastAsiaTheme="minorEastAsia" w:hAnsi="David" w:cs="David"/>
          <w:i/>
          <w:rtl/>
        </w:rPr>
        <w:t>.</w:t>
      </w:r>
      <w:r w:rsidR="00B93EFC">
        <w:rPr>
          <w:rFonts w:ascii="David" w:eastAsiaTheme="minorEastAsia" w:hAnsi="David" w:cs="David" w:hint="cs"/>
          <w:i/>
          <w:rtl/>
        </w:rPr>
        <w:t xml:space="preserve"> </w:t>
      </w:r>
    </w:p>
    <w:p w14:paraId="3DAFE484" w14:textId="038CF82F" w:rsidR="007B73BB" w:rsidRDefault="004F11B0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בונים את הצירופים נוצרת היררכיה של צירופים, למשל: </w:t>
      </w:r>
      <w:r w:rsidRPr="004F11B0">
        <w:rPr>
          <w:rFonts w:ascii="David" w:eastAsiaTheme="minorEastAsia" w:hAnsi="David" w:cs="David"/>
          <w:i/>
          <w:rtl/>
        </w:rPr>
        <w:t>[</w:t>
      </w:r>
      <w:r w:rsidRPr="004F11B0">
        <w:rPr>
          <w:rFonts w:ascii="David" w:eastAsiaTheme="minorEastAsia" w:hAnsi="David" w:cs="David"/>
          <w:i/>
        </w:rPr>
        <w:t>[birds [that swim]] fly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 w:rsidRPr="004F11B0">
        <w:rPr>
          <w:rFonts w:ascii="David" w:eastAsiaTheme="minorEastAsia" w:hAnsi="David" w:cs="David"/>
          <w:i/>
          <w:rtl/>
        </w:rPr>
        <w:t>[</w:t>
      </w:r>
      <w:r>
        <w:rPr>
          <w:rFonts w:ascii="David" w:eastAsiaTheme="minorEastAsia" w:hAnsi="David" w:cs="David" w:hint="cs"/>
          <w:i/>
        </w:rPr>
        <w:t>I</w:t>
      </w:r>
      <w:r w:rsidRPr="004F11B0">
        <w:rPr>
          <w:rFonts w:ascii="David" w:eastAsiaTheme="minorEastAsia" w:hAnsi="David" w:cs="David"/>
          <w:i/>
        </w:rPr>
        <w:t xml:space="preserve"> [like [old books]]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. לכן, ניתן בצורה כזאת לייצג את מבנה המשפט בצורת עץ. עץ זה נקרא עץ תחביר, או </w:t>
      </w:r>
      <w:r>
        <w:rPr>
          <w:rFonts w:ascii="David" w:eastAsiaTheme="minorEastAsia" w:hAnsi="David" w:cs="David"/>
          <w:i/>
        </w:rPr>
        <w:t>Syntactic Tree</w:t>
      </w:r>
      <w:r>
        <w:rPr>
          <w:rFonts w:ascii="David" w:eastAsiaTheme="minorEastAsia" w:hAnsi="David" w:cs="David" w:hint="cs"/>
          <w:i/>
          <w:rtl/>
        </w:rPr>
        <w:t>. העלים בעץ זה הם המילים. למשל:</w:t>
      </w:r>
    </w:p>
    <w:p w14:paraId="466238B6" w14:textId="7B422A45" w:rsidR="004F11B0" w:rsidRDefault="004F11B0" w:rsidP="004F11B0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w:drawing>
          <wp:inline distT="0" distB="0" distL="0" distR="0" wp14:anchorId="345C84D0" wp14:editId="736B00B5">
            <wp:extent cx="3987800" cy="1536700"/>
            <wp:effectExtent l="0" t="38100" r="0" b="63500"/>
            <wp:docPr id="522987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9736200" w14:textId="7D1BBB81" w:rsidR="004F11B0" w:rsidRDefault="005D5B26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בדוגמה זאת, כל העלים (המילים) שמתחת ל-</w:t>
      </w:r>
      <w:r>
        <w:rPr>
          <w:rFonts w:ascii="David" w:eastAsiaTheme="minorEastAsia" w:hAnsi="David" w:cs="David" w:hint="cs"/>
          <w:i/>
        </w:rPr>
        <w:t>VP</w:t>
      </w:r>
      <w:r>
        <w:rPr>
          <w:rFonts w:ascii="David" w:eastAsiaTheme="minorEastAsia" w:hAnsi="David" w:cs="David" w:hint="cs"/>
          <w:i/>
          <w:rtl/>
        </w:rPr>
        <w:t xml:space="preserve"> יוצרים צירוף פעלי, כל העלים שמתחת ל-</w:t>
      </w:r>
      <w:r>
        <w:rPr>
          <w:rFonts w:ascii="David" w:eastAsiaTheme="minorEastAsia" w:hAnsi="David" w:cs="David" w:hint="cs"/>
          <w:i/>
        </w:rPr>
        <w:t>NP</w:t>
      </w:r>
      <w:r>
        <w:rPr>
          <w:rFonts w:ascii="David" w:eastAsiaTheme="minorEastAsia" w:hAnsi="David" w:cs="David" w:hint="cs"/>
          <w:i/>
          <w:rtl/>
        </w:rPr>
        <w:t xml:space="preserve"> יוצרים צירוף שמני וכן הלאה. </w:t>
      </w:r>
    </w:p>
    <w:p w14:paraId="5804FFFA" w14:textId="07CA2E08" w:rsidR="004566A4" w:rsidRDefault="004566A4" w:rsidP="004566A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אם נחזור לבעיית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ניתן להשתמש בעץ התחביר לביצוע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549F3">
        <w:rPr>
          <w:rFonts w:ascii="David" w:eastAsiaTheme="minorEastAsia" w:hAnsi="David" w:cs="David" w:hint="cs"/>
          <w:i/>
          <w:rtl/>
        </w:rPr>
        <w:t xml:space="preserve">ניתן לתייג כל צירוף לתפקיד סמנטי ובצורה כזאת לתייג את כל המשפט. </w:t>
      </w:r>
      <w:r w:rsidR="00CD0F70">
        <w:rPr>
          <w:rFonts w:ascii="David" w:eastAsiaTheme="minorEastAsia" w:hAnsi="David" w:cs="David" w:hint="cs"/>
          <w:i/>
          <w:rtl/>
        </w:rPr>
        <w:t>זו הגישה שהייתה נפוצה בעבר</w:t>
      </w:r>
      <w:r w:rsidR="00A001E4">
        <w:rPr>
          <w:rFonts w:ascii="David" w:eastAsiaTheme="minorEastAsia" w:hAnsi="David" w:cs="David" w:hint="cs"/>
          <w:i/>
          <w:rtl/>
        </w:rPr>
        <w:t>, אך יש לה חסרונות, למשל קושי בהתמודדות עם משפט שמני (ללא פועל)</w:t>
      </w:r>
      <w:r w:rsidR="00CD0F70">
        <w:rPr>
          <w:rFonts w:ascii="David" w:eastAsiaTheme="minorEastAsia" w:hAnsi="David" w:cs="David" w:hint="cs"/>
          <w:i/>
          <w:rtl/>
        </w:rPr>
        <w:t xml:space="preserve">. </w:t>
      </w:r>
      <w:r w:rsidR="00A001E4">
        <w:rPr>
          <w:rFonts w:ascii="David" w:eastAsiaTheme="minorEastAsia" w:hAnsi="David" w:cs="David" w:hint="cs"/>
          <w:i/>
          <w:rtl/>
        </w:rPr>
        <w:t>כ</w:t>
      </w:r>
      <w:r w:rsidR="00CD0F70">
        <w:rPr>
          <w:rFonts w:ascii="David" w:eastAsiaTheme="minorEastAsia" w:hAnsi="David" w:cs="David" w:hint="cs"/>
          <w:i/>
          <w:rtl/>
        </w:rPr>
        <w:t xml:space="preserve">יום רשתות נוירונים מאפשרות גישה ישירה יותר לבעיה אשר אינה מצריכה בניית עץ. </w:t>
      </w:r>
    </w:p>
    <w:p w14:paraId="378EC89D" w14:textId="77D5CEE8" w:rsidR="009B2B2D" w:rsidRPr="00473940" w:rsidRDefault="009B2B2D" w:rsidP="009B2B2D">
      <w:pPr>
        <w:pStyle w:val="2"/>
        <w:rPr>
          <w:b w:val="0"/>
          <w:bCs/>
          <w:rtl/>
        </w:rPr>
      </w:pPr>
      <w:r w:rsidRPr="00473940">
        <w:rPr>
          <w:rFonts w:hint="cs"/>
        </w:rPr>
        <w:t>SRL</w:t>
      </w:r>
      <w:r w:rsidRPr="00473940">
        <w:rPr>
          <w:rFonts w:hint="cs"/>
          <w:b w:val="0"/>
          <w:bCs/>
          <w:rtl/>
        </w:rPr>
        <w:t xml:space="preserve"> באמצעות רשתות </w:t>
      </w:r>
    </w:p>
    <w:p w14:paraId="11922A22" w14:textId="77777777" w:rsidR="008A1E2F" w:rsidRDefault="00233493" w:rsidP="009B2B2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להתייחס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כבעיית קלסיפיקציה של טוקנים. בגישת ה-</w:t>
      </w:r>
      <w:r>
        <w:rPr>
          <w:rFonts w:ascii="David" w:eastAsiaTheme="minorEastAsia" w:hAnsi="David" w:cs="David" w:hint="cs"/>
          <w:i/>
        </w:rPr>
        <w:t>BIO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33493">
        <w:rPr>
          <w:rFonts w:ascii="David" w:eastAsiaTheme="minorEastAsia" w:hAnsi="David" w:cs="David"/>
          <w:i/>
        </w:rPr>
        <w:t>(Beginning, Inside, Outside)</w:t>
      </w:r>
      <w:r>
        <w:rPr>
          <w:rFonts w:ascii="David" w:eastAsiaTheme="minorEastAsia" w:hAnsi="David" w:cs="David" w:hint="cs"/>
          <w:i/>
          <w:rtl/>
        </w:rPr>
        <w:t xml:space="preserve"> משימת התיוג עבור כל טוקן היא מה התפקיד של הטוקן (איזה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למשל) והאם הוא תחילת </w:t>
      </w:r>
      <w:proofErr w:type="spellStart"/>
      <w:r>
        <w:rPr>
          <w:rFonts w:ascii="David" w:eastAsiaTheme="minorEastAsia" w:hAnsi="David" w:cs="David" w:hint="cs"/>
          <w:i/>
          <w:rtl/>
        </w:rPr>
        <w:t>הארגומט</w:t>
      </w:r>
      <w:proofErr w:type="spellEnd"/>
      <w:r>
        <w:rPr>
          <w:rFonts w:ascii="David" w:eastAsiaTheme="minorEastAsia" w:hAnsi="David" w:cs="David" w:hint="cs"/>
          <w:i/>
          <w:rtl/>
        </w:rPr>
        <w:t>, אמצע הארגומנט או סוף הארגומנט. למשל, ה-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ים האפשריים הם: </w:t>
      </w:r>
      <w:r>
        <w:rPr>
          <w:rFonts w:ascii="David" w:eastAsiaTheme="minorEastAsia" w:hAnsi="David" w:cs="David"/>
          <w:i/>
        </w:rPr>
        <w:t>B-Arg0</w:t>
      </w:r>
      <w:r>
        <w:rPr>
          <w:rFonts w:ascii="David" w:eastAsiaTheme="minorEastAsia" w:hAnsi="David" w:cs="David" w:hint="cs"/>
          <w:i/>
          <w:rtl/>
        </w:rPr>
        <w:t xml:space="preserve"> (הטוקן הראשון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 w:hint="cs"/>
          <w:i/>
        </w:rPr>
        <w:t>I</w:t>
      </w:r>
      <w:r>
        <w:rPr>
          <w:rFonts w:ascii="David" w:eastAsiaTheme="minorEastAsia" w:hAnsi="David" w:cs="David"/>
          <w:i/>
        </w:rPr>
        <w:t xml:space="preserve">-Arg0 </w:t>
      </w:r>
      <w:r>
        <w:rPr>
          <w:rFonts w:ascii="David" w:eastAsiaTheme="minorEastAsia" w:hAnsi="David" w:cs="David" w:hint="cs"/>
          <w:i/>
          <w:rtl/>
        </w:rPr>
        <w:t xml:space="preserve"> (הטוקן האמצעי או הסופי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). פרקטית, ניתן להשתמש באותו טוקן לאמצע ולסוף הארגומנט, מכיוון שאפשר להסיק האם הוא אמצע או סוף על פי הטוקן הבא שמופיע. </w:t>
      </w:r>
      <w:r w:rsidR="0015538A">
        <w:rPr>
          <w:rFonts w:ascii="David" w:eastAsiaTheme="minorEastAsia" w:hAnsi="David" w:cs="David" w:hint="cs"/>
          <w:i/>
          <w:rtl/>
        </w:rPr>
        <w:t xml:space="preserve">בנוסף ישנו </w:t>
      </w:r>
      <w:r w:rsidR="0015538A">
        <w:rPr>
          <w:rFonts w:ascii="David" w:eastAsiaTheme="minorEastAsia" w:hAnsi="David" w:cs="David"/>
          <w:i/>
        </w:rPr>
        <w:t>class</w:t>
      </w:r>
      <w:r w:rsidR="0015538A">
        <w:rPr>
          <w:rFonts w:ascii="David" w:eastAsiaTheme="minorEastAsia" w:hAnsi="David" w:cs="David" w:hint="cs"/>
          <w:i/>
          <w:rtl/>
        </w:rPr>
        <w:t xml:space="preserve"> של </w:t>
      </w:r>
      <w:r w:rsidR="0015538A">
        <w:rPr>
          <w:rFonts w:ascii="David" w:eastAsiaTheme="minorEastAsia" w:hAnsi="David" w:cs="David"/>
          <w:i/>
        </w:rPr>
        <w:t>outside</w:t>
      </w:r>
      <w:r w:rsidR="0015538A">
        <w:rPr>
          <w:rFonts w:ascii="David" w:eastAsiaTheme="minorEastAsia" w:hAnsi="David" w:cs="David" w:hint="cs"/>
          <w:i/>
          <w:rtl/>
        </w:rPr>
        <w:t xml:space="preserve"> </w:t>
      </w:r>
      <w:r w:rsidR="0015538A">
        <w:rPr>
          <w:rFonts w:ascii="David" w:eastAsiaTheme="minorEastAsia" w:hAnsi="David" w:cs="David"/>
          <w:i/>
          <w:rtl/>
        </w:rPr>
        <w:t>–</w:t>
      </w:r>
      <w:r w:rsidR="0015538A">
        <w:rPr>
          <w:rFonts w:ascii="David" w:eastAsiaTheme="minorEastAsia" w:hAnsi="David" w:cs="David" w:hint="cs"/>
          <w:i/>
          <w:rtl/>
        </w:rPr>
        <w:t xml:space="preserve"> מחוץ לארגומנטים. </w:t>
      </w:r>
    </w:p>
    <w:p w14:paraId="239352EB" w14:textId="3E4696AD" w:rsidR="009B2B2D" w:rsidRDefault="000D5CE1" w:rsidP="008A1E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להשתמש בארכיטקטורת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לטובת המשימה, שכן היא מאפשרת פרדיקציה לכל טוקן. </w:t>
      </w:r>
      <w:r w:rsidR="008A1E2F">
        <w:rPr>
          <w:rFonts w:ascii="David" w:eastAsiaTheme="minorEastAsia" w:hAnsi="David" w:cs="David" w:hint="cs"/>
          <w:i/>
          <w:rtl/>
        </w:rPr>
        <w:t xml:space="preserve">הפרדיגמה הנפוצה כיום היא ביצוע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של הרשת על משימה </w:t>
      </w:r>
      <w:r w:rsidR="009021D1">
        <w:rPr>
          <w:rFonts w:ascii="David" w:eastAsiaTheme="minorEastAsia" w:hAnsi="David" w:cs="David"/>
          <w:i/>
        </w:rPr>
        <w:t>self-supervised</w:t>
      </w:r>
      <w:r w:rsidR="008A1E2F">
        <w:rPr>
          <w:rFonts w:ascii="David" w:eastAsiaTheme="minorEastAsia" w:hAnsi="David" w:cs="David" w:hint="cs"/>
          <w:i/>
          <w:rtl/>
        </w:rPr>
        <w:t xml:space="preserve"> </w:t>
      </w:r>
      <w:r w:rsidR="008A1E2F">
        <w:rPr>
          <w:rFonts w:ascii="David" w:eastAsiaTheme="minorEastAsia" w:hAnsi="David" w:cs="David"/>
          <w:i/>
          <w:rtl/>
        </w:rPr>
        <w:t>–</w:t>
      </w:r>
      <w:r w:rsidR="008A1E2F">
        <w:rPr>
          <w:rFonts w:ascii="David" w:eastAsiaTheme="minorEastAsia" w:hAnsi="David" w:cs="David" w:hint="cs"/>
          <w:i/>
          <w:rtl/>
        </w:rPr>
        <w:t xml:space="preserve"> למשל חיזוי טוקנים חסרים או השלמת המילה הבאה, ולאחר מכן ביצוע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על המשימה הספציפית. היתרון הגדול בגישה זו הוא שאת ה-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כמויות גדולות מאוד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שאינו מתויג, וכך את ה-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כמות קטנה יחסית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מתויג למשימה הספציפית. ייתרון נוסף הוא שניתן לעשות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למשימות רבות על בסיס רשת יחידה שעברה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. </w:t>
      </w:r>
    </w:p>
    <w:p w14:paraId="380A58B9" w14:textId="50446F9D" w:rsidR="000B6029" w:rsidRDefault="000B6029" w:rsidP="000B60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אחד האתגרים בשימוש ב-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>
        <w:rPr>
          <w:rFonts w:ascii="David" w:eastAsiaTheme="minorEastAsia" w:hAnsi="David" w:cs="David" w:hint="cs"/>
          <w:i/>
          <w:rtl/>
        </w:rPr>
        <w:t>שהטוקניזציה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לא מתבצעת לפי מילים אלא לפי חלקי מילים, ואילו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התיוג מתבצע לכל מילה. </w:t>
      </w:r>
      <w:r w:rsidR="00912683">
        <w:rPr>
          <w:rFonts w:ascii="David" w:eastAsiaTheme="minorEastAsia" w:hAnsi="David" w:cs="David" w:hint="cs"/>
          <w:i/>
          <w:rtl/>
        </w:rPr>
        <w:t>בזמן האימון, נדרש לתייג כל חלק-מילה (כל טוקן) לפי התיוג המתאים, ובזמן ה-</w:t>
      </w:r>
      <w:r w:rsidR="00912683">
        <w:rPr>
          <w:rFonts w:ascii="David" w:eastAsiaTheme="minorEastAsia" w:hAnsi="David" w:cs="David"/>
          <w:i/>
        </w:rPr>
        <w:t>inference</w:t>
      </w:r>
      <w:r w:rsidR="00912683">
        <w:rPr>
          <w:rFonts w:ascii="David" w:eastAsiaTheme="minorEastAsia" w:hAnsi="David" w:cs="David" w:hint="cs"/>
          <w:i/>
          <w:rtl/>
        </w:rPr>
        <w:t xml:space="preserve"> נדרש להמיר את הקלסיפיקציה של כל טוקן לקלסיפיקציה של כל המילה. </w:t>
      </w:r>
      <w:r w:rsidR="0042312E">
        <w:rPr>
          <w:rFonts w:ascii="David" w:eastAsiaTheme="minorEastAsia" w:hAnsi="David" w:cs="David" w:hint="cs"/>
          <w:i/>
          <w:rtl/>
        </w:rPr>
        <w:t>על מנת לפתור את הבעיה, ניתן לתייג את כל הטוקנים על פי התיוג של המילה שאותה הם מרכיבים, ולטובת הפרדיקציה ניתן להשתמש ב-</w:t>
      </w:r>
      <w:proofErr w:type="spellStart"/>
      <w:r w:rsidR="0042312E">
        <w:rPr>
          <w:rFonts w:ascii="David" w:eastAsiaTheme="minorEastAsia" w:hAnsi="David" w:cs="David"/>
          <w:i/>
        </w:rPr>
        <w:t>softmax</w:t>
      </w:r>
      <w:proofErr w:type="spellEnd"/>
      <w:r w:rsidR="0042312E">
        <w:rPr>
          <w:rFonts w:ascii="David" w:eastAsiaTheme="minorEastAsia" w:hAnsi="David" w:cs="David" w:hint="cs"/>
          <w:i/>
          <w:rtl/>
        </w:rPr>
        <w:t xml:space="preserve"> רק על הטוקן הראשון בכל מילה. </w:t>
      </w:r>
      <w:r w:rsidR="003D612E">
        <w:rPr>
          <w:rFonts w:ascii="David" w:eastAsiaTheme="minorEastAsia" w:hAnsi="David" w:cs="David" w:hint="cs"/>
          <w:i/>
          <w:rtl/>
        </w:rPr>
        <w:t xml:space="preserve">עם זאת, </w:t>
      </w:r>
      <w:r w:rsidR="003D612E">
        <w:rPr>
          <w:rFonts w:ascii="David" w:eastAsiaTheme="minorEastAsia" w:hAnsi="David" w:cs="David" w:hint="cs"/>
          <w:i/>
        </w:rPr>
        <w:t>SRL</w:t>
      </w:r>
      <w:r w:rsidR="003D612E">
        <w:rPr>
          <w:rFonts w:ascii="David" w:eastAsiaTheme="minorEastAsia" w:hAnsi="David" w:cs="David" w:hint="cs"/>
          <w:i/>
          <w:rtl/>
        </w:rPr>
        <w:t xml:space="preserve"> הוא בעיה מסוג </w:t>
      </w:r>
      <w:r w:rsidR="003D612E">
        <w:rPr>
          <w:rFonts w:ascii="David" w:eastAsiaTheme="minorEastAsia" w:hAnsi="David" w:cs="David"/>
          <w:i/>
        </w:rPr>
        <w:t>span-based-application</w:t>
      </w:r>
      <w:r w:rsidR="003D612E">
        <w:rPr>
          <w:rFonts w:ascii="David" w:eastAsiaTheme="minorEastAsia" w:hAnsi="David" w:cs="David" w:hint="cs"/>
          <w:i/>
          <w:rtl/>
        </w:rPr>
        <w:t xml:space="preserve">, כלומר זהו לא תיוג לכל מילה (או טוקן) ומצד שני לא תיוג לכל המשפט, לכן זהו לא פתרון טבעי לבעיה. </w:t>
      </w:r>
    </w:p>
    <w:p w14:paraId="324E734A" w14:textId="656B8DE3" w:rsidR="00FA6BAF" w:rsidRDefault="00FA6BAF" w:rsidP="00FA6BA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 נגדיר בצורה פורמלית יותר את ה-</w:t>
      </w:r>
      <w:r>
        <w:rPr>
          <w:rFonts w:ascii="David" w:eastAsiaTheme="minorEastAsia" w:hAnsi="David" w:cs="David"/>
          <w:i/>
        </w:rPr>
        <w:t>span-based-application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רצף של טוקנים. בהינתן טקסט המורכב מהטוקנים: </w:t>
      </w:r>
      <m:oMath>
        <m:r>
          <w:rPr>
            <w:rFonts w:ascii="Cambria Math" w:eastAsiaTheme="minorEastAsia" w:hAnsi="Cambria Math" w:cs="David"/>
          </w:rPr>
          <m:t>x=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סדרה רציפה של טוקנים המתחילה בטוקן </w:t>
      </w:r>
      <w:proofErr w:type="spellStart"/>
      <w:r>
        <w:rPr>
          <w:rFonts w:ascii="David" w:eastAsiaTheme="minorEastAsia" w:hAnsi="David" w:cs="David"/>
          <w:i/>
        </w:rPr>
        <w:t>i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ומסתיימת בטוקן </w:t>
      </w:r>
      <w:r>
        <w:rPr>
          <w:rFonts w:ascii="David" w:eastAsiaTheme="minorEastAsia" w:hAnsi="David" w:cs="David"/>
          <w:i/>
        </w:rPr>
        <w:t>j</w:t>
      </w:r>
      <w:r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1≤</m:t>
        </m:r>
        <m:r>
          <w:rPr>
            <w:rFonts w:ascii="Cambria Math" w:eastAsiaTheme="minorEastAsia" w:hAnsi="Cambria Math" w:cs="David"/>
          </w:rPr>
          <w:lastRenderedPageBreak/>
          <m:t>i≤j≤N</m:t>
        </m:r>
      </m:oMath>
      <w:r>
        <w:rPr>
          <w:rFonts w:ascii="David" w:eastAsiaTheme="minorEastAsia" w:hAnsi="David" w:cs="David" w:hint="cs"/>
          <w:i/>
          <w:rtl/>
        </w:rPr>
        <w:t xml:space="preserve">. לעיתים ישנו אילוץ על אורך הרצף, כלומר </w:t>
      </w:r>
      <m:oMath>
        <m:r>
          <w:rPr>
            <w:rFonts w:ascii="Cambria Math" w:eastAsiaTheme="minorEastAsia" w:hAnsi="Cambria Math" w:cs="David"/>
          </w:rPr>
          <m:t>j-1&lt;L</m:t>
        </m:r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F4529F">
        <w:rPr>
          <w:rFonts w:ascii="David" w:eastAsiaTheme="minorEastAsia" w:hAnsi="David" w:cs="David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S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="00F4529F">
        <w:rPr>
          <w:rFonts w:ascii="David" w:eastAsiaTheme="minorEastAsia" w:hAnsi="David" w:cs="David" w:hint="cs"/>
          <w:i/>
          <w:rtl/>
        </w:rPr>
        <w:t xml:space="preserve"> כאוסף כל ה-</w:t>
      </w:r>
      <w:r w:rsidR="00F4529F">
        <w:rPr>
          <w:rFonts w:ascii="David" w:eastAsiaTheme="minorEastAsia" w:hAnsi="David" w:cs="David"/>
          <w:i/>
        </w:rPr>
        <w:t>spans</w:t>
      </w:r>
      <w:r w:rsidR="00F4529F">
        <w:rPr>
          <w:rFonts w:ascii="David" w:eastAsiaTheme="minorEastAsia" w:hAnsi="David" w:cs="David" w:hint="cs"/>
          <w:i/>
          <w:rtl/>
        </w:rPr>
        <w:t xml:space="preserve"> החוקיים במשפט </w:t>
      </w:r>
      <m:oMath>
        <m:r>
          <w:rPr>
            <w:rFonts w:ascii="Cambria Math" w:eastAsiaTheme="minorEastAsia" w:hAnsi="Cambria Math" w:cs="David"/>
          </w:rPr>
          <m:t>x</m:t>
        </m:r>
      </m:oMath>
      <w:r w:rsidR="00F4529F">
        <w:rPr>
          <w:rFonts w:ascii="David" w:eastAsiaTheme="minorEastAsia" w:hAnsi="David" w:cs="David" w:hint="cs"/>
          <w:i/>
          <w:rtl/>
        </w:rPr>
        <w:t xml:space="preserve">. </w:t>
      </w:r>
    </w:p>
    <w:p w14:paraId="2DB47078" w14:textId="3E808AC8" w:rsidR="00B82CD9" w:rsidRDefault="00B82CD9" w:rsidP="00B82CD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אנו מעוניינים להשתמש בייצוג שנלמד באמצעות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על מנת ללמוד שני דברים: ייצוג לגבולות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וייצוג של התוכן של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. על מנת ללמוד את ייצוג התוכן של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ניתן למצע את כל הייצוגים של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של כל הטוקנים שבתוך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j-1+1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</m:e>
          </m:nary>
          <m:r>
            <w:rPr>
              <w:rFonts w:ascii="David" w:eastAsiaTheme="minorEastAsia" w:hAnsi="David" w:cs="David"/>
              <w:i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הייצוג של </w:t>
      </w:r>
      <w:r>
        <w:rPr>
          <w:rFonts w:ascii="David" w:eastAsiaTheme="minorEastAsia" w:hAnsi="David" w:cs="David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עבו</w:t>
      </w:r>
      <w:r w:rsidR="009F52D2">
        <w:rPr>
          <w:rFonts w:ascii="David" w:eastAsiaTheme="minorEastAsia" w:hAnsi="David" w:cs="David" w:hint="cs"/>
          <w:i/>
          <w:rtl/>
        </w:rPr>
        <w:t xml:space="preserve">ר טוקן </w:t>
      </w:r>
      <m:oMath>
        <m:r>
          <w:rPr>
            <w:rFonts w:ascii="Cambria Math" w:eastAsiaTheme="minorEastAsia" w:hAnsi="Cambria Math" w:cs="David"/>
          </w:rPr>
          <m:t>k</m:t>
        </m:r>
      </m:oMath>
      <w:r w:rsidR="009F52D2">
        <w:rPr>
          <w:rFonts w:ascii="David" w:eastAsiaTheme="minorEastAsia" w:hAnsi="David" w:cs="David" w:hint="cs"/>
          <w:i/>
          <w:rtl/>
        </w:rPr>
        <w:t xml:space="preserve">. בנוסף, ניתן לבצע שרשור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9F52D2">
        <w:rPr>
          <w:rFonts w:ascii="David" w:eastAsiaTheme="minorEastAsia" w:hAnsi="David" w:cs="David" w:hint="cs"/>
          <w:i/>
          <w:rtl/>
        </w:rPr>
        <w:t xml:space="preserve"> על מנת לקבל ייצוג של הגבולות של ה-</w:t>
      </w:r>
      <w:r w:rsidR="009F52D2">
        <w:rPr>
          <w:rFonts w:ascii="David" w:eastAsiaTheme="minorEastAsia" w:hAnsi="David" w:cs="David"/>
          <w:i/>
        </w:rPr>
        <w:t>span</w:t>
      </w:r>
      <w:r w:rsidR="009F52D2">
        <w:rPr>
          <w:rFonts w:ascii="David" w:eastAsiaTheme="minorEastAsia" w:hAnsi="David" w:cs="David" w:hint="cs"/>
          <w:i/>
          <w:rtl/>
        </w:rPr>
        <w:t xml:space="preserve">. </w:t>
      </w:r>
      <w:r w:rsidR="00944555">
        <w:rPr>
          <w:rFonts w:ascii="David" w:eastAsiaTheme="minorEastAsia" w:hAnsi="David" w:cs="David" w:hint="cs"/>
          <w:i/>
          <w:rtl/>
        </w:rPr>
        <w:t>חיסרון מרכזי בשיטה זו הוא שב-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944555">
        <w:rPr>
          <w:rFonts w:ascii="David" w:eastAsiaTheme="minorEastAsia" w:hAnsi="David" w:cs="David" w:hint="cs"/>
          <w:i/>
          <w:rtl/>
        </w:rPr>
        <w:t xml:space="preserve"> אנו מ</w:t>
      </w:r>
      <w:r w:rsidR="003072B8">
        <w:rPr>
          <w:rFonts w:ascii="David" w:eastAsiaTheme="minorEastAsia" w:hAnsi="David" w:cs="David" w:hint="cs"/>
          <w:i/>
          <w:rtl/>
        </w:rPr>
        <w:t xml:space="preserve">מצעים על פני הייצוגים ולכן מאבדים את המידע לגבי מיקומי הטוקנים שעליהם ממצעים. בנוסף, מכיוון שמבצעים ממוצע, כל הטוקנים מקבלים משקל שווה, אף על פי שייתכן שטוקנים </w:t>
      </w:r>
      <w:proofErr w:type="spellStart"/>
      <w:r w:rsidR="003072B8">
        <w:rPr>
          <w:rFonts w:ascii="David" w:eastAsiaTheme="minorEastAsia" w:hAnsi="David" w:cs="David" w:hint="cs"/>
          <w:i/>
          <w:rtl/>
        </w:rPr>
        <w:t>מסויימים</w:t>
      </w:r>
      <w:proofErr w:type="spellEnd"/>
      <w:r w:rsidR="003072B8">
        <w:rPr>
          <w:rFonts w:ascii="David" w:eastAsiaTheme="minorEastAsia" w:hAnsi="David" w:cs="David" w:hint="cs"/>
          <w:i/>
          <w:rtl/>
        </w:rPr>
        <w:t xml:space="preserve"> יותר משמעותיים למשימה מאשר טוקנים אחרים. </w:t>
      </w:r>
    </w:p>
    <w:p w14:paraId="05FE857C" w14:textId="06443FEF" w:rsidR="007F2FA8" w:rsidRPr="007F2FA8" w:rsidRDefault="003F1AEF" w:rsidP="007F2FA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על מנת להתגבר על הבעיות הללו, במקום למצע ניתן להשתמש בשכבת </w:t>
      </w:r>
      <w:r>
        <w:rPr>
          <w:rFonts w:ascii="David" w:eastAsiaTheme="minorEastAsia" w:hAnsi="David" w:cs="David"/>
          <w:i/>
        </w:rPr>
        <w:t>self-attention</w:t>
      </w:r>
      <w:r>
        <w:rPr>
          <w:rFonts w:ascii="David" w:eastAsiaTheme="minorEastAsia" w:hAnsi="David" w:cs="David" w:hint="cs"/>
          <w:i/>
          <w:rtl/>
        </w:rPr>
        <w:t xml:space="preserve"> על הטוקנים ב-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. כלומר: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=SelfAttention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i:j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ובנוסף, ניתן להשתמש בשכבת </w:t>
      </w:r>
      <w:r>
        <w:rPr>
          <w:rFonts w:ascii="David" w:eastAsiaTheme="minorEastAsia" w:hAnsi="David" w:cs="David"/>
          <w:i/>
        </w:rPr>
        <w:t>f</w:t>
      </w:r>
      <w:r w:rsidR="006E1482">
        <w:rPr>
          <w:rFonts w:ascii="David" w:eastAsiaTheme="minorEastAsia" w:hAnsi="David" w:cs="David"/>
          <w:i/>
        </w:rPr>
        <w:t>eed forward</w:t>
      </w:r>
      <w:r w:rsidR="006E1482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לייצוגי ההתחלה והסוף: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start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end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>, ולהפיק ייצוג של ה-</w:t>
      </w:r>
      <w:r w:rsidR="006E1482">
        <w:rPr>
          <w:rFonts w:ascii="David" w:eastAsiaTheme="minorEastAsia" w:hAnsi="David" w:cs="David"/>
          <w:i/>
        </w:rPr>
        <w:t>span</w:t>
      </w:r>
      <w:r w:rsidR="006E1482">
        <w:rPr>
          <w:rFonts w:ascii="David" w:eastAsiaTheme="minorEastAsia" w:hAnsi="David" w:cs="David" w:hint="cs"/>
          <w:i/>
          <w:rtl/>
        </w:rPr>
        <w:t xml:space="preserve"> באמצעות: </w:t>
      </w:r>
      <m:oMath>
        <m:r>
          <w:rPr>
            <w:rFonts w:ascii="Cambria Math" w:eastAsiaTheme="minorEastAsia" w:hAnsi="Cambria Math" w:cs="David"/>
          </w:rPr>
          <m:t>SpanRe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  <m:r>
          <w:rPr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 xml:space="preserve">. </w:t>
      </w:r>
      <w:r w:rsidR="007F2FA8">
        <w:rPr>
          <w:rFonts w:ascii="David" w:eastAsiaTheme="minorEastAsia" w:hAnsi="David" w:cs="David" w:hint="cs"/>
          <w:i/>
          <w:rtl/>
        </w:rPr>
        <w:t xml:space="preserve">לאחר שיש ייצוג של </w:t>
      </w:r>
      <w:r w:rsidR="007F2FA8">
        <w:rPr>
          <w:rFonts w:ascii="David" w:eastAsiaTheme="minorEastAsia" w:hAnsi="David" w:cs="David"/>
          <w:i/>
        </w:rPr>
        <w:t>span</w:t>
      </w:r>
      <w:r w:rsidR="007F2FA8">
        <w:rPr>
          <w:rFonts w:ascii="David" w:eastAsiaTheme="minorEastAsia" w:hAnsi="David" w:cs="David" w:hint="cs"/>
          <w:i/>
          <w:rtl/>
        </w:rPr>
        <w:t>, ניתן להתייחס לבעיית ה-</w:t>
      </w:r>
      <w:r w:rsidR="007F2FA8">
        <w:rPr>
          <w:rFonts w:ascii="David" w:eastAsiaTheme="minorEastAsia" w:hAnsi="David" w:cs="David" w:hint="cs"/>
          <w:i/>
        </w:rPr>
        <w:t>SRL</w:t>
      </w:r>
      <w:r w:rsidR="007F2FA8">
        <w:rPr>
          <w:rFonts w:ascii="David" w:eastAsiaTheme="minorEastAsia" w:hAnsi="David" w:cs="David" w:hint="cs"/>
          <w:i/>
          <w:rtl/>
        </w:rPr>
        <w:t xml:space="preserve"> כבעיית קלסיפיקציה:</w:t>
      </w:r>
      <w:r w:rsidR="007F2FA8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FFN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SpanRe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ij</m:t>
                      </m:r>
                    </m:sub>
                  </m:sSub>
                </m:e>
              </m:d>
            </m:e>
          </m:d>
        </m:oMath>
      </m:oMathPara>
    </w:p>
    <w:p w14:paraId="22C38988" w14:textId="1474DF87" w:rsidR="007F2FA8" w:rsidRPr="00944555" w:rsidRDefault="000A3FC7" w:rsidP="007F2FA8">
      <w:pPr>
        <w:bidi/>
        <w:rPr>
          <w:rFonts w:ascii="David" w:eastAsiaTheme="minorEastAsia" w:hAnsi="David" w:cs="David" w:hint="cs"/>
          <w:i/>
          <w:rtl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של אלגוריתם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תתבצע באמצעות בדיקה עבור כל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האם הוא מתפרש בדיוק על הטוקנים אותם האלגוריתם חוזה. לכן, עבור כל ארגומנט קיים ציון של אפס או אחד. לאחר מכן ניתן להשתמש </w:t>
      </w:r>
      <w:proofErr w:type="spellStart"/>
      <w:r>
        <w:rPr>
          <w:rFonts w:ascii="David" w:eastAsiaTheme="minorEastAsia" w:hAnsi="David" w:cs="David" w:hint="cs"/>
          <w:i/>
          <w:rtl/>
        </w:rPr>
        <w:t>במטריקות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סטנדרטיות כגון </w:t>
      </w:r>
      <w:r>
        <w:rPr>
          <w:rFonts w:ascii="David" w:eastAsiaTheme="minorEastAsia" w:hAnsi="David" w:cs="David"/>
          <w:i/>
        </w:rPr>
        <w:t>F1, recall, precision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sectPr w:rsidR="007F2FA8" w:rsidRPr="0094455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6D1E" w14:textId="77777777" w:rsidR="00C657D0" w:rsidRDefault="00C657D0" w:rsidP="003E6656">
      <w:pPr>
        <w:spacing w:after="0" w:line="240" w:lineRule="auto"/>
      </w:pPr>
      <w:r>
        <w:separator/>
      </w:r>
    </w:p>
  </w:endnote>
  <w:endnote w:type="continuationSeparator" w:id="0">
    <w:p w14:paraId="15614ED2" w14:textId="77777777" w:rsidR="00C657D0" w:rsidRDefault="00C657D0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40DD" w14:textId="77777777" w:rsidR="00C657D0" w:rsidRDefault="00C657D0" w:rsidP="003E6656">
      <w:pPr>
        <w:spacing w:after="0" w:line="240" w:lineRule="auto"/>
      </w:pPr>
      <w:r>
        <w:separator/>
      </w:r>
    </w:p>
  </w:footnote>
  <w:footnote w:type="continuationSeparator" w:id="0">
    <w:p w14:paraId="70835F42" w14:textId="77777777" w:rsidR="00C657D0" w:rsidRDefault="00C657D0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3ED1"/>
    <w:multiLevelType w:val="hybridMultilevel"/>
    <w:tmpl w:val="296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355C"/>
    <w:multiLevelType w:val="hybridMultilevel"/>
    <w:tmpl w:val="759A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13544"/>
    <w:multiLevelType w:val="hybridMultilevel"/>
    <w:tmpl w:val="470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21F5"/>
    <w:multiLevelType w:val="hybridMultilevel"/>
    <w:tmpl w:val="ECB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4ADB"/>
    <w:multiLevelType w:val="hybridMultilevel"/>
    <w:tmpl w:val="EAC0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850DE"/>
    <w:multiLevelType w:val="hybridMultilevel"/>
    <w:tmpl w:val="362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9"/>
  </w:num>
  <w:num w:numId="2" w16cid:durableId="1566791856">
    <w:abstractNumId w:val="1"/>
  </w:num>
  <w:num w:numId="3" w16cid:durableId="1293294970">
    <w:abstractNumId w:val="0"/>
  </w:num>
  <w:num w:numId="4" w16cid:durableId="902369379">
    <w:abstractNumId w:val="8"/>
  </w:num>
  <w:num w:numId="5" w16cid:durableId="477765824">
    <w:abstractNumId w:val="4"/>
  </w:num>
  <w:num w:numId="6" w16cid:durableId="1995837498">
    <w:abstractNumId w:val="5"/>
  </w:num>
  <w:num w:numId="7" w16cid:durableId="1295675476">
    <w:abstractNumId w:val="2"/>
  </w:num>
  <w:num w:numId="8" w16cid:durableId="753743459">
    <w:abstractNumId w:val="7"/>
  </w:num>
  <w:num w:numId="9" w16cid:durableId="1975601624">
    <w:abstractNumId w:val="3"/>
  </w:num>
  <w:num w:numId="10" w16cid:durableId="1708682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23E03"/>
    <w:rsid w:val="000317C7"/>
    <w:rsid w:val="00033DF3"/>
    <w:rsid w:val="00042577"/>
    <w:rsid w:val="000473A8"/>
    <w:rsid w:val="000558FB"/>
    <w:rsid w:val="000617B9"/>
    <w:rsid w:val="000646FC"/>
    <w:rsid w:val="00070342"/>
    <w:rsid w:val="0007237C"/>
    <w:rsid w:val="0007253D"/>
    <w:rsid w:val="00074E40"/>
    <w:rsid w:val="00075E0C"/>
    <w:rsid w:val="000765C7"/>
    <w:rsid w:val="00076ECE"/>
    <w:rsid w:val="00081B1B"/>
    <w:rsid w:val="00087ED7"/>
    <w:rsid w:val="0009081D"/>
    <w:rsid w:val="00093B93"/>
    <w:rsid w:val="00096B87"/>
    <w:rsid w:val="000A1227"/>
    <w:rsid w:val="000A367F"/>
    <w:rsid w:val="000A3FC7"/>
    <w:rsid w:val="000A5D4E"/>
    <w:rsid w:val="000B50D2"/>
    <w:rsid w:val="000B6029"/>
    <w:rsid w:val="000C7894"/>
    <w:rsid w:val="000D05AD"/>
    <w:rsid w:val="000D12F4"/>
    <w:rsid w:val="000D171F"/>
    <w:rsid w:val="000D3ED7"/>
    <w:rsid w:val="000D5CE1"/>
    <w:rsid w:val="000D76D1"/>
    <w:rsid w:val="000E1AF0"/>
    <w:rsid w:val="000F05B9"/>
    <w:rsid w:val="000F086C"/>
    <w:rsid w:val="000F3B71"/>
    <w:rsid w:val="000F6D0D"/>
    <w:rsid w:val="00101742"/>
    <w:rsid w:val="00102627"/>
    <w:rsid w:val="00103083"/>
    <w:rsid w:val="0010414B"/>
    <w:rsid w:val="0010526D"/>
    <w:rsid w:val="00121500"/>
    <w:rsid w:val="00141F98"/>
    <w:rsid w:val="001535C5"/>
    <w:rsid w:val="0015538A"/>
    <w:rsid w:val="00155D1A"/>
    <w:rsid w:val="00162660"/>
    <w:rsid w:val="001626DA"/>
    <w:rsid w:val="00165835"/>
    <w:rsid w:val="00172200"/>
    <w:rsid w:val="001749FC"/>
    <w:rsid w:val="00176381"/>
    <w:rsid w:val="00181066"/>
    <w:rsid w:val="00182D33"/>
    <w:rsid w:val="00185145"/>
    <w:rsid w:val="0019510F"/>
    <w:rsid w:val="001977C2"/>
    <w:rsid w:val="001A6212"/>
    <w:rsid w:val="001A67A6"/>
    <w:rsid w:val="001A7F3C"/>
    <w:rsid w:val="001B27D1"/>
    <w:rsid w:val="001B5542"/>
    <w:rsid w:val="001C1C41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157A6"/>
    <w:rsid w:val="002218DC"/>
    <w:rsid w:val="002302B0"/>
    <w:rsid w:val="002303E0"/>
    <w:rsid w:val="002312A8"/>
    <w:rsid w:val="00231E86"/>
    <w:rsid w:val="00233493"/>
    <w:rsid w:val="002342FF"/>
    <w:rsid w:val="0023781F"/>
    <w:rsid w:val="00241D7F"/>
    <w:rsid w:val="00246A00"/>
    <w:rsid w:val="00247607"/>
    <w:rsid w:val="00252B5F"/>
    <w:rsid w:val="00257529"/>
    <w:rsid w:val="00263EC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327D"/>
    <w:rsid w:val="0030474A"/>
    <w:rsid w:val="00304E16"/>
    <w:rsid w:val="00306018"/>
    <w:rsid w:val="003072B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D612E"/>
    <w:rsid w:val="003E6656"/>
    <w:rsid w:val="003F1AEF"/>
    <w:rsid w:val="003F21C3"/>
    <w:rsid w:val="00400287"/>
    <w:rsid w:val="00400FE5"/>
    <w:rsid w:val="00402F5A"/>
    <w:rsid w:val="0040752F"/>
    <w:rsid w:val="004122D5"/>
    <w:rsid w:val="0041350F"/>
    <w:rsid w:val="004158A7"/>
    <w:rsid w:val="004166D2"/>
    <w:rsid w:val="0042312E"/>
    <w:rsid w:val="00427566"/>
    <w:rsid w:val="0043272D"/>
    <w:rsid w:val="004423E0"/>
    <w:rsid w:val="00444344"/>
    <w:rsid w:val="00444B0C"/>
    <w:rsid w:val="00445002"/>
    <w:rsid w:val="00447071"/>
    <w:rsid w:val="00452826"/>
    <w:rsid w:val="004528B0"/>
    <w:rsid w:val="004549F3"/>
    <w:rsid w:val="004566A4"/>
    <w:rsid w:val="00456BED"/>
    <w:rsid w:val="004611A0"/>
    <w:rsid w:val="0046704E"/>
    <w:rsid w:val="00467F08"/>
    <w:rsid w:val="00470CBF"/>
    <w:rsid w:val="00471E8D"/>
    <w:rsid w:val="00473940"/>
    <w:rsid w:val="00477687"/>
    <w:rsid w:val="0048511C"/>
    <w:rsid w:val="00494D20"/>
    <w:rsid w:val="00495859"/>
    <w:rsid w:val="004A035E"/>
    <w:rsid w:val="004B58C8"/>
    <w:rsid w:val="004C4685"/>
    <w:rsid w:val="004C5B08"/>
    <w:rsid w:val="004C75E2"/>
    <w:rsid w:val="004D0B0D"/>
    <w:rsid w:val="004E6FA5"/>
    <w:rsid w:val="004F11B0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7030A"/>
    <w:rsid w:val="00574A0D"/>
    <w:rsid w:val="00592EF0"/>
    <w:rsid w:val="005931DB"/>
    <w:rsid w:val="005973B8"/>
    <w:rsid w:val="005976C1"/>
    <w:rsid w:val="005B15A9"/>
    <w:rsid w:val="005B4CB0"/>
    <w:rsid w:val="005C1F48"/>
    <w:rsid w:val="005C2195"/>
    <w:rsid w:val="005C3974"/>
    <w:rsid w:val="005D07AD"/>
    <w:rsid w:val="005D5B26"/>
    <w:rsid w:val="005D6143"/>
    <w:rsid w:val="005E5E44"/>
    <w:rsid w:val="005F18A9"/>
    <w:rsid w:val="005F3B9F"/>
    <w:rsid w:val="005F45B9"/>
    <w:rsid w:val="005F7BC7"/>
    <w:rsid w:val="00610C27"/>
    <w:rsid w:val="00612C19"/>
    <w:rsid w:val="00632794"/>
    <w:rsid w:val="00640590"/>
    <w:rsid w:val="0064143D"/>
    <w:rsid w:val="0064191A"/>
    <w:rsid w:val="006469DC"/>
    <w:rsid w:val="00650614"/>
    <w:rsid w:val="00652DF7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B465E"/>
    <w:rsid w:val="006C616A"/>
    <w:rsid w:val="006C6B18"/>
    <w:rsid w:val="006E1482"/>
    <w:rsid w:val="006E4425"/>
    <w:rsid w:val="006F0C7F"/>
    <w:rsid w:val="006F13CC"/>
    <w:rsid w:val="006F37EE"/>
    <w:rsid w:val="006F52BA"/>
    <w:rsid w:val="006F6559"/>
    <w:rsid w:val="00701F41"/>
    <w:rsid w:val="007031AB"/>
    <w:rsid w:val="00716CB9"/>
    <w:rsid w:val="00716DDC"/>
    <w:rsid w:val="00722FF0"/>
    <w:rsid w:val="00726A45"/>
    <w:rsid w:val="00726A51"/>
    <w:rsid w:val="0072703C"/>
    <w:rsid w:val="00736B8C"/>
    <w:rsid w:val="0074499F"/>
    <w:rsid w:val="00756D42"/>
    <w:rsid w:val="00761460"/>
    <w:rsid w:val="00765D2D"/>
    <w:rsid w:val="00781128"/>
    <w:rsid w:val="0078271F"/>
    <w:rsid w:val="00787D63"/>
    <w:rsid w:val="00791132"/>
    <w:rsid w:val="00795B0F"/>
    <w:rsid w:val="00796590"/>
    <w:rsid w:val="00797904"/>
    <w:rsid w:val="007A480E"/>
    <w:rsid w:val="007A6639"/>
    <w:rsid w:val="007A75C7"/>
    <w:rsid w:val="007A7A60"/>
    <w:rsid w:val="007B2F16"/>
    <w:rsid w:val="007B5B06"/>
    <w:rsid w:val="007B73BB"/>
    <w:rsid w:val="007C0DFD"/>
    <w:rsid w:val="007C68D2"/>
    <w:rsid w:val="007C6A83"/>
    <w:rsid w:val="007C6C8F"/>
    <w:rsid w:val="007D3AC2"/>
    <w:rsid w:val="007F2FA8"/>
    <w:rsid w:val="007F42F6"/>
    <w:rsid w:val="00806E7C"/>
    <w:rsid w:val="0081555E"/>
    <w:rsid w:val="008163A5"/>
    <w:rsid w:val="00817F7D"/>
    <w:rsid w:val="008247AA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3C28"/>
    <w:rsid w:val="00894001"/>
    <w:rsid w:val="008A0C9D"/>
    <w:rsid w:val="008A1E2F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998"/>
    <w:rsid w:val="008E08DB"/>
    <w:rsid w:val="008E18B7"/>
    <w:rsid w:val="008E2400"/>
    <w:rsid w:val="008E37B3"/>
    <w:rsid w:val="008E4314"/>
    <w:rsid w:val="008E69B2"/>
    <w:rsid w:val="008F1045"/>
    <w:rsid w:val="008F35E3"/>
    <w:rsid w:val="009021D1"/>
    <w:rsid w:val="00906568"/>
    <w:rsid w:val="0090681D"/>
    <w:rsid w:val="00912683"/>
    <w:rsid w:val="009135BF"/>
    <w:rsid w:val="009135DA"/>
    <w:rsid w:val="0091376A"/>
    <w:rsid w:val="00922792"/>
    <w:rsid w:val="009232FA"/>
    <w:rsid w:val="009253FF"/>
    <w:rsid w:val="0092594D"/>
    <w:rsid w:val="00933852"/>
    <w:rsid w:val="009378A5"/>
    <w:rsid w:val="00942081"/>
    <w:rsid w:val="00944555"/>
    <w:rsid w:val="00946ADD"/>
    <w:rsid w:val="0096286B"/>
    <w:rsid w:val="00972532"/>
    <w:rsid w:val="00980401"/>
    <w:rsid w:val="00980617"/>
    <w:rsid w:val="0098267E"/>
    <w:rsid w:val="0098471C"/>
    <w:rsid w:val="009851D1"/>
    <w:rsid w:val="009A0DCE"/>
    <w:rsid w:val="009A2C64"/>
    <w:rsid w:val="009A41B5"/>
    <w:rsid w:val="009B1ABE"/>
    <w:rsid w:val="009B1EE0"/>
    <w:rsid w:val="009B2B2D"/>
    <w:rsid w:val="009B3240"/>
    <w:rsid w:val="009B7D90"/>
    <w:rsid w:val="009C10A9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0CB6"/>
    <w:rsid w:val="009F4EAD"/>
    <w:rsid w:val="009F52D2"/>
    <w:rsid w:val="009F5E59"/>
    <w:rsid w:val="00A001E4"/>
    <w:rsid w:val="00A03530"/>
    <w:rsid w:val="00A05933"/>
    <w:rsid w:val="00A07870"/>
    <w:rsid w:val="00A10703"/>
    <w:rsid w:val="00A17625"/>
    <w:rsid w:val="00A206E5"/>
    <w:rsid w:val="00A409A4"/>
    <w:rsid w:val="00A4373A"/>
    <w:rsid w:val="00A51A4A"/>
    <w:rsid w:val="00A51DD6"/>
    <w:rsid w:val="00A5205F"/>
    <w:rsid w:val="00A52469"/>
    <w:rsid w:val="00A66FE3"/>
    <w:rsid w:val="00A703A6"/>
    <w:rsid w:val="00A74A31"/>
    <w:rsid w:val="00A77B28"/>
    <w:rsid w:val="00A937B9"/>
    <w:rsid w:val="00A96945"/>
    <w:rsid w:val="00AA07C2"/>
    <w:rsid w:val="00AA1704"/>
    <w:rsid w:val="00AA3B90"/>
    <w:rsid w:val="00AC106D"/>
    <w:rsid w:val="00AC16F6"/>
    <w:rsid w:val="00AC3856"/>
    <w:rsid w:val="00AE1632"/>
    <w:rsid w:val="00AE16DB"/>
    <w:rsid w:val="00AE1E46"/>
    <w:rsid w:val="00AE21F1"/>
    <w:rsid w:val="00AE405C"/>
    <w:rsid w:val="00AE62A3"/>
    <w:rsid w:val="00AE7E27"/>
    <w:rsid w:val="00AF38E0"/>
    <w:rsid w:val="00AF419F"/>
    <w:rsid w:val="00B01E52"/>
    <w:rsid w:val="00B11B34"/>
    <w:rsid w:val="00B14588"/>
    <w:rsid w:val="00B1577C"/>
    <w:rsid w:val="00B16C6E"/>
    <w:rsid w:val="00B20DD9"/>
    <w:rsid w:val="00B3308A"/>
    <w:rsid w:val="00B330A4"/>
    <w:rsid w:val="00B46C0D"/>
    <w:rsid w:val="00B477C3"/>
    <w:rsid w:val="00B50FE0"/>
    <w:rsid w:val="00B63221"/>
    <w:rsid w:val="00B81254"/>
    <w:rsid w:val="00B82CD9"/>
    <w:rsid w:val="00B86ECD"/>
    <w:rsid w:val="00B93D93"/>
    <w:rsid w:val="00B93EFC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2F92"/>
    <w:rsid w:val="00BE3897"/>
    <w:rsid w:val="00BE4234"/>
    <w:rsid w:val="00BE5355"/>
    <w:rsid w:val="00BF2938"/>
    <w:rsid w:val="00BF3612"/>
    <w:rsid w:val="00BF3794"/>
    <w:rsid w:val="00BF3910"/>
    <w:rsid w:val="00BF7C94"/>
    <w:rsid w:val="00C074BB"/>
    <w:rsid w:val="00C11254"/>
    <w:rsid w:val="00C15B39"/>
    <w:rsid w:val="00C217FB"/>
    <w:rsid w:val="00C259F0"/>
    <w:rsid w:val="00C2663C"/>
    <w:rsid w:val="00C31691"/>
    <w:rsid w:val="00C3204B"/>
    <w:rsid w:val="00C46808"/>
    <w:rsid w:val="00C52781"/>
    <w:rsid w:val="00C55ACD"/>
    <w:rsid w:val="00C657D0"/>
    <w:rsid w:val="00C66C50"/>
    <w:rsid w:val="00C71A74"/>
    <w:rsid w:val="00C7262D"/>
    <w:rsid w:val="00C75F76"/>
    <w:rsid w:val="00C82632"/>
    <w:rsid w:val="00C82B9C"/>
    <w:rsid w:val="00C84173"/>
    <w:rsid w:val="00C908DB"/>
    <w:rsid w:val="00C926AB"/>
    <w:rsid w:val="00C95BBD"/>
    <w:rsid w:val="00CA1A37"/>
    <w:rsid w:val="00CA6D29"/>
    <w:rsid w:val="00CB3227"/>
    <w:rsid w:val="00CB5205"/>
    <w:rsid w:val="00CC6EAB"/>
    <w:rsid w:val="00CD0F70"/>
    <w:rsid w:val="00CE1E6A"/>
    <w:rsid w:val="00CE2464"/>
    <w:rsid w:val="00CE24DB"/>
    <w:rsid w:val="00CF4185"/>
    <w:rsid w:val="00D00908"/>
    <w:rsid w:val="00D01332"/>
    <w:rsid w:val="00D02C12"/>
    <w:rsid w:val="00D0509D"/>
    <w:rsid w:val="00D24759"/>
    <w:rsid w:val="00D30608"/>
    <w:rsid w:val="00D3104C"/>
    <w:rsid w:val="00D3286D"/>
    <w:rsid w:val="00D42385"/>
    <w:rsid w:val="00D43BB6"/>
    <w:rsid w:val="00D834FD"/>
    <w:rsid w:val="00D83CAC"/>
    <w:rsid w:val="00D843AC"/>
    <w:rsid w:val="00D87B37"/>
    <w:rsid w:val="00D90017"/>
    <w:rsid w:val="00DA1495"/>
    <w:rsid w:val="00DA493A"/>
    <w:rsid w:val="00DA49BA"/>
    <w:rsid w:val="00DB370C"/>
    <w:rsid w:val="00DC6E06"/>
    <w:rsid w:val="00DD2D77"/>
    <w:rsid w:val="00DE2EC1"/>
    <w:rsid w:val="00DE5982"/>
    <w:rsid w:val="00DF1AA5"/>
    <w:rsid w:val="00DF56DA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3B41"/>
    <w:rsid w:val="00EA48E0"/>
    <w:rsid w:val="00EA6D0D"/>
    <w:rsid w:val="00EB0ABD"/>
    <w:rsid w:val="00ED4E5F"/>
    <w:rsid w:val="00ED4F37"/>
    <w:rsid w:val="00ED5685"/>
    <w:rsid w:val="00EE0E9C"/>
    <w:rsid w:val="00EF0730"/>
    <w:rsid w:val="00EF5CC2"/>
    <w:rsid w:val="00EF6038"/>
    <w:rsid w:val="00F00A4A"/>
    <w:rsid w:val="00F02FAC"/>
    <w:rsid w:val="00F11BDA"/>
    <w:rsid w:val="00F125F2"/>
    <w:rsid w:val="00F15484"/>
    <w:rsid w:val="00F16C5F"/>
    <w:rsid w:val="00F22DFC"/>
    <w:rsid w:val="00F251F3"/>
    <w:rsid w:val="00F365EB"/>
    <w:rsid w:val="00F41F99"/>
    <w:rsid w:val="00F4529F"/>
    <w:rsid w:val="00F4533E"/>
    <w:rsid w:val="00F5462E"/>
    <w:rsid w:val="00F609EB"/>
    <w:rsid w:val="00F611C6"/>
    <w:rsid w:val="00F65CAF"/>
    <w:rsid w:val="00F70DF4"/>
    <w:rsid w:val="00F717DB"/>
    <w:rsid w:val="00F9044E"/>
    <w:rsid w:val="00F95C42"/>
    <w:rsid w:val="00F965DF"/>
    <w:rsid w:val="00FA6BAF"/>
    <w:rsid w:val="00FB11DC"/>
    <w:rsid w:val="00FB6319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  <w:style w:type="paragraph" w:customStyle="1" w:styleId="3">
    <w:name w:val="כות3"/>
    <w:basedOn w:val="Heading3"/>
    <w:qFormat/>
    <w:rsid w:val="00DE2EC1"/>
    <w:rPr>
      <w:rFonts w:ascii="David" w:eastAsia="David" w:hAnsi="David" w:cs="David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5ECB4-3C10-4F67-994A-C0BBA0C6846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22231F-AB15-429C-86DF-E55D1DCDD727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2219A54F-79DF-4D1E-B7C4-BDE9F394C814}" type="parTrans" cxnId="{5F5AA5E1-A26D-43D3-BE36-BE35BEE4A00E}">
      <dgm:prSet/>
      <dgm:spPr/>
      <dgm:t>
        <a:bodyPr/>
        <a:lstStyle/>
        <a:p>
          <a:endParaRPr lang="en-US"/>
        </a:p>
      </dgm:t>
    </dgm:pt>
    <dgm:pt modelId="{361B7E6C-AA95-492E-95B7-9C15BAF82C9B}" type="sibTrans" cxnId="{5F5AA5E1-A26D-43D3-BE36-BE35BEE4A00E}">
      <dgm:prSet/>
      <dgm:spPr/>
      <dgm:t>
        <a:bodyPr/>
        <a:lstStyle/>
        <a:p>
          <a:endParaRPr lang="en-US"/>
        </a:p>
      </dgm:t>
    </dgm:pt>
    <dgm:pt modelId="{8002B3A8-EB81-481E-B3D5-00A95E645C8C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B6ED67D7-27EA-4B76-A9BB-AD63C7ADEAAD}" type="parTrans" cxnId="{8DF41274-4C25-45AA-A311-E1350631268B}">
      <dgm:prSet/>
      <dgm:spPr/>
      <dgm:t>
        <a:bodyPr/>
        <a:lstStyle/>
        <a:p>
          <a:endParaRPr lang="en-US"/>
        </a:p>
      </dgm:t>
    </dgm:pt>
    <dgm:pt modelId="{2A09226B-76A1-41E7-B785-AD30BC354ED3}" type="sibTrans" cxnId="{8DF41274-4C25-45AA-A311-E1350631268B}">
      <dgm:prSet/>
      <dgm:spPr/>
      <dgm:t>
        <a:bodyPr/>
        <a:lstStyle/>
        <a:p>
          <a:endParaRPr lang="en-US"/>
        </a:p>
      </dgm:t>
    </dgm:pt>
    <dgm:pt modelId="{D3AD59D2-9A19-42EE-9214-2FEA004B6F50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BF73C1D7-0541-4555-BA21-AC9144908382}" type="parTrans" cxnId="{21F4333B-0C61-4AA7-AF27-174EF701FF3D}">
      <dgm:prSet/>
      <dgm:spPr/>
      <dgm:t>
        <a:bodyPr/>
        <a:lstStyle/>
        <a:p>
          <a:endParaRPr lang="en-US"/>
        </a:p>
      </dgm:t>
    </dgm:pt>
    <dgm:pt modelId="{2E1C92AC-22A3-40C1-978A-7678C20BBB7B}" type="sibTrans" cxnId="{21F4333B-0C61-4AA7-AF27-174EF701FF3D}">
      <dgm:prSet/>
      <dgm:spPr/>
      <dgm:t>
        <a:bodyPr/>
        <a:lstStyle/>
        <a:p>
          <a:endParaRPr lang="en-US"/>
        </a:p>
      </dgm:t>
    </dgm:pt>
    <dgm:pt modelId="{28BE7842-1457-4CB8-97D1-1DBBBDEDAC20}">
      <dgm:prSet phldrT="[Text]"/>
      <dgm:spPr/>
      <dgm:t>
        <a:bodyPr/>
        <a:lstStyle/>
        <a:p>
          <a:r>
            <a:rPr lang="en-US"/>
            <a:t>VBP</a:t>
          </a:r>
        </a:p>
      </dgm:t>
    </dgm:pt>
    <dgm:pt modelId="{F4CC36EC-7B9A-42A9-BD37-2088BE0174C9}" type="parTrans" cxnId="{93941E94-8976-4BFD-BFED-004DF39CC530}">
      <dgm:prSet/>
      <dgm:spPr/>
      <dgm:t>
        <a:bodyPr/>
        <a:lstStyle/>
        <a:p>
          <a:endParaRPr lang="en-US"/>
        </a:p>
      </dgm:t>
    </dgm:pt>
    <dgm:pt modelId="{F124952E-8868-4B97-8BC3-1C9DDAED0EFC}" type="sibTrans" cxnId="{93941E94-8976-4BFD-BFED-004DF39CC530}">
      <dgm:prSet/>
      <dgm:spPr/>
      <dgm:t>
        <a:bodyPr/>
        <a:lstStyle/>
        <a:p>
          <a:pPr algn="ctr"/>
          <a:r>
            <a:rPr lang="en-US"/>
            <a:t>like</a:t>
          </a:r>
        </a:p>
      </dgm:t>
    </dgm:pt>
    <dgm:pt modelId="{CC1ECE01-CB41-4973-84DB-4DEFF24525BE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E454FD83-766E-423E-910A-03379C73C7D9}" type="parTrans" cxnId="{1549E4EF-6CB3-46DF-BEDE-09E0E428D6C2}">
      <dgm:prSet/>
      <dgm:spPr/>
      <dgm:t>
        <a:bodyPr/>
        <a:lstStyle/>
        <a:p>
          <a:endParaRPr lang="en-US"/>
        </a:p>
      </dgm:t>
    </dgm:pt>
    <dgm:pt modelId="{256E8AD9-5FB7-4412-A4F9-1827E4A27E50}" type="sibTrans" cxnId="{1549E4EF-6CB3-46DF-BEDE-09E0E428D6C2}">
      <dgm:prSet/>
      <dgm:spPr/>
      <dgm:t>
        <a:bodyPr/>
        <a:lstStyle/>
        <a:p>
          <a:endParaRPr lang="en-US"/>
        </a:p>
      </dgm:t>
    </dgm:pt>
    <dgm:pt modelId="{2FB65360-DCE9-49CF-B30B-E96350061E18}">
      <dgm:prSet phldrT="[Text]"/>
      <dgm:spPr/>
      <dgm:t>
        <a:bodyPr/>
        <a:lstStyle/>
        <a:p>
          <a:r>
            <a:rPr lang="en-US"/>
            <a:t>JJ</a:t>
          </a:r>
        </a:p>
      </dgm:t>
    </dgm:pt>
    <dgm:pt modelId="{AEF62EBD-7DB5-43EB-B16F-838FDA423662}" type="parTrans" cxnId="{4932510C-4E07-4FD1-9375-714B52D64162}">
      <dgm:prSet/>
      <dgm:spPr/>
      <dgm:t>
        <a:bodyPr/>
        <a:lstStyle/>
        <a:p>
          <a:endParaRPr lang="en-US"/>
        </a:p>
      </dgm:t>
    </dgm:pt>
    <dgm:pt modelId="{D8D770B4-4432-49ED-ADBE-18154D162F8F}" type="sibTrans" cxnId="{4932510C-4E07-4FD1-9375-714B52D64162}">
      <dgm:prSet/>
      <dgm:spPr/>
      <dgm:t>
        <a:bodyPr/>
        <a:lstStyle/>
        <a:p>
          <a:pPr algn="ctr"/>
          <a:r>
            <a:rPr lang="en-US"/>
            <a:t>old</a:t>
          </a:r>
        </a:p>
      </dgm:t>
    </dgm:pt>
    <dgm:pt modelId="{ED24F187-DB35-415D-9021-394DED855757}">
      <dgm:prSet phldrT="[Text]"/>
      <dgm:spPr/>
      <dgm:t>
        <a:bodyPr/>
        <a:lstStyle/>
        <a:p>
          <a:r>
            <a:rPr lang="en-US"/>
            <a:t>NNS</a:t>
          </a:r>
        </a:p>
      </dgm:t>
    </dgm:pt>
    <dgm:pt modelId="{C6ECA064-5D77-4B41-BE66-7E1371FBA153}" type="parTrans" cxnId="{72902E44-FB26-469A-B329-8618563E5C80}">
      <dgm:prSet/>
      <dgm:spPr/>
      <dgm:t>
        <a:bodyPr/>
        <a:lstStyle/>
        <a:p>
          <a:endParaRPr lang="en-US"/>
        </a:p>
      </dgm:t>
    </dgm:pt>
    <dgm:pt modelId="{B12CDD7E-BF73-4829-84C5-E7172B8E49C9}" type="sibTrans" cxnId="{72902E44-FB26-469A-B329-8618563E5C80}">
      <dgm:prSet/>
      <dgm:spPr/>
      <dgm:t>
        <a:bodyPr/>
        <a:lstStyle/>
        <a:p>
          <a:pPr algn="ctr"/>
          <a:r>
            <a:rPr lang="en-US"/>
            <a:t>books</a:t>
          </a:r>
        </a:p>
      </dgm:t>
    </dgm:pt>
    <dgm:pt modelId="{ECC9A215-7BA2-462A-BE03-FF7282F954AB}">
      <dgm:prSet phldrT="[Text]"/>
      <dgm:spPr/>
      <dgm:t>
        <a:bodyPr/>
        <a:lstStyle/>
        <a:p>
          <a:r>
            <a:rPr lang="en-US"/>
            <a:t>PRP</a:t>
          </a:r>
        </a:p>
      </dgm:t>
    </dgm:pt>
    <dgm:pt modelId="{DD51C2F3-2EAB-40E2-B223-A1F6A11631C1}" type="parTrans" cxnId="{F81B5740-1B99-49A0-96C4-D4DC82029A04}">
      <dgm:prSet/>
      <dgm:spPr/>
      <dgm:t>
        <a:bodyPr/>
        <a:lstStyle/>
        <a:p>
          <a:endParaRPr lang="en-US"/>
        </a:p>
      </dgm:t>
    </dgm:pt>
    <dgm:pt modelId="{246EF25D-8A5E-4C1A-8119-311C01667F91}" type="sibTrans" cxnId="{F81B5740-1B99-49A0-96C4-D4DC82029A04}">
      <dgm:prSet/>
      <dgm:spPr/>
      <dgm:t>
        <a:bodyPr/>
        <a:lstStyle/>
        <a:p>
          <a:pPr algn="ctr"/>
          <a:r>
            <a:rPr lang="en-US"/>
            <a:t>I</a:t>
          </a:r>
        </a:p>
      </dgm:t>
    </dgm:pt>
    <dgm:pt modelId="{8BF94C8E-796F-40E8-89EF-8C92611E5EA3}" type="pres">
      <dgm:prSet presAssocID="{E1F5ECB4-3C10-4F67-994A-C0BBA0C68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9DDD2D-6DE6-4A94-A0B8-F0BFE08EB01D}" type="pres">
      <dgm:prSet presAssocID="{8D22231F-AB15-429C-86DF-E55D1DCDD727}" presName="hierRoot1" presStyleCnt="0">
        <dgm:presLayoutVars>
          <dgm:hierBranch val="init"/>
        </dgm:presLayoutVars>
      </dgm:prSet>
      <dgm:spPr/>
    </dgm:pt>
    <dgm:pt modelId="{D3BD8862-DECE-48D9-9C46-3CF0D0EEDB79}" type="pres">
      <dgm:prSet presAssocID="{8D22231F-AB15-429C-86DF-E55D1DCDD727}" presName="rootComposite1" presStyleCnt="0"/>
      <dgm:spPr/>
    </dgm:pt>
    <dgm:pt modelId="{74549395-FF73-4689-B5C5-81A8DD231F0E}" type="pres">
      <dgm:prSet presAssocID="{8D22231F-AB15-429C-86DF-E55D1DCDD727}" presName="rootText1" presStyleLbl="node0" presStyleIdx="0" presStyleCnt="1">
        <dgm:presLayoutVars>
          <dgm:chMax/>
          <dgm:chPref val="3"/>
        </dgm:presLayoutVars>
      </dgm:prSet>
      <dgm:spPr/>
    </dgm:pt>
    <dgm:pt modelId="{D8158ABB-DF5E-4708-8753-68988FD9E846}" type="pres">
      <dgm:prSet presAssocID="{8D22231F-AB15-429C-86DF-E55D1DCDD727}" presName="titleText1" presStyleLbl="fgAcc0" presStyleIdx="0" presStyleCnt="1">
        <dgm:presLayoutVars>
          <dgm:chMax val="0"/>
          <dgm:chPref val="0"/>
        </dgm:presLayoutVars>
      </dgm:prSet>
      <dgm:spPr/>
    </dgm:pt>
    <dgm:pt modelId="{D9DF55BD-6140-48C0-B010-F85961115BF7}" type="pres">
      <dgm:prSet presAssocID="{8D22231F-AB15-429C-86DF-E55D1DCDD727}" presName="rootConnector1" presStyleLbl="node1" presStyleIdx="0" presStyleCnt="7"/>
      <dgm:spPr/>
    </dgm:pt>
    <dgm:pt modelId="{1CBAA9CB-D373-4722-B420-D147A038B5B8}" type="pres">
      <dgm:prSet presAssocID="{8D22231F-AB15-429C-86DF-E55D1DCDD727}" presName="hierChild2" presStyleCnt="0"/>
      <dgm:spPr/>
    </dgm:pt>
    <dgm:pt modelId="{9A098508-63C4-47D6-A540-A2E172EFF244}" type="pres">
      <dgm:prSet presAssocID="{B6ED67D7-27EA-4B76-A9BB-AD63C7ADEAAD}" presName="Name37" presStyleLbl="parChTrans1D2" presStyleIdx="0" presStyleCnt="2"/>
      <dgm:spPr/>
    </dgm:pt>
    <dgm:pt modelId="{6998944E-C1AA-476B-B46B-D4FA3AC7C409}" type="pres">
      <dgm:prSet presAssocID="{8002B3A8-EB81-481E-B3D5-00A95E645C8C}" presName="hierRoot2" presStyleCnt="0">
        <dgm:presLayoutVars>
          <dgm:hierBranch val="init"/>
        </dgm:presLayoutVars>
      </dgm:prSet>
      <dgm:spPr/>
    </dgm:pt>
    <dgm:pt modelId="{7529E496-B667-46A4-8788-FB426FA211EB}" type="pres">
      <dgm:prSet presAssocID="{8002B3A8-EB81-481E-B3D5-00A95E645C8C}" presName="rootComposite" presStyleCnt="0"/>
      <dgm:spPr/>
    </dgm:pt>
    <dgm:pt modelId="{093E8ABA-6A1F-4662-8E5A-98390E97AD6F}" type="pres">
      <dgm:prSet presAssocID="{8002B3A8-EB81-481E-B3D5-00A95E645C8C}" presName="rootText" presStyleLbl="node1" presStyleIdx="0" presStyleCnt="7">
        <dgm:presLayoutVars>
          <dgm:chMax/>
          <dgm:chPref val="3"/>
        </dgm:presLayoutVars>
      </dgm:prSet>
      <dgm:spPr/>
    </dgm:pt>
    <dgm:pt modelId="{4A5F0BE8-3ED1-493D-B93A-23A5D53794F2}" type="pres">
      <dgm:prSet presAssocID="{8002B3A8-EB81-481E-B3D5-00A95E645C8C}" presName="titleText2" presStyleLbl="fgAcc1" presStyleIdx="0" presStyleCnt="7">
        <dgm:presLayoutVars>
          <dgm:chMax val="0"/>
          <dgm:chPref val="0"/>
        </dgm:presLayoutVars>
      </dgm:prSet>
      <dgm:spPr/>
    </dgm:pt>
    <dgm:pt modelId="{4B4016F6-A423-4018-9BD3-4351E5B2AAEC}" type="pres">
      <dgm:prSet presAssocID="{8002B3A8-EB81-481E-B3D5-00A95E645C8C}" presName="rootConnector" presStyleLbl="node2" presStyleIdx="0" presStyleCnt="0"/>
      <dgm:spPr/>
    </dgm:pt>
    <dgm:pt modelId="{1CB991D8-4193-4906-BEB1-01B3E9763554}" type="pres">
      <dgm:prSet presAssocID="{8002B3A8-EB81-481E-B3D5-00A95E645C8C}" presName="hierChild4" presStyleCnt="0"/>
      <dgm:spPr/>
    </dgm:pt>
    <dgm:pt modelId="{2542762F-74A3-449F-A547-C674F1C07F7C}" type="pres">
      <dgm:prSet presAssocID="{DD51C2F3-2EAB-40E2-B223-A1F6A11631C1}" presName="Name37" presStyleLbl="parChTrans1D3" presStyleIdx="0" presStyleCnt="3"/>
      <dgm:spPr/>
    </dgm:pt>
    <dgm:pt modelId="{78D4EC5B-596E-41F0-AC9B-21C1A167FF61}" type="pres">
      <dgm:prSet presAssocID="{ECC9A215-7BA2-462A-BE03-FF7282F954AB}" presName="hierRoot2" presStyleCnt="0">
        <dgm:presLayoutVars>
          <dgm:hierBranch val="init"/>
        </dgm:presLayoutVars>
      </dgm:prSet>
      <dgm:spPr/>
    </dgm:pt>
    <dgm:pt modelId="{D45A0644-8B5A-430A-A521-AC139DDA3C27}" type="pres">
      <dgm:prSet presAssocID="{ECC9A215-7BA2-462A-BE03-FF7282F954AB}" presName="rootComposite" presStyleCnt="0"/>
      <dgm:spPr/>
    </dgm:pt>
    <dgm:pt modelId="{AFCBD8C1-C78B-4893-B399-6A0149F329D3}" type="pres">
      <dgm:prSet presAssocID="{ECC9A215-7BA2-462A-BE03-FF7282F954AB}" presName="rootText" presStyleLbl="node1" presStyleIdx="1" presStyleCnt="7">
        <dgm:presLayoutVars>
          <dgm:chMax/>
          <dgm:chPref val="3"/>
        </dgm:presLayoutVars>
      </dgm:prSet>
      <dgm:spPr/>
    </dgm:pt>
    <dgm:pt modelId="{706CE58B-C58D-4C02-A698-46B420527917}" type="pres">
      <dgm:prSet presAssocID="{ECC9A215-7BA2-462A-BE03-FF7282F954AB}" presName="titleText2" presStyleLbl="fgAcc1" presStyleIdx="1" presStyleCnt="7">
        <dgm:presLayoutVars>
          <dgm:chMax val="0"/>
          <dgm:chPref val="0"/>
        </dgm:presLayoutVars>
      </dgm:prSet>
      <dgm:spPr/>
    </dgm:pt>
    <dgm:pt modelId="{21DCDCEF-DD3E-46D4-BC4A-2790E450BBFE}" type="pres">
      <dgm:prSet presAssocID="{ECC9A215-7BA2-462A-BE03-FF7282F954AB}" presName="rootConnector" presStyleLbl="node3" presStyleIdx="0" presStyleCnt="0"/>
      <dgm:spPr/>
    </dgm:pt>
    <dgm:pt modelId="{0E63339E-9115-4736-8C29-E2B2DED3D01D}" type="pres">
      <dgm:prSet presAssocID="{ECC9A215-7BA2-462A-BE03-FF7282F954AB}" presName="hierChild4" presStyleCnt="0"/>
      <dgm:spPr/>
    </dgm:pt>
    <dgm:pt modelId="{5DACC919-6B7B-4229-9CD4-04D75045517A}" type="pres">
      <dgm:prSet presAssocID="{ECC9A215-7BA2-462A-BE03-FF7282F954AB}" presName="hierChild5" presStyleCnt="0"/>
      <dgm:spPr/>
    </dgm:pt>
    <dgm:pt modelId="{328F59F8-D59C-440B-B262-D304545AC721}" type="pres">
      <dgm:prSet presAssocID="{8002B3A8-EB81-481E-B3D5-00A95E645C8C}" presName="hierChild5" presStyleCnt="0"/>
      <dgm:spPr/>
    </dgm:pt>
    <dgm:pt modelId="{0122690F-40E7-4546-A54C-3254167F9DE2}" type="pres">
      <dgm:prSet presAssocID="{BF73C1D7-0541-4555-BA21-AC9144908382}" presName="Name37" presStyleLbl="parChTrans1D2" presStyleIdx="1" presStyleCnt="2"/>
      <dgm:spPr/>
    </dgm:pt>
    <dgm:pt modelId="{692DFCF1-5924-475E-8B42-AEF5F40861E3}" type="pres">
      <dgm:prSet presAssocID="{D3AD59D2-9A19-42EE-9214-2FEA004B6F50}" presName="hierRoot2" presStyleCnt="0">
        <dgm:presLayoutVars>
          <dgm:hierBranch val="init"/>
        </dgm:presLayoutVars>
      </dgm:prSet>
      <dgm:spPr/>
    </dgm:pt>
    <dgm:pt modelId="{85C6D287-2788-410E-A526-ADE8131C302B}" type="pres">
      <dgm:prSet presAssocID="{D3AD59D2-9A19-42EE-9214-2FEA004B6F50}" presName="rootComposite" presStyleCnt="0"/>
      <dgm:spPr/>
    </dgm:pt>
    <dgm:pt modelId="{E529829C-7E23-4BDC-A8D2-C1266B5C69FD}" type="pres">
      <dgm:prSet presAssocID="{D3AD59D2-9A19-42EE-9214-2FEA004B6F50}" presName="rootText" presStyleLbl="node1" presStyleIdx="2" presStyleCnt="7">
        <dgm:presLayoutVars>
          <dgm:chMax/>
          <dgm:chPref val="3"/>
        </dgm:presLayoutVars>
      </dgm:prSet>
      <dgm:spPr/>
    </dgm:pt>
    <dgm:pt modelId="{AECF4E3B-B1D7-497C-8025-6318E74B3AEA}" type="pres">
      <dgm:prSet presAssocID="{D3AD59D2-9A19-42EE-9214-2FEA004B6F50}" presName="titleText2" presStyleLbl="fgAcc1" presStyleIdx="2" presStyleCnt="7">
        <dgm:presLayoutVars>
          <dgm:chMax val="0"/>
          <dgm:chPref val="0"/>
        </dgm:presLayoutVars>
      </dgm:prSet>
      <dgm:spPr/>
    </dgm:pt>
    <dgm:pt modelId="{AD159767-D411-4D70-9882-FB3411B1B533}" type="pres">
      <dgm:prSet presAssocID="{D3AD59D2-9A19-42EE-9214-2FEA004B6F50}" presName="rootConnector" presStyleLbl="node2" presStyleIdx="0" presStyleCnt="0"/>
      <dgm:spPr/>
    </dgm:pt>
    <dgm:pt modelId="{29E50C39-69D3-4BD3-94A5-6C2588B25A34}" type="pres">
      <dgm:prSet presAssocID="{D3AD59D2-9A19-42EE-9214-2FEA004B6F50}" presName="hierChild4" presStyleCnt="0"/>
      <dgm:spPr/>
    </dgm:pt>
    <dgm:pt modelId="{62B7411F-33CF-4312-B7D5-77DD80112E93}" type="pres">
      <dgm:prSet presAssocID="{F4CC36EC-7B9A-42A9-BD37-2088BE0174C9}" presName="Name37" presStyleLbl="parChTrans1D3" presStyleIdx="1" presStyleCnt="3"/>
      <dgm:spPr/>
    </dgm:pt>
    <dgm:pt modelId="{12244392-BA65-42E4-A9F4-63F555579545}" type="pres">
      <dgm:prSet presAssocID="{28BE7842-1457-4CB8-97D1-1DBBBDEDAC20}" presName="hierRoot2" presStyleCnt="0">
        <dgm:presLayoutVars>
          <dgm:hierBranch val="init"/>
        </dgm:presLayoutVars>
      </dgm:prSet>
      <dgm:spPr/>
    </dgm:pt>
    <dgm:pt modelId="{3E6B2653-8A57-4CE7-8C7F-FD8F13FD89B6}" type="pres">
      <dgm:prSet presAssocID="{28BE7842-1457-4CB8-97D1-1DBBBDEDAC20}" presName="rootComposite" presStyleCnt="0"/>
      <dgm:spPr/>
    </dgm:pt>
    <dgm:pt modelId="{CEB6EF26-E35B-4677-B171-088E208FED12}" type="pres">
      <dgm:prSet presAssocID="{28BE7842-1457-4CB8-97D1-1DBBBDEDAC20}" presName="rootText" presStyleLbl="node1" presStyleIdx="3" presStyleCnt="7">
        <dgm:presLayoutVars>
          <dgm:chMax/>
          <dgm:chPref val="3"/>
        </dgm:presLayoutVars>
      </dgm:prSet>
      <dgm:spPr/>
    </dgm:pt>
    <dgm:pt modelId="{311F565E-E921-4A40-9CC3-2D530E3F34D7}" type="pres">
      <dgm:prSet presAssocID="{28BE7842-1457-4CB8-97D1-1DBBBDEDAC20}" presName="titleText2" presStyleLbl="fgAcc1" presStyleIdx="3" presStyleCnt="7">
        <dgm:presLayoutVars>
          <dgm:chMax val="0"/>
          <dgm:chPref val="0"/>
        </dgm:presLayoutVars>
      </dgm:prSet>
      <dgm:spPr/>
    </dgm:pt>
    <dgm:pt modelId="{E797FE90-095D-4D1E-B3D1-7FD2135EBA81}" type="pres">
      <dgm:prSet presAssocID="{28BE7842-1457-4CB8-97D1-1DBBBDEDAC20}" presName="rootConnector" presStyleLbl="node3" presStyleIdx="0" presStyleCnt="0"/>
      <dgm:spPr/>
    </dgm:pt>
    <dgm:pt modelId="{53D8F607-ED83-41A5-8DAE-31C932B88813}" type="pres">
      <dgm:prSet presAssocID="{28BE7842-1457-4CB8-97D1-1DBBBDEDAC20}" presName="hierChild4" presStyleCnt="0"/>
      <dgm:spPr/>
    </dgm:pt>
    <dgm:pt modelId="{58353144-BD31-4638-A5C9-3F0D49E5CB9F}" type="pres">
      <dgm:prSet presAssocID="{28BE7842-1457-4CB8-97D1-1DBBBDEDAC20}" presName="hierChild5" presStyleCnt="0"/>
      <dgm:spPr/>
    </dgm:pt>
    <dgm:pt modelId="{CE55E317-B3C0-41E3-B787-527867E2A607}" type="pres">
      <dgm:prSet presAssocID="{E454FD83-766E-423E-910A-03379C73C7D9}" presName="Name37" presStyleLbl="parChTrans1D3" presStyleIdx="2" presStyleCnt="3"/>
      <dgm:spPr/>
    </dgm:pt>
    <dgm:pt modelId="{96F00355-C045-43D4-A6A4-BBB156CF58ED}" type="pres">
      <dgm:prSet presAssocID="{CC1ECE01-CB41-4973-84DB-4DEFF24525BE}" presName="hierRoot2" presStyleCnt="0">
        <dgm:presLayoutVars>
          <dgm:hierBranch val="init"/>
        </dgm:presLayoutVars>
      </dgm:prSet>
      <dgm:spPr/>
    </dgm:pt>
    <dgm:pt modelId="{34866789-B8C2-4A59-B8C7-00FD1CD6B25B}" type="pres">
      <dgm:prSet presAssocID="{CC1ECE01-CB41-4973-84DB-4DEFF24525BE}" presName="rootComposite" presStyleCnt="0"/>
      <dgm:spPr/>
    </dgm:pt>
    <dgm:pt modelId="{4EC5BA02-7D94-476A-AEB0-104581DC7B34}" type="pres">
      <dgm:prSet presAssocID="{CC1ECE01-CB41-4973-84DB-4DEFF24525BE}" presName="rootText" presStyleLbl="node1" presStyleIdx="4" presStyleCnt="7">
        <dgm:presLayoutVars>
          <dgm:chMax/>
          <dgm:chPref val="3"/>
        </dgm:presLayoutVars>
      </dgm:prSet>
      <dgm:spPr/>
    </dgm:pt>
    <dgm:pt modelId="{7ECE1A51-2575-439F-AC99-A1F79F8D89E5}" type="pres">
      <dgm:prSet presAssocID="{CC1ECE01-CB41-4973-84DB-4DEFF24525BE}" presName="titleText2" presStyleLbl="fgAcc1" presStyleIdx="4" presStyleCnt="7">
        <dgm:presLayoutVars>
          <dgm:chMax val="0"/>
          <dgm:chPref val="0"/>
        </dgm:presLayoutVars>
      </dgm:prSet>
      <dgm:spPr/>
    </dgm:pt>
    <dgm:pt modelId="{C6092305-6DD1-4A5B-8139-0482FB48FADE}" type="pres">
      <dgm:prSet presAssocID="{CC1ECE01-CB41-4973-84DB-4DEFF24525BE}" presName="rootConnector" presStyleLbl="node3" presStyleIdx="0" presStyleCnt="0"/>
      <dgm:spPr/>
    </dgm:pt>
    <dgm:pt modelId="{3C93676C-69FF-47AF-ADE1-86447FC4CB3A}" type="pres">
      <dgm:prSet presAssocID="{CC1ECE01-CB41-4973-84DB-4DEFF24525BE}" presName="hierChild4" presStyleCnt="0"/>
      <dgm:spPr/>
    </dgm:pt>
    <dgm:pt modelId="{04739DB9-9E51-4B93-851D-2D90C4515B89}" type="pres">
      <dgm:prSet presAssocID="{AEF62EBD-7DB5-43EB-B16F-838FDA423662}" presName="Name37" presStyleLbl="parChTrans1D4" presStyleIdx="0" presStyleCnt="2"/>
      <dgm:spPr/>
    </dgm:pt>
    <dgm:pt modelId="{777E8949-7CE9-4318-8F59-F9372E2ABD4F}" type="pres">
      <dgm:prSet presAssocID="{2FB65360-DCE9-49CF-B30B-E96350061E18}" presName="hierRoot2" presStyleCnt="0">
        <dgm:presLayoutVars>
          <dgm:hierBranch val="init"/>
        </dgm:presLayoutVars>
      </dgm:prSet>
      <dgm:spPr/>
    </dgm:pt>
    <dgm:pt modelId="{4ADBA9EA-D1B3-41C1-94BA-35E4E423812B}" type="pres">
      <dgm:prSet presAssocID="{2FB65360-DCE9-49CF-B30B-E96350061E18}" presName="rootComposite" presStyleCnt="0"/>
      <dgm:spPr/>
    </dgm:pt>
    <dgm:pt modelId="{9217BA94-EEDB-48BD-8096-24587EC91833}" type="pres">
      <dgm:prSet presAssocID="{2FB65360-DCE9-49CF-B30B-E96350061E18}" presName="rootText" presStyleLbl="node1" presStyleIdx="5" presStyleCnt="7">
        <dgm:presLayoutVars>
          <dgm:chMax/>
          <dgm:chPref val="3"/>
        </dgm:presLayoutVars>
      </dgm:prSet>
      <dgm:spPr/>
    </dgm:pt>
    <dgm:pt modelId="{44D98278-CAA0-4953-9B0B-7E305D85F8EB}" type="pres">
      <dgm:prSet presAssocID="{2FB65360-DCE9-49CF-B30B-E96350061E18}" presName="titleText2" presStyleLbl="fgAcc1" presStyleIdx="5" presStyleCnt="7">
        <dgm:presLayoutVars>
          <dgm:chMax val="0"/>
          <dgm:chPref val="0"/>
        </dgm:presLayoutVars>
      </dgm:prSet>
      <dgm:spPr/>
    </dgm:pt>
    <dgm:pt modelId="{58D44961-009E-47A6-BB51-2D12218841F6}" type="pres">
      <dgm:prSet presAssocID="{2FB65360-DCE9-49CF-B30B-E96350061E18}" presName="rootConnector" presStyleLbl="node4" presStyleIdx="0" presStyleCnt="0"/>
      <dgm:spPr/>
    </dgm:pt>
    <dgm:pt modelId="{5215AFE9-A93D-49AC-89DB-F0AEEF3D586D}" type="pres">
      <dgm:prSet presAssocID="{2FB65360-DCE9-49CF-B30B-E96350061E18}" presName="hierChild4" presStyleCnt="0"/>
      <dgm:spPr/>
    </dgm:pt>
    <dgm:pt modelId="{FFDCC4AD-9C57-4C6E-A137-93A9B1D74349}" type="pres">
      <dgm:prSet presAssocID="{2FB65360-DCE9-49CF-B30B-E96350061E18}" presName="hierChild5" presStyleCnt="0"/>
      <dgm:spPr/>
    </dgm:pt>
    <dgm:pt modelId="{7DABCF44-043C-4257-97AE-95166E4FC690}" type="pres">
      <dgm:prSet presAssocID="{C6ECA064-5D77-4B41-BE66-7E1371FBA153}" presName="Name37" presStyleLbl="parChTrans1D4" presStyleIdx="1" presStyleCnt="2"/>
      <dgm:spPr/>
    </dgm:pt>
    <dgm:pt modelId="{BF2C22C9-2ADD-4AFF-A12F-348ECC226E10}" type="pres">
      <dgm:prSet presAssocID="{ED24F187-DB35-415D-9021-394DED855757}" presName="hierRoot2" presStyleCnt="0">
        <dgm:presLayoutVars>
          <dgm:hierBranch val="init"/>
        </dgm:presLayoutVars>
      </dgm:prSet>
      <dgm:spPr/>
    </dgm:pt>
    <dgm:pt modelId="{9953E963-9255-4BDE-B9F3-87167780B6D4}" type="pres">
      <dgm:prSet presAssocID="{ED24F187-DB35-415D-9021-394DED855757}" presName="rootComposite" presStyleCnt="0"/>
      <dgm:spPr/>
    </dgm:pt>
    <dgm:pt modelId="{42F66FA1-6E63-4951-A3F3-E5769F5D2069}" type="pres">
      <dgm:prSet presAssocID="{ED24F187-DB35-415D-9021-394DED855757}" presName="rootText" presStyleLbl="node1" presStyleIdx="6" presStyleCnt="7">
        <dgm:presLayoutVars>
          <dgm:chMax/>
          <dgm:chPref val="3"/>
        </dgm:presLayoutVars>
      </dgm:prSet>
      <dgm:spPr/>
    </dgm:pt>
    <dgm:pt modelId="{9D782E6E-469F-426E-B711-C6A45A483907}" type="pres">
      <dgm:prSet presAssocID="{ED24F187-DB35-415D-9021-394DED855757}" presName="titleText2" presStyleLbl="fgAcc1" presStyleIdx="6" presStyleCnt="7">
        <dgm:presLayoutVars>
          <dgm:chMax val="0"/>
          <dgm:chPref val="0"/>
        </dgm:presLayoutVars>
      </dgm:prSet>
      <dgm:spPr/>
    </dgm:pt>
    <dgm:pt modelId="{18892B45-8A0B-4195-8810-57BACF327DC0}" type="pres">
      <dgm:prSet presAssocID="{ED24F187-DB35-415D-9021-394DED855757}" presName="rootConnector" presStyleLbl="node4" presStyleIdx="0" presStyleCnt="0"/>
      <dgm:spPr/>
    </dgm:pt>
    <dgm:pt modelId="{302E12E1-7522-4F67-879A-3EB84B52053E}" type="pres">
      <dgm:prSet presAssocID="{ED24F187-DB35-415D-9021-394DED855757}" presName="hierChild4" presStyleCnt="0"/>
      <dgm:spPr/>
    </dgm:pt>
    <dgm:pt modelId="{B765F047-9B10-4CA9-8B2E-5F5134B5E0A0}" type="pres">
      <dgm:prSet presAssocID="{ED24F187-DB35-415D-9021-394DED855757}" presName="hierChild5" presStyleCnt="0"/>
      <dgm:spPr/>
    </dgm:pt>
    <dgm:pt modelId="{8D4C9E8A-EAA7-4995-8BE0-9F1E80EDDA6D}" type="pres">
      <dgm:prSet presAssocID="{CC1ECE01-CB41-4973-84DB-4DEFF24525BE}" presName="hierChild5" presStyleCnt="0"/>
      <dgm:spPr/>
    </dgm:pt>
    <dgm:pt modelId="{FC4CE2DA-076F-4416-87D5-744A7D9754C9}" type="pres">
      <dgm:prSet presAssocID="{D3AD59D2-9A19-42EE-9214-2FEA004B6F50}" presName="hierChild5" presStyleCnt="0"/>
      <dgm:spPr/>
    </dgm:pt>
    <dgm:pt modelId="{99F6DDC6-77FB-4716-BD8B-48F99BD82446}" type="pres">
      <dgm:prSet presAssocID="{8D22231F-AB15-429C-86DF-E55D1DCDD727}" presName="hierChild3" presStyleCnt="0"/>
      <dgm:spPr/>
    </dgm:pt>
  </dgm:ptLst>
  <dgm:cxnLst>
    <dgm:cxn modelId="{5E7FD006-A48C-42F9-8A0B-CFE364F1A801}" type="presOf" srcId="{8D22231F-AB15-429C-86DF-E55D1DCDD727}" destId="{D9DF55BD-6140-48C0-B010-F85961115BF7}" srcOrd="1" destOrd="0" presId="urn:microsoft.com/office/officeart/2008/layout/NameandTitleOrganizationalChart"/>
    <dgm:cxn modelId="{4932510C-4E07-4FD1-9375-714B52D64162}" srcId="{CC1ECE01-CB41-4973-84DB-4DEFF24525BE}" destId="{2FB65360-DCE9-49CF-B30B-E96350061E18}" srcOrd="0" destOrd="0" parTransId="{AEF62EBD-7DB5-43EB-B16F-838FDA423662}" sibTransId="{D8D770B4-4432-49ED-ADBE-18154D162F8F}"/>
    <dgm:cxn modelId="{48E4680F-59CD-482F-A428-11BFD5D9FDAD}" type="presOf" srcId="{AEF62EBD-7DB5-43EB-B16F-838FDA423662}" destId="{04739DB9-9E51-4B93-851D-2D90C4515B89}" srcOrd="0" destOrd="0" presId="urn:microsoft.com/office/officeart/2008/layout/NameandTitleOrganizationalChart"/>
    <dgm:cxn modelId="{D4F2490F-DE1C-48CA-9534-97B57B4747D6}" type="presOf" srcId="{C6ECA064-5D77-4B41-BE66-7E1371FBA153}" destId="{7DABCF44-043C-4257-97AE-95166E4FC690}" srcOrd="0" destOrd="0" presId="urn:microsoft.com/office/officeart/2008/layout/NameandTitleOrganizationalChart"/>
    <dgm:cxn modelId="{A1527910-EE35-4153-8679-AABCE5553852}" type="presOf" srcId="{ED24F187-DB35-415D-9021-394DED855757}" destId="{42F66FA1-6E63-4951-A3F3-E5769F5D2069}" srcOrd="0" destOrd="0" presId="urn:microsoft.com/office/officeart/2008/layout/NameandTitleOrganizationalChart"/>
    <dgm:cxn modelId="{F093021B-CA89-4D95-88F6-6910F72F0337}" type="presOf" srcId="{28BE7842-1457-4CB8-97D1-1DBBBDEDAC20}" destId="{E797FE90-095D-4D1E-B3D1-7FD2135EBA81}" srcOrd="1" destOrd="0" presId="urn:microsoft.com/office/officeart/2008/layout/NameandTitleOrganizationalChart"/>
    <dgm:cxn modelId="{C7321C1C-F0E8-4FFF-8FB2-D3DAADC281F2}" type="presOf" srcId="{E454FD83-766E-423E-910A-03379C73C7D9}" destId="{CE55E317-B3C0-41E3-B787-527867E2A607}" srcOrd="0" destOrd="0" presId="urn:microsoft.com/office/officeart/2008/layout/NameandTitleOrganizationalChart"/>
    <dgm:cxn modelId="{0C502125-849A-4318-B82D-A4B04C92801B}" type="presOf" srcId="{2FB65360-DCE9-49CF-B30B-E96350061E18}" destId="{58D44961-009E-47A6-BB51-2D12218841F6}" srcOrd="1" destOrd="0" presId="urn:microsoft.com/office/officeart/2008/layout/NameandTitleOrganizationalChart"/>
    <dgm:cxn modelId="{6F2E342D-B938-48D1-90D7-8DC40FA60E80}" type="presOf" srcId="{D3AD59D2-9A19-42EE-9214-2FEA004B6F50}" destId="{AD159767-D411-4D70-9882-FB3411B1B533}" srcOrd="1" destOrd="0" presId="urn:microsoft.com/office/officeart/2008/layout/NameandTitleOrganizationalChart"/>
    <dgm:cxn modelId="{C450C42E-9B21-4447-A065-0C7040D743EB}" type="presOf" srcId="{BF73C1D7-0541-4555-BA21-AC9144908382}" destId="{0122690F-40E7-4546-A54C-3254167F9DE2}" srcOrd="0" destOrd="0" presId="urn:microsoft.com/office/officeart/2008/layout/NameandTitleOrganizationalChart"/>
    <dgm:cxn modelId="{4FBF2B31-132C-4A3A-BCD8-16E0C7FDBE4B}" type="presOf" srcId="{246EF25D-8A5E-4C1A-8119-311C01667F91}" destId="{706CE58B-C58D-4C02-A698-46B420527917}" srcOrd="0" destOrd="0" presId="urn:microsoft.com/office/officeart/2008/layout/NameandTitleOrganizationalChart"/>
    <dgm:cxn modelId="{93EA7831-3D65-4B2D-B6A1-60C28483F7A2}" type="presOf" srcId="{361B7E6C-AA95-492E-95B7-9C15BAF82C9B}" destId="{D8158ABB-DF5E-4708-8753-68988FD9E846}" srcOrd="0" destOrd="0" presId="urn:microsoft.com/office/officeart/2008/layout/NameandTitleOrganizationalChart"/>
    <dgm:cxn modelId="{75151C36-C8C1-4639-9DD8-89077976967D}" type="presOf" srcId="{CC1ECE01-CB41-4973-84DB-4DEFF24525BE}" destId="{C6092305-6DD1-4A5B-8139-0482FB48FADE}" srcOrd="1" destOrd="0" presId="urn:microsoft.com/office/officeart/2008/layout/NameandTitleOrganizationalChart"/>
    <dgm:cxn modelId="{21F4333B-0C61-4AA7-AF27-174EF701FF3D}" srcId="{8D22231F-AB15-429C-86DF-E55D1DCDD727}" destId="{D3AD59D2-9A19-42EE-9214-2FEA004B6F50}" srcOrd="1" destOrd="0" parTransId="{BF73C1D7-0541-4555-BA21-AC9144908382}" sibTransId="{2E1C92AC-22A3-40C1-978A-7678C20BBB7B}"/>
    <dgm:cxn modelId="{F81B5740-1B99-49A0-96C4-D4DC82029A04}" srcId="{8002B3A8-EB81-481E-B3D5-00A95E645C8C}" destId="{ECC9A215-7BA2-462A-BE03-FF7282F954AB}" srcOrd="0" destOrd="0" parTransId="{DD51C2F3-2EAB-40E2-B223-A1F6A11631C1}" sibTransId="{246EF25D-8A5E-4C1A-8119-311C01667F91}"/>
    <dgm:cxn modelId="{7575785B-DDBF-4CF1-A9A2-86873FCDFD7A}" type="presOf" srcId="{E1F5ECB4-3C10-4F67-994A-C0BBA0C6846E}" destId="{8BF94C8E-796F-40E8-89EF-8C92611E5EA3}" srcOrd="0" destOrd="0" presId="urn:microsoft.com/office/officeart/2008/layout/NameandTitleOrganizationalChart"/>
    <dgm:cxn modelId="{3B510B5E-B490-4011-BBD9-070CDEF130C2}" type="presOf" srcId="{B12CDD7E-BF73-4829-84C5-E7172B8E49C9}" destId="{9D782E6E-469F-426E-B711-C6A45A483907}" srcOrd="0" destOrd="0" presId="urn:microsoft.com/office/officeart/2008/layout/NameandTitleOrganizationalChart"/>
    <dgm:cxn modelId="{72902E44-FB26-469A-B329-8618563E5C80}" srcId="{CC1ECE01-CB41-4973-84DB-4DEFF24525BE}" destId="{ED24F187-DB35-415D-9021-394DED855757}" srcOrd="1" destOrd="0" parTransId="{C6ECA064-5D77-4B41-BE66-7E1371FBA153}" sibTransId="{B12CDD7E-BF73-4829-84C5-E7172B8E49C9}"/>
    <dgm:cxn modelId="{8350E36A-74CE-4685-BD71-FB3B356A357A}" type="presOf" srcId="{F124952E-8868-4B97-8BC3-1C9DDAED0EFC}" destId="{311F565E-E921-4A40-9CC3-2D530E3F34D7}" srcOrd="0" destOrd="0" presId="urn:microsoft.com/office/officeart/2008/layout/NameandTitleOrganizationalChart"/>
    <dgm:cxn modelId="{FB468D6C-5720-448A-8233-09C915C2DE36}" type="presOf" srcId="{2A09226B-76A1-41E7-B785-AD30BC354ED3}" destId="{4A5F0BE8-3ED1-493D-B93A-23A5D53794F2}" srcOrd="0" destOrd="0" presId="urn:microsoft.com/office/officeart/2008/layout/NameandTitleOrganizationalChart"/>
    <dgm:cxn modelId="{8DF41274-4C25-45AA-A311-E1350631268B}" srcId="{8D22231F-AB15-429C-86DF-E55D1DCDD727}" destId="{8002B3A8-EB81-481E-B3D5-00A95E645C8C}" srcOrd="0" destOrd="0" parTransId="{B6ED67D7-27EA-4B76-A9BB-AD63C7ADEAAD}" sibTransId="{2A09226B-76A1-41E7-B785-AD30BC354ED3}"/>
    <dgm:cxn modelId="{6DD5197B-2665-476C-8952-D95932FC2848}" type="presOf" srcId="{D8D770B4-4432-49ED-ADBE-18154D162F8F}" destId="{44D98278-CAA0-4953-9B0B-7E305D85F8EB}" srcOrd="0" destOrd="0" presId="urn:microsoft.com/office/officeart/2008/layout/NameandTitleOrganizationalChart"/>
    <dgm:cxn modelId="{A06A9890-F3E4-4591-8BE0-E5AC9AC34FE6}" type="presOf" srcId="{8002B3A8-EB81-481E-B3D5-00A95E645C8C}" destId="{093E8ABA-6A1F-4662-8E5A-98390E97AD6F}" srcOrd="0" destOrd="0" presId="urn:microsoft.com/office/officeart/2008/layout/NameandTitleOrganizationalChart"/>
    <dgm:cxn modelId="{CA0CB492-8E6D-4C4B-BDEC-C2902151AB1C}" type="presOf" srcId="{F4CC36EC-7B9A-42A9-BD37-2088BE0174C9}" destId="{62B7411F-33CF-4312-B7D5-77DD80112E93}" srcOrd="0" destOrd="0" presId="urn:microsoft.com/office/officeart/2008/layout/NameandTitleOrganizationalChart"/>
    <dgm:cxn modelId="{93941E94-8976-4BFD-BFED-004DF39CC530}" srcId="{D3AD59D2-9A19-42EE-9214-2FEA004B6F50}" destId="{28BE7842-1457-4CB8-97D1-1DBBBDEDAC20}" srcOrd="0" destOrd="0" parTransId="{F4CC36EC-7B9A-42A9-BD37-2088BE0174C9}" sibTransId="{F124952E-8868-4B97-8BC3-1C9DDAED0EFC}"/>
    <dgm:cxn modelId="{3F8409A3-689B-4E4D-9E72-2E807123C5E4}" type="presOf" srcId="{D3AD59D2-9A19-42EE-9214-2FEA004B6F50}" destId="{E529829C-7E23-4BDC-A8D2-C1266B5C69FD}" srcOrd="0" destOrd="0" presId="urn:microsoft.com/office/officeart/2008/layout/NameandTitleOrganizationalChart"/>
    <dgm:cxn modelId="{92D418A7-8772-470D-A059-F15437460D83}" type="presOf" srcId="{ECC9A215-7BA2-462A-BE03-FF7282F954AB}" destId="{21DCDCEF-DD3E-46D4-BC4A-2790E450BBFE}" srcOrd="1" destOrd="0" presId="urn:microsoft.com/office/officeart/2008/layout/NameandTitleOrganizationalChart"/>
    <dgm:cxn modelId="{DBB8CBB0-5CF7-47DB-9250-EA9C4A9A3C5B}" type="presOf" srcId="{2FB65360-DCE9-49CF-B30B-E96350061E18}" destId="{9217BA94-EEDB-48BD-8096-24587EC91833}" srcOrd="0" destOrd="0" presId="urn:microsoft.com/office/officeart/2008/layout/NameandTitleOrganizationalChart"/>
    <dgm:cxn modelId="{A47FB4B4-C674-47DA-9821-198992229D5A}" type="presOf" srcId="{ED24F187-DB35-415D-9021-394DED855757}" destId="{18892B45-8A0B-4195-8810-57BACF327DC0}" srcOrd="1" destOrd="0" presId="urn:microsoft.com/office/officeart/2008/layout/NameandTitleOrganizationalChart"/>
    <dgm:cxn modelId="{C1868FBC-E18E-4266-B482-C43D12CB9CAD}" type="presOf" srcId="{DD51C2F3-2EAB-40E2-B223-A1F6A11631C1}" destId="{2542762F-74A3-449F-A547-C674F1C07F7C}" srcOrd="0" destOrd="0" presId="urn:microsoft.com/office/officeart/2008/layout/NameandTitleOrganizationalChart"/>
    <dgm:cxn modelId="{C11EDABC-B1B9-4934-A5DE-C71CCD2626BF}" type="presOf" srcId="{8D22231F-AB15-429C-86DF-E55D1DCDD727}" destId="{74549395-FF73-4689-B5C5-81A8DD231F0E}" srcOrd="0" destOrd="0" presId="urn:microsoft.com/office/officeart/2008/layout/NameandTitleOrganizationalChart"/>
    <dgm:cxn modelId="{C4125EC0-8086-4DC8-9473-9E4883A48959}" type="presOf" srcId="{B6ED67D7-27EA-4B76-A9BB-AD63C7ADEAAD}" destId="{9A098508-63C4-47D6-A540-A2E172EFF244}" srcOrd="0" destOrd="0" presId="urn:microsoft.com/office/officeart/2008/layout/NameandTitleOrganizationalChart"/>
    <dgm:cxn modelId="{5B331DC3-7E0D-4244-8F1F-7FF6690B44AB}" type="presOf" srcId="{ECC9A215-7BA2-462A-BE03-FF7282F954AB}" destId="{AFCBD8C1-C78B-4893-B399-6A0149F329D3}" srcOrd="0" destOrd="0" presId="urn:microsoft.com/office/officeart/2008/layout/NameandTitleOrganizationalChart"/>
    <dgm:cxn modelId="{FF18FBC9-BC1A-466C-9F55-A03D4BF4E068}" type="presOf" srcId="{256E8AD9-5FB7-4412-A4F9-1827E4A27E50}" destId="{7ECE1A51-2575-439F-AC99-A1F79F8D89E5}" srcOrd="0" destOrd="0" presId="urn:microsoft.com/office/officeart/2008/layout/NameandTitleOrganizationalChart"/>
    <dgm:cxn modelId="{3D7C48D2-F194-48AF-9BC1-C31456AEBDAC}" type="presOf" srcId="{28BE7842-1457-4CB8-97D1-1DBBBDEDAC20}" destId="{CEB6EF26-E35B-4677-B171-088E208FED12}" srcOrd="0" destOrd="0" presId="urn:microsoft.com/office/officeart/2008/layout/NameandTitleOrganizationalChart"/>
    <dgm:cxn modelId="{866F75D5-D348-4678-BC9A-7570822D3B64}" type="presOf" srcId="{2E1C92AC-22A3-40C1-978A-7678C20BBB7B}" destId="{AECF4E3B-B1D7-497C-8025-6318E74B3AEA}" srcOrd="0" destOrd="0" presId="urn:microsoft.com/office/officeart/2008/layout/NameandTitleOrganizationalChart"/>
    <dgm:cxn modelId="{5F5AA5E1-A26D-43D3-BE36-BE35BEE4A00E}" srcId="{E1F5ECB4-3C10-4F67-994A-C0BBA0C6846E}" destId="{8D22231F-AB15-429C-86DF-E55D1DCDD727}" srcOrd="0" destOrd="0" parTransId="{2219A54F-79DF-4D1E-B7C4-BDE9F394C814}" sibTransId="{361B7E6C-AA95-492E-95B7-9C15BAF82C9B}"/>
    <dgm:cxn modelId="{1549E4EF-6CB3-46DF-BEDE-09E0E428D6C2}" srcId="{D3AD59D2-9A19-42EE-9214-2FEA004B6F50}" destId="{CC1ECE01-CB41-4973-84DB-4DEFF24525BE}" srcOrd="1" destOrd="0" parTransId="{E454FD83-766E-423E-910A-03379C73C7D9}" sibTransId="{256E8AD9-5FB7-4412-A4F9-1827E4A27E50}"/>
    <dgm:cxn modelId="{5DF587F3-A277-4E3C-8BB5-89454C1EBC2B}" type="presOf" srcId="{CC1ECE01-CB41-4973-84DB-4DEFF24525BE}" destId="{4EC5BA02-7D94-476A-AEB0-104581DC7B34}" srcOrd="0" destOrd="0" presId="urn:microsoft.com/office/officeart/2008/layout/NameandTitleOrganizationalChart"/>
    <dgm:cxn modelId="{2E3FC1F7-7E03-492A-865E-CFBFEEFF4A7E}" type="presOf" srcId="{8002B3A8-EB81-481E-B3D5-00A95E645C8C}" destId="{4B4016F6-A423-4018-9BD3-4351E5B2AAEC}" srcOrd="1" destOrd="0" presId="urn:microsoft.com/office/officeart/2008/layout/NameandTitleOrganizationalChart"/>
    <dgm:cxn modelId="{B49F99D7-8309-4FAC-9A68-2902FC622413}" type="presParOf" srcId="{8BF94C8E-796F-40E8-89EF-8C92611E5EA3}" destId="{AF9DDD2D-6DE6-4A94-A0B8-F0BFE08EB01D}" srcOrd="0" destOrd="0" presId="urn:microsoft.com/office/officeart/2008/layout/NameandTitleOrganizationalChart"/>
    <dgm:cxn modelId="{DEFD11A6-C9C8-4DA5-BAAB-1DD039A21AF2}" type="presParOf" srcId="{AF9DDD2D-6DE6-4A94-A0B8-F0BFE08EB01D}" destId="{D3BD8862-DECE-48D9-9C46-3CF0D0EEDB79}" srcOrd="0" destOrd="0" presId="urn:microsoft.com/office/officeart/2008/layout/NameandTitleOrganizationalChart"/>
    <dgm:cxn modelId="{BAC694D0-B807-4B3E-830F-3CCF72F45FB2}" type="presParOf" srcId="{D3BD8862-DECE-48D9-9C46-3CF0D0EEDB79}" destId="{74549395-FF73-4689-B5C5-81A8DD231F0E}" srcOrd="0" destOrd="0" presId="urn:microsoft.com/office/officeart/2008/layout/NameandTitleOrganizationalChart"/>
    <dgm:cxn modelId="{F4E84A65-7441-4984-9B5E-9E3BB64D9641}" type="presParOf" srcId="{D3BD8862-DECE-48D9-9C46-3CF0D0EEDB79}" destId="{D8158ABB-DF5E-4708-8753-68988FD9E846}" srcOrd="1" destOrd="0" presId="urn:microsoft.com/office/officeart/2008/layout/NameandTitleOrganizationalChart"/>
    <dgm:cxn modelId="{C230A187-6F5D-4207-B8A0-7B213D627D1D}" type="presParOf" srcId="{D3BD8862-DECE-48D9-9C46-3CF0D0EEDB79}" destId="{D9DF55BD-6140-48C0-B010-F85961115BF7}" srcOrd="2" destOrd="0" presId="urn:microsoft.com/office/officeart/2008/layout/NameandTitleOrganizationalChart"/>
    <dgm:cxn modelId="{6F9A760F-0AB8-4BDA-B165-0E1B886EDBF7}" type="presParOf" srcId="{AF9DDD2D-6DE6-4A94-A0B8-F0BFE08EB01D}" destId="{1CBAA9CB-D373-4722-B420-D147A038B5B8}" srcOrd="1" destOrd="0" presId="urn:microsoft.com/office/officeart/2008/layout/NameandTitleOrganizationalChart"/>
    <dgm:cxn modelId="{80BCF3DE-7F86-4E7E-97F8-32F9577512DE}" type="presParOf" srcId="{1CBAA9CB-D373-4722-B420-D147A038B5B8}" destId="{9A098508-63C4-47D6-A540-A2E172EFF244}" srcOrd="0" destOrd="0" presId="urn:microsoft.com/office/officeart/2008/layout/NameandTitleOrganizationalChart"/>
    <dgm:cxn modelId="{31903E8D-EABC-4103-A335-DD3CCFC07A88}" type="presParOf" srcId="{1CBAA9CB-D373-4722-B420-D147A038B5B8}" destId="{6998944E-C1AA-476B-B46B-D4FA3AC7C409}" srcOrd="1" destOrd="0" presId="urn:microsoft.com/office/officeart/2008/layout/NameandTitleOrganizationalChart"/>
    <dgm:cxn modelId="{A57A7C89-9150-478E-9052-F2CD668E9C09}" type="presParOf" srcId="{6998944E-C1AA-476B-B46B-D4FA3AC7C409}" destId="{7529E496-B667-46A4-8788-FB426FA211EB}" srcOrd="0" destOrd="0" presId="urn:microsoft.com/office/officeart/2008/layout/NameandTitleOrganizationalChart"/>
    <dgm:cxn modelId="{910ADE6B-25D5-450B-A533-0613578BA048}" type="presParOf" srcId="{7529E496-B667-46A4-8788-FB426FA211EB}" destId="{093E8ABA-6A1F-4662-8E5A-98390E97AD6F}" srcOrd="0" destOrd="0" presId="urn:microsoft.com/office/officeart/2008/layout/NameandTitleOrganizationalChart"/>
    <dgm:cxn modelId="{F7E5987C-1CC0-4567-B75D-5EECA6FED411}" type="presParOf" srcId="{7529E496-B667-46A4-8788-FB426FA211EB}" destId="{4A5F0BE8-3ED1-493D-B93A-23A5D53794F2}" srcOrd="1" destOrd="0" presId="urn:microsoft.com/office/officeart/2008/layout/NameandTitleOrganizationalChart"/>
    <dgm:cxn modelId="{0BDDF21C-7990-454B-9772-6E408516B2A0}" type="presParOf" srcId="{7529E496-B667-46A4-8788-FB426FA211EB}" destId="{4B4016F6-A423-4018-9BD3-4351E5B2AAEC}" srcOrd="2" destOrd="0" presId="urn:microsoft.com/office/officeart/2008/layout/NameandTitleOrganizationalChart"/>
    <dgm:cxn modelId="{41C1AC23-7FD8-4738-BADD-9D78B6ADFBC3}" type="presParOf" srcId="{6998944E-C1AA-476B-B46B-D4FA3AC7C409}" destId="{1CB991D8-4193-4906-BEB1-01B3E9763554}" srcOrd="1" destOrd="0" presId="urn:microsoft.com/office/officeart/2008/layout/NameandTitleOrganizationalChart"/>
    <dgm:cxn modelId="{4DBCF1EF-6DBE-4F76-BBA4-0AD695232594}" type="presParOf" srcId="{1CB991D8-4193-4906-BEB1-01B3E9763554}" destId="{2542762F-74A3-449F-A547-C674F1C07F7C}" srcOrd="0" destOrd="0" presId="urn:microsoft.com/office/officeart/2008/layout/NameandTitleOrganizationalChart"/>
    <dgm:cxn modelId="{F64A1538-46C9-40BB-9B9F-37BEE0977049}" type="presParOf" srcId="{1CB991D8-4193-4906-BEB1-01B3E9763554}" destId="{78D4EC5B-596E-41F0-AC9B-21C1A167FF61}" srcOrd="1" destOrd="0" presId="urn:microsoft.com/office/officeart/2008/layout/NameandTitleOrganizationalChart"/>
    <dgm:cxn modelId="{621BE805-971D-4609-AB0A-734ADDBA8EE7}" type="presParOf" srcId="{78D4EC5B-596E-41F0-AC9B-21C1A167FF61}" destId="{D45A0644-8B5A-430A-A521-AC139DDA3C27}" srcOrd="0" destOrd="0" presId="urn:microsoft.com/office/officeart/2008/layout/NameandTitleOrganizationalChart"/>
    <dgm:cxn modelId="{859F50D8-8CA6-402E-8388-1E08D0594FC9}" type="presParOf" srcId="{D45A0644-8B5A-430A-A521-AC139DDA3C27}" destId="{AFCBD8C1-C78B-4893-B399-6A0149F329D3}" srcOrd="0" destOrd="0" presId="urn:microsoft.com/office/officeart/2008/layout/NameandTitleOrganizationalChart"/>
    <dgm:cxn modelId="{44EFAB10-57CD-492E-969E-7EED905DDD44}" type="presParOf" srcId="{D45A0644-8B5A-430A-A521-AC139DDA3C27}" destId="{706CE58B-C58D-4C02-A698-46B420527917}" srcOrd="1" destOrd="0" presId="urn:microsoft.com/office/officeart/2008/layout/NameandTitleOrganizationalChart"/>
    <dgm:cxn modelId="{F3A8B34F-C0F5-404F-9E69-D94BF8AC0710}" type="presParOf" srcId="{D45A0644-8B5A-430A-A521-AC139DDA3C27}" destId="{21DCDCEF-DD3E-46D4-BC4A-2790E450BBFE}" srcOrd="2" destOrd="0" presId="urn:microsoft.com/office/officeart/2008/layout/NameandTitleOrganizationalChart"/>
    <dgm:cxn modelId="{75F165F9-EED1-4848-85AF-08492F73925F}" type="presParOf" srcId="{78D4EC5B-596E-41F0-AC9B-21C1A167FF61}" destId="{0E63339E-9115-4736-8C29-E2B2DED3D01D}" srcOrd="1" destOrd="0" presId="urn:microsoft.com/office/officeart/2008/layout/NameandTitleOrganizationalChart"/>
    <dgm:cxn modelId="{B43425BC-B410-47E4-89EE-9457C5FBC77B}" type="presParOf" srcId="{78D4EC5B-596E-41F0-AC9B-21C1A167FF61}" destId="{5DACC919-6B7B-4229-9CD4-04D75045517A}" srcOrd="2" destOrd="0" presId="urn:microsoft.com/office/officeart/2008/layout/NameandTitleOrganizationalChart"/>
    <dgm:cxn modelId="{077DC9F8-4255-447A-81C3-EF4B590D884B}" type="presParOf" srcId="{6998944E-C1AA-476B-B46B-D4FA3AC7C409}" destId="{328F59F8-D59C-440B-B262-D304545AC721}" srcOrd="2" destOrd="0" presId="urn:microsoft.com/office/officeart/2008/layout/NameandTitleOrganizationalChart"/>
    <dgm:cxn modelId="{75EC4934-2B40-4AA6-BB3C-F8000BF23D1B}" type="presParOf" srcId="{1CBAA9CB-D373-4722-B420-D147A038B5B8}" destId="{0122690F-40E7-4546-A54C-3254167F9DE2}" srcOrd="2" destOrd="0" presId="urn:microsoft.com/office/officeart/2008/layout/NameandTitleOrganizationalChart"/>
    <dgm:cxn modelId="{93F6A749-28C2-438F-A4A0-F2610C5C4AB4}" type="presParOf" srcId="{1CBAA9CB-D373-4722-B420-D147A038B5B8}" destId="{692DFCF1-5924-475E-8B42-AEF5F40861E3}" srcOrd="3" destOrd="0" presId="urn:microsoft.com/office/officeart/2008/layout/NameandTitleOrganizationalChart"/>
    <dgm:cxn modelId="{DA84839D-22BB-4EBC-80B7-CD58863B554C}" type="presParOf" srcId="{692DFCF1-5924-475E-8B42-AEF5F40861E3}" destId="{85C6D287-2788-410E-A526-ADE8131C302B}" srcOrd="0" destOrd="0" presId="urn:microsoft.com/office/officeart/2008/layout/NameandTitleOrganizationalChart"/>
    <dgm:cxn modelId="{C9E8F34A-0881-4DBF-AEF5-C6B23996B3BC}" type="presParOf" srcId="{85C6D287-2788-410E-A526-ADE8131C302B}" destId="{E529829C-7E23-4BDC-A8D2-C1266B5C69FD}" srcOrd="0" destOrd="0" presId="urn:microsoft.com/office/officeart/2008/layout/NameandTitleOrganizationalChart"/>
    <dgm:cxn modelId="{20FCEF62-D0A4-4EAE-9C0D-10F656F4F7D0}" type="presParOf" srcId="{85C6D287-2788-410E-A526-ADE8131C302B}" destId="{AECF4E3B-B1D7-497C-8025-6318E74B3AEA}" srcOrd="1" destOrd="0" presId="urn:microsoft.com/office/officeart/2008/layout/NameandTitleOrganizationalChart"/>
    <dgm:cxn modelId="{57487A81-06C1-4C56-BAC3-7BBBC9EFCEBF}" type="presParOf" srcId="{85C6D287-2788-410E-A526-ADE8131C302B}" destId="{AD159767-D411-4D70-9882-FB3411B1B533}" srcOrd="2" destOrd="0" presId="urn:microsoft.com/office/officeart/2008/layout/NameandTitleOrganizationalChart"/>
    <dgm:cxn modelId="{72418C59-80BB-4EAF-88A5-7F09F51462D9}" type="presParOf" srcId="{692DFCF1-5924-475E-8B42-AEF5F40861E3}" destId="{29E50C39-69D3-4BD3-94A5-6C2588B25A34}" srcOrd="1" destOrd="0" presId="urn:microsoft.com/office/officeart/2008/layout/NameandTitleOrganizationalChart"/>
    <dgm:cxn modelId="{4C72901D-081D-4B55-B271-EBFC1FB4396B}" type="presParOf" srcId="{29E50C39-69D3-4BD3-94A5-6C2588B25A34}" destId="{62B7411F-33CF-4312-B7D5-77DD80112E93}" srcOrd="0" destOrd="0" presId="urn:microsoft.com/office/officeart/2008/layout/NameandTitleOrganizationalChart"/>
    <dgm:cxn modelId="{D1423403-0FCE-4A4C-8AC1-779368D5221A}" type="presParOf" srcId="{29E50C39-69D3-4BD3-94A5-6C2588B25A34}" destId="{12244392-BA65-42E4-A9F4-63F555579545}" srcOrd="1" destOrd="0" presId="urn:microsoft.com/office/officeart/2008/layout/NameandTitleOrganizationalChart"/>
    <dgm:cxn modelId="{8029F66E-C3F3-4434-B797-113547E00336}" type="presParOf" srcId="{12244392-BA65-42E4-A9F4-63F555579545}" destId="{3E6B2653-8A57-4CE7-8C7F-FD8F13FD89B6}" srcOrd="0" destOrd="0" presId="urn:microsoft.com/office/officeart/2008/layout/NameandTitleOrganizationalChart"/>
    <dgm:cxn modelId="{B31BC0E7-921B-4A07-9B39-F70ACFD89183}" type="presParOf" srcId="{3E6B2653-8A57-4CE7-8C7F-FD8F13FD89B6}" destId="{CEB6EF26-E35B-4677-B171-088E208FED12}" srcOrd="0" destOrd="0" presId="urn:microsoft.com/office/officeart/2008/layout/NameandTitleOrganizationalChart"/>
    <dgm:cxn modelId="{47166572-0ADA-4CF9-89C4-4CAA625358C8}" type="presParOf" srcId="{3E6B2653-8A57-4CE7-8C7F-FD8F13FD89B6}" destId="{311F565E-E921-4A40-9CC3-2D530E3F34D7}" srcOrd="1" destOrd="0" presId="urn:microsoft.com/office/officeart/2008/layout/NameandTitleOrganizationalChart"/>
    <dgm:cxn modelId="{E5C66772-8A6B-4BCE-B40E-BEA063881760}" type="presParOf" srcId="{3E6B2653-8A57-4CE7-8C7F-FD8F13FD89B6}" destId="{E797FE90-095D-4D1E-B3D1-7FD2135EBA81}" srcOrd="2" destOrd="0" presId="urn:microsoft.com/office/officeart/2008/layout/NameandTitleOrganizationalChart"/>
    <dgm:cxn modelId="{86E35560-3995-4CBE-9DA7-91BA83719B77}" type="presParOf" srcId="{12244392-BA65-42E4-A9F4-63F555579545}" destId="{53D8F607-ED83-41A5-8DAE-31C932B88813}" srcOrd="1" destOrd="0" presId="urn:microsoft.com/office/officeart/2008/layout/NameandTitleOrganizationalChart"/>
    <dgm:cxn modelId="{763F2BE3-B305-4D4B-8F1D-5B1EAE649D45}" type="presParOf" srcId="{12244392-BA65-42E4-A9F4-63F555579545}" destId="{58353144-BD31-4638-A5C9-3F0D49E5CB9F}" srcOrd="2" destOrd="0" presId="urn:microsoft.com/office/officeart/2008/layout/NameandTitleOrganizationalChart"/>
    <dgm:cxn modelId="{814723AB-CD7E-442D-90A4-835B9BD23E45}" type="presParOf" srcId="{29E50C39-69D3-4BD3-94A5-6C2588B25A34}" destId="{CE55E317-B3C0-41E3-B787-527867E2A607}" srcOrd="2" destOrd="0" presId="urn:microsoft.com/office/officeart/2008/layout/NameandTitleOrganizationalChart"/>
    <dgm:cxn modelId="{24CBE30A-D9D3-4141-9E40-46715EDDFE24}" type="presParOf" srcId="{29E50C39-69D3-4BD3-94A5-6C2588B25A34}" destId="{96F00355-C045-43D4-A6A4-BBB156CF58ED}" srcOrd="3" destOrd="0" presId="urn:microsoft.com/office/officeart/2008/layout/NameandTitleOrganizationalChart"/>
    <dgm:cxn modelId="{CFA67397-1821-45F6-885B-61B80F2853CA}" type="presParOf" srcId="{96F00355-C045-43D4-A6A4-BBB156CF58ED}" destId="{34866789-B8C2-4A59-B8C7-00FD1CD6B25B}" srcOrd="0" destOrd="0" presId="urn:microsoft.com/office/officeart/2008/layout/NameandTitleOrganizationalChart"/>
    <dgm:cxn modelId="{97C179D0-5995-47EA-AF34-D19D222F19F7}" type="presParOf" srcId="{34866789-B8C2-4A59-B8C7-00FD1CD6B25B}" destId="{4EC5BA02-7D94-476A-AEB0-104581DC7B34}" srcOrd="0" destOrd="0" presId="urn:microsoft.com/office/officeart/2008/layout/NameandTitleOrganizationalChart"/>
    <dgm:cxn modelId="{702ED96E-4B33-42AE-B796-6932E722D97D}" type="presParOf" srcId="{34866789-B8C2-4A59-B8C7-00FD1CD6B25B}" destId="{7ECE1A51-2575-439F-AC99-A1F79F8D89E5}" srcOrd="1" destOrd="0" presId="urn:microsoft.com/office/officeart/2008/layout/NameandTitleOrganizationalChart"/>
    <dgm:cxn modelId="{C65945F8-4C51-41ED-93FC-67D13A954AF5}" type="presParOf" srcId="{34866789-B8C2-4A59-B8C7-00FD1CD6B25B}" destId="{C6092305-6DD1-4A5B-8139-0482FB48FADE}" srcOrd="2" destOrd="0" presId="urn:microsoft.com/office/officeart/2008/layout/NameandTitleOrganizationalChart"/>
    <dgm:cxn modelId="{CEDCD186-060F-4B1D-8DFF-3DAE536AC703}" type="presParOf" srcId="{96F00355-C045-43D4-A6A4-BBB156CF58ED}" destId="{3C93676C-69FF-47AF-ADE1-86447FC4CB3A}" srcOrd="1" destOrd="0" presId="urn:microsoft.com/office/officeart/2008/layout/NameandTitleOrganizationalChart"/>
    <dgm:cxn modelId="{CC8B26D9-1DE5-4428-BE6F-F9F21C7189A0}" type="presParOf" srcId="{3C93676C-69FF-47AF-ADE1-86447FC4CB3A}" destId="{04739DB9-9E51-4B93-851D-2D90C4515B89}" srcOrd="0" destOrd="0" presId="urn:microsoft.com/office/officeart/2008/layout/NameandTitleOrganizationalChart"/>
    <dgm:cxn modelId="{D1DE1F54-0FE9-4EAA-AD1A-8CDDF6933EEA}" type="presParOf" srcId="{3C93676C-69FF-47AF-ADE1-86447FC4CB3A}" destId="{777E8949-7CE9-4318-8F59-F9372E2ABD4F}" srcOrd="1" destOrd="0" presId="urn:microsoft.com/office/officeart/2008/layout/NameandTitleOrganizationalChart"/>
    <dgm:cxn modelId="{0EC63521-B938-4970-A923-2A7F82AA443D}" type="presParOf" srcId="{777E8949-7CE9-4318-8F59-F9372E2ABD4F}" destId="{4ADBA9EA-D1B3-41C1-94BA-35E4E423812B}" srcOrd="0" destOrd="0" presId="urn:microsoft.com/office/officeart/2008/layout/NameandTitleOrganizationalChart"/>
    <dgm:cxn modelId="{57F42490-BF55-449A-BC9F-E6613BA1DC38}" type="presParOf" srcId="{4ADBA9EA-D1B3-41C1-94BA-35E4E423812B}" destId="{9217BA94-EEDB-48BD-8096-24587EC91833}" srcOrd="0" destOrd="0" presId="urn:microsoft.com/office/officeart/2008/layout/NameandTitleOrganizationalChart"/>
    <dgm:cxn modelId="{FF668E05-58B7-4C75-AC2E-5D83AEFDCB46}" type="presParOf" srcId="{4ADBA9EA-D1B3-41C1-94BA-35E4E423812B}" destId="{44D98278-CAA0-4953-9B0B-7E305D85F8EB}" srcOrd="1" destOrd="0" presId="urn:microsoft.com/office/officeart/2008/layout/NameandTitleOrganizationalChart"/>
    <dgm:cxn modelId="{5F02EA0E-4D64-41A0-ABAA-E520231C0A08}" type="presParOf" srcId="{4ADBA9EA-D1B3-41C1-94BA-35E4E423812B}" destId="{58D44961-009E-47A6-BB51-2D12218841F6}" srcOrd="2" destOrd="0" presId="urn:microsoft.com/office/officeart/2008/layout/NameandTitleOrganizationalChart"/>
    <dgm:cxn modelId="{179E33D1-8E78-4B34-B754-F893FBBDC13E}" type="presParOf" srcId="{777E8949-7CE9-4318-8F59-F9372E2ABD4F}" destId="{5215AFE9-A93D-49AC-89DB-F0AEEF3D586D}" srcOrd="1" destOrd="0" presId="urn:microsoft.com/office/officeart/2008/layout/NameandTitleOrganizationalChart"/>
    <dgm:cxn modelId="{AD2A495B-5DBC-4EFE-A58F-06ACBD68A836}" type="presParOf" srcId="{777E8949-7CE9-4318-8F59-F9372E2ABD4F}" destId="{FFDCC4AD-9C57-4C6E-A137-93A9B1D74349}" srcOrd="2" destOrd="0" presId="urn:microsoft.com/office/officeart/2008/layout/NameandTitleOrganizationalChart"/>
    <dgm:cxn modelId="{3CB14841-95A1-427C-BD43-97569F390AC0}" type="presParOf" srcId="{3C93676C-69FF-47AF-ADE1-86447FC4CB3A}" destId="{7DABCF44-043C-4257-97AE-95166E4FC690}" srcOrd="2" destOrd="0" presId="urn:microsoft.com/office/officeart/2008/layout/NameandTitleOrganizationalChart"/>
    <dgm:cxn modelId="{516F47C5-8232-4C2A-A7AB-4D8093DBF3D0}" type="presParOf" srcId="{3C93676C-69FF-47AF-ADE1-86447FC4CB3A}" destId="{BF2C22C9-2ADD-4AFF-A12F-348ECC226E10}" srcOrd="3" destOrd="0" presId="urn:microsoft.com/office/officeart/2008/layout/NameandTitleOrganizationalChart"/>
    <dgm:cxn modelId="{C37150D3-AF4E-42D4-8E89-99725812FCE0}" type="presParOf" srcId="{BF2C22C9-2ADD-4AFF-A12F-348ECC226E10}" destId="{9953E963-9255-4BDE-B9F3-87167780B6D4}" srcOrd="0" destOrd="0" presId="urn:microsoft.com/office/officeart/2008/layout/NameandTitleOrganizationalChart"/>
    <dgm:cxn modelId="{B6741971-C12D-4353-B30D-E94EBC89233B}" type="presParOf" srcId="{9953E963-9255-4BDE-B9F3-87167780B6D4}" destId="{42F66FA1-6E63-4951-A3F3-E5769F5D2069}" srcOrd="0" destOrd="0" presId="urn:microsoft.com/office/officeart/2008/layout/NameandTitleOrganizationalChart"/>
    <dgm:cxn modelId="{67F207E5-E6E0-44DB-98CE-7CEF04780250}" type="presParOf" srcId="{9953E963-9255-4BDE-B9F3-87167780B6D4}" destId="{9D782E6E-469F-426E-B711-C6A45A483907}" srcOrd="1" destOrd="0" presId="urn:microsoft.com/office/officeart/2008/layout/NameandTitleOrganizationalChart"/>
    <dgm:cxn modelId="{565BB657-11C5-4287-95E1-A13D79B04112}" type="presParOf" srcId="{9953E963-9255-4BDE-B9F3-87167780B6D4}" destId="{18892B45-8A0B-4195-8810-57BACF327DC0}" srcOrd="2" destOrd="0" presId="urn:microsoft.com/office/officeart/2008/layout/NameandTitleOrganizationalChart"/>
    <dgm:cxn modelId="{2219AA8A-DA36-43E4-B6FA-B036BAD72ECE}" type="presParOf" srcId="{BF2C22C9-2ADD-4AFF-A12F-348ECC226E10}" destId="{302E12E1-7522-4F67-879A-3EB84B52053E}" srcOrd="1" destOrd="0" presId="urn:microsoft.com/office/officeart/2008/layout/NameandTitleOrganizationalChart"/>
    <dgm:cxn modelId="{015281C1-0553-4F82-ABB6-050F6FFABAAF}" type="presParOf" srcId="{BF2C22C9-2ADD-4AFF-A12F-348ECC226E10}" destId="{B765F047-9B10-4CA9-8B2E-5F5134B5E0A0}" srcOrd="2" destOrd="0" presId="urn:microsoft.com/office/officeart/2008/layout/NameandTitleOrganizationalChart"/>
    <dgm:cxn modelId="{F8F59890-A8F5-4D1B-B651-708607C25A47}" type="presParOf" srcId="{96F00355-C045-43D4-A6A4-BBB156CF58ED}" destId="{8D4C9E8A-EAA7-4995-8BE0-9F1E80EDDA6D}" srcOrd="2" destOrd="0" presId="urn:microsoft.com/office/officeart/2008/layout/NameandTitleOrganizationalChart"/>
    <dgm:cxn modelId="{393A8940-637C-4B5D-8B20-F57F922C8964}" type="presParOf" srcId="{692DFCF1-5924-475E-8B42-AEF5F40861E3}" destId="{FC4CE2DA-076F-4416-87D5-744A7D9754C9}" srcOrd="2" destOrd="0" presId="urn:microsoft.com/office/officeart/2008/layout/NameandTitleOrganizationalChart"/>
    <dgm:cxn modelId="{86512C8B-E35B-4470-9897-EF96E9E59CC9}" type="presParOf" srcId="{AF9DDD2D-6DE6-4A94-A0B8-F0BFE08EB01D}" destId="{99F6DDC6-77FB-4716-BD8B-48F99BD8244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BCF44-043C-4257-97AE-95166E4FC690}">
      <dsp:nvSpPr>
        <dsp:cNvPr id="0" name=""/>
        <dsp:cNvSpPr/>
      </dsp:nvSpPr>
      <dsp:spPr>
        <a:xfrm>
          <a:off x="2479375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9DB9-9E51-4B93-851D-2D90C4515B89}">
      <dsp:nvSpPr>
        <dsp:cNvPr id="0" name=""/>
        <dsp:cNvSpPr/>
      </dsp:nvSpPr>
      <dsp:spPr>
        <a:xfrm>
          <a:off x="2138801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5E317-B3C0-41E3-B787-527867E2A607}">
      <dsp:nvSpPr>
        <dsp:cNvPr id="0" name=""/>
        <dsp:cNvSpPr/>
      </dsp:nvSpPr>
      <dsp:spPr>
        <a:xfrm>
          <a:off x="2138801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411F-33CF-4312-B7D5-77DD80112E93}">
      <dsp:nvSpPr>
        <dsp:cNvPr id="0" name=""/>
        <dsp:cNvSpPr/>
      </dsp:nvSpPr>
      <dsp:spPr>
        <a:xfrm>
          <a:off x="1798227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2690F-40E7-4546-A54C-3254167F9DE2}">
      <dsp:nvSpPr>
        <dsp:cNvPr id="0" name=""/>
        <dsp:cNvSpPr/>
      </dsp:nvSpPr>
      <dsp:spPr>
        <a:xfrm>
          <a:off x="1627940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510861" y="90543"/>
              </a:lnTo>
              <a:lnTo>
                <a:pt x="510861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2762F-74A3-449F-A547-C674F1C07F7C}">
      <dsp:nvSpPr>
        <dsp:cNvPr id="0" name=""/>
        <dsp:cNvSpPr/>
      </dsp:nvSpPr>
      <dsp:spPr>
        <a:xfrm>
          <a:off x="1071359" y="677806"/>
          <a:ext cx="91440" cy="151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8508-63C4-47D6-A540-A2E172EFF244}">
      <dsp:nvSpPr>
        <dsp:cNvPr id="0" name=""/>
        <dsp:cNvSpPr/>
      </dsp:nvSpPr>
      <dsp:spPr>
        <a:xfrm>
          <a:off x="1117079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510861" y="0"/>
              </a:moveTo>
              <a:lnTo>
                <a:pt x="510861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49395-FF73-4689-B5C5-81A8DD231F0E}">
      <dsp:nvSpPr>
        <dsp:cNvPr id="0" name=""/>
        <dsp:cNvSpPr/>
      </dsp:nvSpPr>
      <dsp:spPr>
        <a:xfrm>
          <a:off x="1374087" y="19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</a:t>
          </a:r>
        </a:p>
      </dsp:txBody>
      <dsp:txXfrm>
        <a:off x="1374087" y="192"/>
        <a:ext cx="507706" cy="262867"/>
      </dsp:txXfrm>
    </dsp:sp>
    <dsp:sp modelId="{D8158ABB-DF5E-4708-8753-68988FD9E846}">
      <dsp:nvSpPr>
        <dsp:cNvPr id="0" name=""/>
        <dsp:cNvSpPr/>
      </dsp:nvSpPr>
      <dsp:spPr>
        <a:xfrm>
          <a:off x="1475628" y="204644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5628" y="204644"/>
        <a:ext cx="456935" cy="87622"/>
      </dsp:txXfrm>
    </dsp:sp>
    <dsp:sp modelId="{093E8ABA-6A1F-4662-8E5A-98390E97AD6F}">
      <dsp:nvSpPr>
        <dsp:cNvPr id="0" name=""/>
        <dsp:cNvSpPr/>
      </dsp:nvSpPr>
      <dsp:spPr>
        <a:xfrm>
          <a:off x="863226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863226" y="414939"/>
        <a:ext cx="507706" cy="262867"/>
      </dsp:txXfrm>
    </dsp:sp>
    <dsp:sp modelId="{4A5F0BE8-3ED1-493D-B93A-23A5D53794F2}">
      <dsp:nvSpPr>
        <dsp:cNvPr id="0" name=""/>
        <dsp:cNvSpPr/>
      </dsp:nvSpPr>
      <dsp:spPr>
        <a:xfrm>
          <a:off x="964767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4767" y="619391"/>
        <a:ext cx="456935" cy="87622"/>
      </dsp:txXfrm>
    </dsp:sp>
    <dsp:sp modelId="{AFCBD8C1-C78B-4893-B399-6A0149F329D3}">
      <dsp:nvSpPr>
        <dsp:cNvPr id="0" name=""/>
        <dsp:cNvSpPr/>
      </dsp:nvSpPr>
      <dsp:spPr>
        <a:xfrm>
          <a:off x="863226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PRP</a:t>
          </a:r>
        </a:p>
      </dsp:txBody>
      <dsp:txXfrm>
        <a:off x="863226" y="829685"/>
        <a:ext cx="507706" cy="262867"/>
      </dsp:txXfrm>
    </dsp:sp>
    <dsp:sp modelId="{706CE58B-C58D-4C02-A698-46B420527917}">
      <dsp:nvSpPr>
        <dsp:cNvPr id="0" name=""/>
        <dsp:cNvSpPr/>
      </dsp:nvSpPr>
      <dsp:spPr>
        <a:xfrm>
          <a:off x="964767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</a:t>
          </a:r>
        </a:p>
      </dsp:txBody>
      <dsp:txXfrm>
        <a:off x="964767" y="1034138"/>
        <a:ext cx="456935" cy="87622"/>
      </dsp:txXfrm>
    </dsp:sp>
    <dsp:sp modelId="{E529829C-7E23-4BDC-A8D2-C1266B5C69FD}">
      <dsp:nvSpPr>
        <dsp:cNvPr id="0" name=""/>
        <dsp:cNvSpPr/>
      </dsp:nvSpPr>
      <dsp:spPr>
        <a:xfrm>
          <a:off x="1884948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VP</a:t>
          </a:r>
        </a:p>
      </dsp:txBody>
      <dsp:txXfrm>
        <a:off x="1884948" y="414939"/>
        <a:ext cx="507706" cy="262867"/>
      </dsp:txXfrm>
    </dsp:sp>
    <dsp:sp modelId="{AECF4E3B-B1D7-497C-8025-6318E74B3AEA}">
      <dsp:nvSpPr>
        <dsp:cNvPr id="0" name=""/>
        <dsp:cNvSpPr/>
      </dsp:nvSpPr>
      <dsp:spPr>
        <a:xfrm>
          <a:off x="1986489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6489" y="619391"/>
        <a:ext cx="456935" cy="87622"/>
      </dsp:txXfrm>
    </dsp:sp>
    <dsp:sp modelId="{CEB6EF26-E35B-4677-B171-088E208FED12}">
      <dsp:nvSpPr>
        <dsp:cNvPr id="0" name=""/>
        <dsp:cNvSpPr/>
      </dsp:nvSpPr>
      <dsp:spPr>
        <a:xfrm>
          <a:off x="1544374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VBP</a:t>
          </a:r>
        </a:p>
      </dsp:txBody>
      <dsp:txXfrm>
        <a:off x="1544374" y="829685"/>
        <a:ext cx="507706" cy="262867"/>
      </dsp:txXfrm>
    </dsp:sp>
    <dsp:sp modelId="{311F565E-E921-4A40-9CC3-2D530E3F34D7}">
      <dsp:nvSpPr>
        <dsp:cNvPr id="0" name=""/>
        <dsp:cNvSpPr/>
      </dsp:nvSpPr>
      <dsp:spPr>
        <a:xfrm>
          <a:off x="1645915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like</a:t>
          </a:r>
        </a:p>
      </dsp:txBody>
      <dsp:txXfrm>
        <a:off x="1645915" y="1034138"/>
        <a:ext cx="456935" cy="87622"/>
      </dsp:txXfrm>
    </dsp:sp>
    <dsp:sp modelId="{4EC5BA02-7D94-476A-AEB0-104581DC7B34}">
      <dsp:nvSpPr>
        <dsp:cNvPr id="0" name=""/>
        <dsp:cNvSpPr/>
      </dsp:nvSpPr>
      <dsp:spPr>
        <a:xfrm>
          <a:off x="2225522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2225522" y="829685"/>
        <a:ext cx="507706" cy="262867"/>
      </dsp:txXfrm>
    </dsp:sp>
    <dsp:sp modelId="{7ECE1A51-2575-439F-AC99-A1F79F8D89E5}">
      <dsp:nvSpPr>
        <dsp:cNvPr id="0" name=""/>
        <dsp:cNvSpPr/>
      </dsp:nvSpPr>
      <dsp:spPr>
        <a:xfrm>
          <a:off x="2327064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7064" y="1034138"/>
        <a:ext cx="456935" cy="87622"/>
      </dsp:txXfrm>
    </dsp:sp>
    <dsp:sp modelId="{9217BA94-EEDB-48BD-8096-24587EC91833}">
      <dsp:nvSpPr>
        <dsp:cNvPr id="0" name=""/>
        <dsp:cNvSpPr/>
      </dsp:nvSpPr>
      <dsp:spPr>
        <a:xfrm>
          <a:off x="1884948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JJ</a:t>
          </a:r>
        </a:p>
      </dsp:txBody>
      <dsp:txXfrm>
        <a:off x="1884948" y="1244432"/>
        <a:ext cx="507706" cy="262867"/>
      </dsp:txXfrm>
    </dsp:sp>
    <dsp:sp modelId="{44D98278-CAA0-4953-9B0B-7E305D85F8EB}">
      <dsp:nvSpPr>
        <dsp:cNvPr id="0" name=""/>
        <dsp:cNvSpPr/>
      </dsp:nvSpPr>
      <dsp:spPr>
        <a:xfrm>
          <a:off x="1986489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old</a:t>
          </a:r>
        </a:p>
      </dsp:txBody>
      <dsp:txXfrm>
        <a:off x="1986489" y="1448885"/>
        <a:ext cx="456935" cy="87622"/>
      </dsp:txXfrm>
    </dsp:sp>
    <dsp:sp modelId="{42F66FA1-6E63-4951-A3F3-E5769F5D2069}">
      <dsp:nvSpPr>
        <dsp:cNvPr id="0" name=""/>
        <dsp:cNvSpPr/>
      </dsp:nvSpPr>
      <dsp:spPr>
        <a:xfrm>
          <a:off x="2566096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NNS</a:t>
          </a:r>
        </a:p>
      </dsp:txBody>
      <dsp:txXfrm>
        <a:off x="2566096" y="1244432"/>
        <a:ext cx="507706" cy="262867"/>
      </dsp:txXfrm>
    </dsp:sp>
    <dsp:sp modelId="{9D782E6E-469F-426E-B711-C6A45A483907}">
      <dsp:nvSpPr>
        <dsp:cNvPr id="0" name=""/>
        <dsp:cNvSpPr/>
      </dsp:nvSpPr>
      <dsp:spPr>
        <a:xfrm>
          <a:off x="2667638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books</a:t>
          </a:r>
        </a:p>
      </dsp:txBody>
      <dsp:txXfrm>
        <a:off x="2667638" y="1448885"/>
        <a:ext cx="456935" cy="87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16</Pages>
  <Words>5769</Words>
  <Characters>32888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127</cp:revision>
  <dcterms:created xsi:type="dcterms:W3CDTF">2023-04-10T18:24:00Z</dcterms:created>
  <dcterms:modified xsi:type="dcterms:W3CDTF">2023-06-20T19:22:00Z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