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4D51" w14:textId="77777777" w:rsidR="006A1EC9" w:rsidRPr="00584186" w:rsidRDefault="006A1EC9" w:rsidP="006A1E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РФ</w:t>
      </w: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Федеральное государственное бюджетное образовательное учреждение высшего образования</w:t>
      </w: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«Ульяновский государственный технический университет»</w:t>
      </w: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7FE0300" w14:textId="77777777" w:rsidR="006A1EC9" w:rsidRPr="00584186" w:rsidRDefault="006A1EC9" w:rsidP="006A1EC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«Измерительно-вычислительные комплексы»</w:t>
      </w:r>
    </w:p>
    <w:p w14:paraId="66C60A76" w14:textId="77777777" w:rsidR="006A1EC9" w:rsidRPr="00584186" w:rsidRDefault="006A1EC9" w:rsidP="006A1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C4D9F" w14:textId="5C5F79EC" w:rsidR="006A1EC9" w:rsidRPr="006A1EC9" w:rsidRDefault="006A1EC9" w:rsidP="006A1EC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Pr="006A1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F8AB729" w14:textId="02FF455D" w:rsidR="006A1EC9" w:rsidRPr="00584186" w:rsidRDefault="006A1EC9" w:rsidP="006A1EC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искусственного интеллекта</w:t>
      </w: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A17709" w14:textId="77777777" w:rsidR="006A1EC9" w:rsidRPr="00584186" w:rsidRDefault="006A1EC9" w:rsidP="006A1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6077A0" w14:textId="0F735429" w:rsidR="006A1EC9" w:rsidRPr="006A1EC9" w:rsidRDefault="006A1EC9" w:rsidP="006A1E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6A1EC9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библиотек </w:t>
      </w:r>
      <w:r w:rsidRPr="006A1EC9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6A1EC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A1EC9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6A1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7DA096B" w14:textId="77777777" w:rsidR="006A1EC9" w:rsidRDefault="006A1EC9" w:rsidP="006A1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A834F9" w14:textId="77777777" w:rsidR="006A1EC9" w:rsidRPr="00584186" w:rsidRDefault="006A1EC9" w:rsidP="006A1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41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A050BE5" w14:textId="77777777" w:rsidR="006A1EC9" w:rsidRPr="00584186" w:rsidRDefault="006A1EC9" w:rsidP="006A1EC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2EA64F6C" w14:textId="77777777" w:rsidR="006A1EC9" w:rsidRPr="00584186" w:rsidRDefault="006A1EC9" w:rsidP="006A1EC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 ИСТбд-4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Ушкова</w:t>
      </w:r>
      <w:r w:rsidRPr="005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080244C4" w14:textId="4793E5C8" w:rsidR="006A1EC9" w:rsidRDefault="006A1EC9" w:rsidP="006A1EC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E310D6" w14:textId="150999CB" w:rsidR="006A1EC9" w:rsidRDefault="006A1EC9" w:rsidP="006A1EC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5DAF21" w14:textId="2114492D" w:rsidR="006A1EC9" w:rsidRDefault="006A1EC9" w:rsidP="006A1EC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480211" w14:textId="77777777" w:rsidR="006A1EC9" w:rsidRDefault="006A1EC9" w:rsidP="006A1EC9"/>
    <w:p w14:paraId="5A14D776" w14:textId="77777777" w:rsidR="006A1EC9" w:rsidRDefault="006A1EC9" w:rsidP="006A1EC9"/>
    <w:p w14:paraId="6C9AB5E9" w14:textId="77777777" w:rsidR="006A1EC9" w:rsidRDefault="006A1EC9" w:rsidP="006A1EC9"/>
    <w:p w14:paraId="0641A901" w14:textId="77777777" w:rsidR="006A1EC9" w:rsidRDefault="006A1EC9" w:rsidP="006A1EC9"/>
    <w:p w14:paraId="1FFD3A7F" w14:textId="77777777" w:rsidR="006A1EC9" w:rsidRDefault="006A1EC9" w:rsidP="006A1EC9"/>
    <w:p w14:paraId="50B9D747" w14:textId="77777777" w:rsidR="006A1EC9" w:rsidRDefault="006A1EC9" w:rsidP="006A1EC9"/>
    <w:p w14:paraId="0484A107" w14:textId="77777777" w:rsidR="006A1EC9" w:rsidRDefault="006A1EC9" w:rsidP="006A1EC9"/>
    <w:p w14:paraId="6F224209" w14:textId="77777777" w:rsidR="006A1EC9" w:rsidRDefault="006A1EC9" w:rsidP="006A1EC9"/>
    <w:p w14:paraId="104C51D4" w14:textId="77777777" w:rsidR="006A1EC9" w:rsidRPr="00584186" w:rsidRDefault="006A1EC9" w:rsidP="006A1E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BDD8C" w14:textId="77777777" w:rsidR="006A1EC9" w:rsidRPr="00584186" w:rsidRDefault="006A1EC9" w:rsidP="006A1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4186">
        <w:rPr>
          <w:rFonts w:ascii="Times New Roman" w:hAnsi="Times New Roman" w:cs="Times New Roman"/>
          <w:sz w:val="28"/>
          <w:szCs w:val="28"/>
        </w:rPr>
        <w:t>Ульяновск</w:t>
      </w:r>
    </w:p>
    <w:p w14:paraId="259F3228" w14:textId="77777777" w:rsidR="006A1EC9" w:rsidRDefault="006A1EC9" w:rsidP="006A1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4186">
        <w:rPr>
          <w:rFonts w:ascii="Times New Roman" w:hAnsi="Times New Roman" w:cs="Times New Roman"/>
          <w:sz w:val="28"/>
          <w:szCs w:val="28"/>
        </w:rPr>
        <w:t>2022</w:t>
      </w:r>
    </w:p>
    <w:p w14:paraId="09DABFCB" w14:textId="75C8DAF8" w:rsidR="006A1EC9" w:rsidRDefault="006A1EC9" w:rsidP="007425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является одним из самых распространённых форматов импорта и экспорта электронных таблиц. С помощью это библиотеки получилось записать сгенерированные данные в файл. При этом запись была осуществлена с помощью одной операции, что очень облегчает процесс программирования.</w:t>
      </w:r>
    </w:p>
    <w:p w14:paraId="35855D0C" w14:textId="6D2363CB" w:rsidR="006A1EC9" w:rsidRDefault="006A1EC9" w:rsidP="007425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6A1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удобна для статистических характеристик. Все стандартные характеристики рассчитываются автоматически. Минусом этой библиотеки является то, что она самостоятельно не может считать данные из файла.</w:t>
      </w:r>
    </w:p>
    <w:p w14:paraId="01B85DC8" w14:textId="57077AA0" w:rsidR="006A1EC9" w:rsidRPr="006A1EC9" w:rsidRDefault="006A1EC9" w:rsidP="007425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6A1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только самостоятельно рассчитывает статистические характеристики, но и еще может самостоятельно прочитать данные из файла. Библиотека </w:t>
      </w:r>
      <w:r w:rsidR="007425A5">
        <w:rPr>
          <w:rFonts w:ascii="Times New Roman" w:hAnsi="Times New Roman" w:cs="Times New Roman"/>
          <w:sz w:val="28"/>
          <w:szCs w:val="28"/>
        </w:rPr>
        <w:t xml:space="preserve">в этом имеет большее преимущество. </w:t>
      </w:r>
    </w:p>
    <w:sectPr w:rsidR="006A1EC9" w:rsidRPr="006A1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C9"/>
    <w:rsid w:val="006A1EC9"/>
    <w:rsid w:val="0074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68CD"/>
  <w15:chartTrackingRefBased/>
  <w15:docId w15:val="{A0AF8EC4-168F-463F-B2F5-DA91BC3C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Ушкова</dc:creator>
  <cp:keywords/>
  <dc:description/>
  <cp:lastModifiedBy>Александра Ушкова</cp:lastModifiedBy>
  <cp:revision>1</cp:revision>
  <dcterms:created xsi:type="dcterms:W3CDTF">2022-10-15T16:28:00Z</dcterms:created>
  <dcterms:modified xsi:type="dcterms:W3CDTF">2022-10-15T16:40:00Z</dcterms:modified>
</cp:coreProperties>
</file>