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3DCCC41A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Student Name: </w:t>
      </w:r>
      <w:r w:rsidR="00F34418">
        <w:rPr>
          <w:rFonts w:ascii="Times New Roman" w:hAnsi="Times New Roman" w:cs="Times New Roman"/>
          <w:b/>
          <w:sz w:val="28"/>
          <w:szCs w:val="28"/>
        </w:rPr>
        <w:t>Utkarsh Khajuria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F34418">
        <w:rPr>
          <w:rFonts w:ascii="Times New Roman" w:hAnsi="Times New Roman" w:cs="Times New Roman"/>
          <w:b/>
          <w:sz w:val="28"/>
          <w:szCs w:val="28"/>
        </w:rPr>
        <w:t>CF10040</w:t>
      </w:r>
    </w:p>
    <w:p w14:paraId="0D4C2945" w14:textId="65FC4C5F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F34418">
        <w:rPr>
          <w:rFonts w:ascii="Times New Roman" w:hAnsi="Times New Roman" w:cs="Times New Roman"/>
          <w:b/>
          <w:sz w:val="28"/>
          <w:szCs w:val="28"/>
        </w:rPr>
        <w:t>FSD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348444E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 9 – Design of a PL/SQL Package with Procedures and Shared Cursor (Enterprise Applications)</w:t>
      </w:r>
    </w:p>
    <w:p w14:paraId="26713AC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Experiment</w:t>
      </w:r>
      <w:r w:rsidRPr="00D96E51">
        <w:rPr>
          <w:rFonts w:ascii="Times New Roman" w:hAnsi="Times New Roman" w:cs="Times New Roman"/>
          <w:sz w:val="28"/>
          <w:szCs w:val="28"/>
        </w:rPr>
        <w:br/>
        <w:t>Designing and implementing a PL/SQL package that contains procedures and a shared cursor to fetch and display employee details. This experiment demonstrates modular programming, code reusability, and efficient data handling using packages in PL/SQL.</w:t>
      </w:r>
    </w:p>
    <w:p w14:paraId="60E9BBD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D96E51">
        <w:rPr>
          <w:rFonts w:ascii="Times New Roman" w:hAnsi="Times New Roman" w:cs="Times New Roman"/>
          <w:sz w:val="28"/>
          <w:szCs w:val="28"/>
        </w:rPr>
        <w:br/>
        <w:t>To create and implement a PL/SQL package consisting of a package specification and package body that includes procedures and a shared cursor for retrieving and displaying employee data.</w:t>
      </w:r>
    </w:p>
    <w:p w14:paraId="01D7FA21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55A3815B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understand the concept and structure of PL/SQL packages</w:t>
      </w:r>
    </w:p>
    <w:p w14:paraId="7CA650D5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differentiate between package specification and package body</w:t>
      </w:r>
    </w:p>
    <w:p w14:paraId="1377E4E2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implement procedures inside packages</w:t>
      </w:r>
    </w:p>
    <w:p w14:paraId="79945BFC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use shared cursors for efficient data retrieval</w:t>
      </w:r>
    </w:p>
    <w:p w14:paraId="4B99C0FE" w14:textId="77777777" w:rsidR="00D96E51" w:rsidRPr="00D96E51" w:rsidRDefault="00D96E51" w:rsidP="00D96E51">
      <w:pPr>
        <w:numPr>
          <w:ilvl w:val="0"/>
          <w:numId w:val="65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To develop modular and reusable database programs</w:t>
      </w:r>
    </w:p>
    <w:p w14:paraId="648DA038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28487D48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Management System:</w:t>
      </w:r>
      <w:r w:rsidRPr="00D96E51">
        <w:rPr>
          <w:rFonts w:ascii="Times New Roman" w:hAnsi="Times New Roman" w:cs="Times New Roman"/>
          <w:sz w:val="28"/>
          <w:szCs w:val="28"/>
        </w:rPr>
        <w:br/>
        <w:t>Oracle Database Express Edition (Oracle XE) / PostgreSQL</w:t>
      </w:r>
    </w:p>
    <w:p w14:paraId="7FFAED12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Database Administration Tool: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Oracle SQL Developer / </w:t>
      </w:r>
      <w:proofErr w:type="spellStart"/>
      <w:r w:rsidRPr="00D96E51">
        <w:rPr>
          <w:rFonts w:ascii="Times New Roman" w:hAnsi="Times New Roman" w:cs="Times New Roman"/>
          <w:sz w:val="28"/>
          <w:szCs w:val="28"/>
        </w:rPr>
        <w:t>pgAdmin</w:t>
      </w:r>
      <w:proofErr w:type="spellEnd"/>
    </w:p>
    <w:p w14:paraId="5865DB66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Problem Statement</w:t>
      </w:r>
      <w:r w:rsidRPr="00D96E51">
        <w:rPr>
          <w:rFonts w:ascii="Times New Roman" w:hAnsi="Times New Roman" w:cs="Times New Roman"/>
          <w:sz w:val="28"/>
          <w:szCs w:val="28"/>
        </w:rPr>
        <w:br/>
        <w:t xml:space="preserve">In enterprise-level database applications, related operations must be grouped together for better maintainability, performance, and reusability. A PL/SQL package provides a structured </w:t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approach to organize procedures and shared cursors, ensuring efficient data retrieval and modular program design.</w:t>
      </w:r>
    </w:p>
    <w:p w14:paraId="569ECEAA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Practical / Experiment Steps</w:t>
      </w:r>
    </w:p>
    <w:p w14:paraId="256B3E34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an employee table with relevant attributes</w:t>
      </w:r>
    </w:p>
    <w:p w14:paraId="1E3E20B1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data into the table</w:t>
      </w:r>
    </w:p>
    <w:p w14:paraId="5078EAEF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declaring procedures and cursor</w:t>
      </w:r>
    </w:p>
    <w:p w14:paraId="49D9BB59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 defining logic for procedures and cursor</w:t>
      </w:r>
    </w:p>
    <w:p w14:paraId="40F52E15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a shared cursor to fetch employee records</w:t>
      </w:r>
    </w:p>
    <w:p w14:paraId="18F5B2EC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the package procedure</w:t>
      </w:r>
    </w:p>
    <w:p w14:paraId="24DDD2AA" w14:textId="77777777" w:rsidR="00D96E51" w:rsidRPr="00D96E51" w:rsidRDefault="00D96E51" w:rsidP="00D96E51">
      <w:pPr>
        <w:numPr>
          <w:ilvl w:val="0"/>
          <w:numId w:val="66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the output</w:t>
      </w:r>
    </w:p>
    <w:p w14:paraId="6CE78FCF" w14:textId="77777777" w:rsidR="00D96E51" w:rsidRPr="00D96E51" w:rsidRDefault="00D96E51" w:rsidP="00D96E5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0A84E00E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Open Oracle SQL Developer and connect to the database</w:t>
      </w:r>
    </w:p>
    <w:p w14:paraId="2694234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the employee table</w:t>
      </w:r>
    </w:p>
    <w:p w14:paraId="1C19F206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Insert sample records</w:t>
      </w:r>
    </w:p>
    <w:p w14:paraId="2A668F7F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</w:t>
      </w:r>
    </w:p>
    <w:p w14:paraId="3B9BC145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body</w:t>
      </w:r>
    </w:p>
    <w:p w14:paraId="61524E81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Compile the package successfully</w:t>
      </w:r>
    </w:p>
    <w:p w14:paraId="2D9A8DEC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Execute package procedure</w:t>
      </w:r>
    </w:p>
    <w:p w14:paraId="1D434F28" w14:textId="77777777" w:rsidR="00D96E51" w:rsidRPr="00D96E51" w:rsidRDefault="00D96E51" w:rsidP="00D96E51">
      <w:pPr>
        <w:numPr>
          <w:ilvl w:val="0"/>
          <w:numId w:val="67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Display employee details output</w:t>
      </w:r>
    </w:p>
    <w:p w14:paraId="3A4082C1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 / Output Details</w:t>
      </w:r>
    </w:p>
    <w:p w14:paraId="57E4FC0E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Input</w:t>
      </w:r>
      <w:r w:rsidRPr="00D96E51">
        <w:rPr>
          <w:rFonts w:ascii="Times New Roman" w:hAnsi="Times New Roman" w:cs="Times New Roman"/>
          <w:sz w:val="28"/>
          <w:szCs w:val="28"/>
        </w:rPr>
        <w:br/>
        <w:t>Table: employee (id, name, gender, salary)</w:t>
      </w:r>
    </w:p>
    <w:p w14:paraId="06A68C0B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Step-wise Output</w:t>
      </w:r>
    </w:p>
    <w:p w14:paraId="3E572523" w14:textId="2CDC1035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1 – Create Employee Table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66909B" wp14:editId="3DA29366">
            <wp:extent cx="6645910" cy="4418330"/>
            <wp:effectExtent l="0" t="0" r="2540" b="1270"/>
            <wp:docPr id="20939269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926985" name="Picture 20939269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1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8B1B8" w14:textId="4B3DD5B9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2 – Insert Sample Data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7C35434" wp14:editId="392E0B51">
            <wp:extent cx="6645910" cy="4941570"/>
            <wp:effectExtent l="0" t="0" r="2540" b="0"/>
            <wp:docPr id="2080814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81455" name="Picture 20808145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3 – Create Package Specification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E3CF3E6" wp14:editId="7A5E2E4C">
            <wp:extent cx="6645910" cy="4236720"/>
            <wp:effectExtent l="0" t="0" r="2540" b="0"/>
            <wp:docPr id="12362927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92708" name="Picture 123629270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33F0B" w14:textId="61A96FB1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lastRenderedPageBreak/>
        <w:t>Step 4 – Create Package Body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ADB6F79" wp14:editId="12CB5AB0">
            <wp:extent cx="6645910" cy="5291455"/>
            <wp:effectExtent l="0" t="0" r="2540" b="4445"/>
            <wp:docPr id="21301469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146960" name="Picture 213014696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291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6E51">
        <w:rPr>
          <w:rFonts w:ascii="Times New Roman" w:hAnsi="Times New Roman" w:cs="Times New Roman"/>
          <w:sz w:val="28"/>
          <w:szCs w:val="28"/>
        </w:rPr>
        <w:lastRenderedPageBreak/>
        <w:t>Step 5 – Execute Package Procedure</w:t>
      </w:r>
      <w:r w:rsidRPr="00D96E5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2EBE28" wp14:editId="5956A894">
            <wp:extent cx="6645910" cy="3481070"/>
            <wp:effectExtent l="0" t="0" r="2540" b="5080"/>
            <wp:docPr id="14228753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875320" name="Picture 14228753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AEF65" w14:textId="77777777" w:rsidR="00D96E51" w:rsidRPr="00D96E51" w:rsidRDefault="00D96E51" w:rsidP="00D96E51">
      <w:p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  <w:r w:rsidRPr="00D96E51">
        <w:rPr>
          <w:rFonts w:ascii="Times New Roman" w:hAnsi="Times New Roman" w:cs="Times New Roman"/>
          <w:sz w:val="28"/>
          <w:szCs w:val="28"/>
        </w:rPr>
        <w:br/>
        <w:t>After completing this experiment, the learner will be able to:</w:t>
      </w:r>
    </w:p>
    <w:p w14:paraId="12BEA61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Understand the structure of PL/SQL packages</w:t>
      </w:r>
    </w:p>
    <w:p w14:paraId="36F6CD99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Create package specification and package body</w:t>
      </w:r>
    </w:p>
    <w:p w14:paraId="353A401F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Use shared cursors inside packages</w:t>
      </w:r>
    </w:p>
    <w:p w14:paraId="16BAC16D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Implement modular and reusable database logic</w:t>
      </w:r>
    </w:p>
    <w:p w14:paraId="159B361C" w14:textId="77777777" w:rsidR="00D96E51" w:rsidRPr="00D96E51" w:rsidRDefault="00D96E51" w:rsidP="00D96E51">
      <w:pPr>
        <w:numPr>
          <w:ilvl w:val="0"/>
          <w:numId w:val="68"/>
        </w:numPr>
        <w:rPr>
          <w:rFonts w:ascii="Times New Roman" w:hAnsi="Times New Roman" w:cs="Times New Roman"/>
          <w:sz w:val="28"/>
          <w:szCs w:val="28"/>
        </w:rPr>
      </w:pPr>
      <w:r w:rsidRPr="00D96E51">
        <w:rPr>
          <w:rFonts w:ascii="Times New Roman" w:hAnsi="Times New Roman" w:cs="Times New Roman"/>
          <w:sz w:val="28"/>
          <w:szCs w:val="28"/>
        </w:rPr>
        <w:t>Apply package concepts in enterprise applications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3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45200A" w14:textId="77777777" w:rsidR="00026043" w:rsidRDefault="00026043" w:rsidP="0032692A">
      <w:pPr>
        <w:spacing w:after="0" w:line="240" w:lineRule="auto"/>
      </w:pPr>
      <w:r>
        <w:separator/>
      </w:r>
    </w:p>
  </w:endnote>
  <w:endnote w:type="continuationSeparator" w:id="0">
    <w:p w14:paraId="6FC2930C" w14:textId="77777777" w:rsidR="00026043" w:rsidRDefault="00026043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0A9D1" w14:textId="77777777" w:rsidR="00026043" w:rsidRDefault="00026043" w:rsidP="0032692A">
      <w:pPr>
        <w:spacing w:after="0" w:line="240" w:lineRule="auto"/>
      </w:pPr>
      <w:r>
        <w:separator/>
      </w:r>
    </w:p>
  </w:footnote>
  <w:footnote w:type="continuationSeparator" w:id="0">
    <w:p w14:paraId="5F7A207C" w14:textId="77777777" w:rsidR="00026043" w:rsidRDefault="00026043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6D9E25A2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D96E51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9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92DCA"/>
    <w:multiLevelType w:val="multilevel"/>
    <w:tmpl w:val="CC489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9F03340"/>
    <w:multiLevelType w:val="multilevel"/>
    <w:tmpl w:val="9ADA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C6041B1"/>
    <w:multiLevelType w:val="multilevel"/>
    <w:tmpl w:val="D2CC6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49640DC"/>
    <w:multiLevelType w:val="multilevel"/>
    <w:tmpl w:val="068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211D72"/>
    <w:multiLevelType w:val="multilevel"/>
    <w:tmpl w:val="D004D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521AB4"/>
    <w:multiLevelType w:val="multilevel"/>
    <w:tmpl w:val="48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E85905"/>
    <w:multiLevelType w:val="multilevel"/>
    <w:tmpl w:val="B80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447B64FF"/>
    <w:multiLevelType w:val="multilevel"/>
    <w:tmpl w:val="C386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5" w15:restartNumberingAfterBreak="0">
    <w:nsid w:val="4A9A3114"/>
    <w:multiLevelType w:val="multilevel"/>
    <w:tmpl w:val="31EEF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EB43BCE"/>
    <w:multiLevelType w:val="multilevel"/>
    <w:tmpl w:val="FD543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7CB0617"/>
    <w:multiLevelType w:val="multilevel"/>
    <w:tmpl w:val="84ECF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7"/>
  </w:num>
  <w:num w:numId="2" w16cid:durableId="778985985">
    <w:abstractNumId w:val="3"/>
  </w:num>
  <w:num w:numId="3" w16cid:durableId="105514169">
    <w:abstractNumId w:val="26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3"/>
  </w:num>
  <w:num w:numId="7" w16cid:durableId="657267342">
    <w:abstractNumId w:val="14"/>
  </w:num>
  <w:num w:numId="8" w16cid:durableId="1145469137">
    <w:abstractNumId w:val="55"/>
  </w:num>
  <w:num w:numId="9" w16cid:durableId="120390120">
    <w:abstractNumId w:val="64"/>
  </w:num>
  <w:num w:numId="10" w16cid:durableId="338235295">
    <w:abstractNumId w:val="66"/>
  </w:num>
  <w:num w:numId="11" w16cid:durableId="1936091128">
    <w:abstractNumId w:val="38"/>
  </w:num>
  <w:num w:numId="12" w16cid:durableId="7026516">
    <w:abstractNumId w:val="40"/>
  </w:num>
  <w:num w:numId="13" w16cid:durableId="1469588212">
    <w:abstractNumId w:val="15"/>
  </w:num>
  <w:num w:numId="14" w16cid:durableId="1536842495">
    <w:abstractNumId w:val="35"/>
  </w:num>
  <w:num w:numId="15" w16cid:durableId="679620657">
    <w:abstractNumId w:val="5"/>
  </w:num>
  <w:num w:numId="16" w16cid:durableId="1725787641">
    <w:abstractNumId w:val="36"/>
  </w:num>
  <w:num w:numId="17" w16cid:durableId="735861336">
    <w:abstractNumId w:val="31"/>
  </w:num>
  <w:num w:numId="18" w16cid:durableId="1339428528">
    <w:abstractNumId w:val="52"/>
  </w:num>
  <w:num w:numId="19" w16cid:durableId="216166788">
    <w:abstractNumId w:val="57"/>
  </w:num>
  <w:num w:numId="20" w16cid:durableId="56562630">
    <w:abstractNumId w:val="46"/>
  </w:num>
  <w:num w:numId="21" w16cid:durableId="866604705">
    <w:abstractNumId w:val="62"/>
  </w:num>
  <w:num w:numId="22" w16cid:durableId="2028021422">
    <w:abstractNumId w:val="62"/>
  </w:num>
  <w:num w:numId="23" w16cid:durableId="980960396">
    <w:abstractNumId w:val="53"/>
  </w:num>
  <w:num w:numId="24" w16cid:durableId="1608807128">
    <w:abstractNumId w:val="6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9"/>
  </w:num>
  <w:num w:numId="27" w16cid:durableId="1477718251">
    <w:abstractNumId w:val="59"/>
  </w:num>
  <w:num w:numId="28" w16cid:durableId="416906153">
    <w:abstractNumId w:val="44"/>
  </w:num>
  <w:num w:numId="29" w16cid:durableId="1802072958">
    <w:abstractNumId w:val="11"/>
  </w:num>
  <w:num w:numId="30" w16cid:durableId="1513572781">
    <w:abstractNumId w:val="12"/>
  </w:num>
  <w:num w:numId="31" w16cid:durableId="385835552">
    <w:abstractNumId w:val="42"/>
  </w:num>
  <w:num w:numId="32" w16cid:durableId="749038523">
    <w:abstractNumId w:val="28"/>
  </w:num>
  <w:num w:numId="33" w16cid:durableId="1645045261">
    <w:abstractNumId w:val="32"/>
  </w:num>
  <w:num w:numId="34" w16cid:durableId="486554611">
    <w:abstractNumId w:val="43"/>
  </w:num>
  <w:num w:numId="35" w16cid:durableId="645857326">
    <w:abstractNumId w:val="21"/>
  </w:num>
  <w:num w:numId="36" w16cid:durableId="31928820">
    <w:abstractNumId w:val="0"/>
  </w:num>
  <w:num w:numId="37" w16cid:durableId="1411808966">
    <w:abstractNumId w:val="48"/>
  </w:num>
  <w:num w:numId="38" w16cid:durableId="452603536">
    <w:abstractNumId w:val="39"/>
  </w:num>
  <w:num w:numId="39" w16cid:durableId="160051865">
    <w:abstractNumId w:val="7"/>
  </w:num>
  <w:num w:numId="40" w16cid:durableId="1547057778">
    <w:abstractNumId w:val="49"/>
  </w:num>
  <w:num w:numId="41" w16cid:durableId="1399745156">
    <w:abstractNumId w:val="65"/>
  </w:num>
  <w:num w:numId="42" w16cid:durableId="1730763224">
    <w:abstractNumId w:val="56"/>
  </w:num>
  <w:num w:numId="43" w16cid:durableId="2133548343">
    <w:abstractNumId w:val="20"/>
  </w:num>
  <w:num w:numId="44" w16cid:durableId="2051375094">
    <w:abstractNumId w:val="50"/>
  </w:num>
  <w:num w:numId="45" w16cid:durableId="584844598">
    <w:abstractNumId w:val="33"/>
  </w:num>
  <w:num w:numId="46" w16cid:durableId="2129159436">
    <w:abstractNumId w:val="17"/>
  </w:num>
  <w:num w:numId="47" w16cid:durableId="82842845">
    <w:abstractNumId w:val="47"/>
  </w:num>
  <w:num w:numId="48" w16cid:durableId="1207719017">
    <w:abstractNumId w:val="13"/>
  </w:num>
  <w:num w:numId="49" w16cid:durableId="1071777254">
    <w:abstractNumId w:val="8"/>
  </w:num>
  <w:num w:numId="50" w16cid:durableId="687484288">
    <w:abstractNumId w:val="61"/>
  </w:num>
  <w:num w:numId="51" w16cid:durableId="278608018">
    <w:abstractNumId w:val="34"/>
  </w:num>
  <w:num w:numId="52" w16cid:durableId="1986857561">
    <w:abstractNumId w:val="4"/>
  </w:num>
  <w:num w:numId="53" w16cid:durableId="1122575157">
    <w:abstractNumId w:val="2"/>
  </w:num>
  <w:num w:numId="54" w16cid:durableId="1480725966">
    <w:abstractNumId w:val="54"/>
  </w:num>
  <w:num w:numId="55" w16cid:durableId="1035039866">
    <w:abstractNumId w:val="24"/>
  </w:num>
  <w:num w:numId="56" w16cid:durableId="2065905462">
    <w:abstractNumId w:val="29"/>
  </w:num>
  <w:num w:numId="57" w16cid:durableId="1275477585">
    <w:abstractNumId w:val="51"/>
  </w:num>
  <w:num w:numId="58" w16cid:durableId="543564508">
    <w:abstractNumId w:val="18"/>
  </w:num>
  <w:num w:numId="59" w16cid:durableId="779883324">
    <w:abstractNumId w:val="1"/>
  </w:num>
  <w:num w:numId="60" w16cid:durableId="1722246603">
    <w:abstractNumId w:val="16"/>
  </w:num>
  <w:num w:numId="61" w16cid:durableId="1154300656">
    <w:abstractNumId w:val="63"/>
  </w:num>
  <w:num w:numId="62" w16cid:durableId="1784957407">
    <w:abstractNumId w:val="45"/>
  </w:num>
  <w:num w:numId="63" w16cid:durableId="760222478">
    <w:abstractNumId w:val="41"/>
  </w:num>
  <w:num w:numId="64" w16cid:durableId="1408304272">
    <w:abstractNumId w:val="30"/>
  </w:num>
  <w:num w:numId="65" w16cid:durableId="1165626532">
    <w:abstractNumId w:val="27"/>
  </w:num>
  <w:num w:numId="66" w16cid:durableId="1604607371">
    <w:abstractNumId w:val="25"/>
  </w:num>
  <w:num w:numId="67" w16cid:durableId="1564559862">
    <w:abstractNumId w:val="58"/>
  </w:num>
  <w:num w:numId="68" w16cid:durableId="58217991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26043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B71B2"/>
    <w:rsid w:val="001E6107"/>
    <w:rsid w:val="0020185E"/>
    <w:rsid w:val="002A2869"/>
    <w:rsid w:val="002A5642"/>
    <w:rsid w:val="002B5F5B"/>
    <w:rsid w:val="002C1E03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C08A2"/>
    <w:rsid w:val="004E202E"/>
    <w:rsid w:val="004E6B49"/>
    <w:rsid w:val="00530F64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542BA"/>
    <w:rsid w:val="007550D5"/>
    <w:rsid w:val="00760D86"/>
    <w:rsid w:val="00781E71"/>
    <w:rsid w:val="007926A4"/>
    <w:rsid w:val="007A035C"/>
    <w:rsid w:val="007F709B"/>
    <w:rsid w:val="00860814"/>
    <w:rsid w:val="00865A57"/>
    <w:rsid w:val="008C3156"/>
    <w:rsid w:val="009123C2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820B3"/>
    <w:rsid w:val="00C86073"/>
    <w:rsid w:val="00C9376F"/>
    <w:rsid w:val="00C969A1"/>
    <w:rsid w:val="00CB14CD"/>
    <w:rsid w:val="00CD352B"/>
    <w:rsid w:val="00CE5A48"/>
    <w:rsid w:val="00CE6D3D"/>
    <w:rsid w:val="00D0624A"/>
    <w:rsid w:val="00D200F8"/>
    <w:rsid w:val="00D3423A"/>
    <w:rsid w:val="00D4083E"/>
    <w:rsid w:val="00D477A9"/>
    <w:rsid w:val="00D7215D"/>
    <w:rsid w:val="00D837B5"/>
    <w:rsid w:val="00D96E51"/>
    <w:rsid w:val="00DA5A07"/>
    <w:rsid w:val="00DD3705"/>
    <w:rsid w:val="00DD735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jpe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Lol 52</cp:lastModifiedBy>
  <cp:revision>2</cp:revision>
  <cp:lastPrinted>2026-02-27T05:37:00Z</cp:lastPrinted>
  <dcterms:created xsi:type="dcterms:W3CDTF">2026-04-17T05:31:00Z</dcterms:created>
  <dcterms:modified xsi:type="dcterms:W3CDTF">2026-04-17T05:31:00Z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