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x0koi3jic2mz" w:id="0"/>
      <w:bookmarkEnd w:id="0"/>
      <w:r w:rsidDel="00000000" w:rsidR="00000000" w:rsidRPr="00000000">
        <w:rPr>
          <w:rtl w:val="0"/>
        </w:rPr>
        <w:t xml:space="preserve">Unidad 1: Redes de Ordenadores e Internet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4aq0dhqe73pl" w:id="1"/>
      <w:bookmarkEnd w:id="1"/>
      <w:r w:rsidDel="00000000" w:rsidR="00000000" w:rsidRPr="00000000">
        <w:rPr>
          <w:rtl w:val="0"/>
        </w:rPr>
        <w:t xml:space="preserve">Conceptos Generales</w:t>
      </w:r>
    </w:p>
    <w:p w:rsidR="00000000" w:rsidDel="00000000" w:rsidP="00000000" w:rsidRDefault="00000000" w:rsidRPr="00000000" w14:paraId="00000003">
      <w:pPr>
        <w:pStyle w:val="Heading4"/>
        <w:rPr/>
      </w:pPr>
      <w:bookmarkStart w:colFirst="0" w:colLast="0" w:name="_6sk7prlwizdx" w:id="2"/>
      <w:bookmarkEnd w:id="2"/>
      <w:r w:rsidDel="00000000" w:rsidR="00000000" w:rsidRPr="00000000">
        <w:rPr>
          <w:rtl w:val="0"/>
        </w:rPr>
        <w:t xml:space="preserve">Tipos de redes</w:t>
      </w:r>
    </w:p>
    <w:p w:rsidR="00000000" w:rsidDel="00000000" w:rsidP="00000000" w:rsidRDefault="00000000" w:rsidRPr="00000000" w14:paraId="00000004">
      <w:pPr>
        <w:numPr>
          <w:ilvl w:val="0"/>
          <w:numId w:val="2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LAN: </w:t>
      </w:r>
      <w:r w:rsidDel="00000000" w:rsidR="00000000" w:rsidRPr="00000000">
        <w:rPr>
          <w:rtl w:val="0"/>
        </w:rPr>
        <w:t xml:space="preserve">Suelen ser redes privadas que ocupan un edificio.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MAN: </w:t>
      </w:r>
      <w:r w:rsidDel="00000000" w:rsidR="00000000" w:rsidRPr="00000000">
        <w:rPr>
          <w:rtl w:val="0"/>
        </w:rPr>
        <w:t xml:space="preserve">Red para una provincia o comunidad autónoma.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WAN: </w:t>
      </w:r>
      <w:r w:rsidDel="00000000" w:rsidR="00000000" w:rsidRPr="00000000">
        <w:rPr>
          <w:rtl w:val="0"/>
        </w:rPr>
        <w:t xml:space="preserve">Redes que abarcan un país o un continente. Internet se considera una WAN.</w:t>
      </w:r>
    </w:p>
    <w:p w:rsidR="00000000" w:rsidDel="00000000" w:rsidP="00000000" w:rsidRDefault="00000000" w:rsidRPr="00000000" w14:paraId="00000007">
      <w:pPr>
        <w:pStyle w:val="Heading4"/>
        <w:rPr/>
      </w:pPr>
      <w:bookmarkStart w:colFirst="0" w:colLast="0" w:name="_uj3dkxx2u8ej" w:id="3"/>
      <w:bookmarkEnd w:id="3"/>
      <w:r w:rsidDel="00000000" w:rsidR="00000000" w:rsidRPr="00000000">
        <w:rPr>
          <w:rtl w:val="0"/>
        </w:rPr>
        <w:t xml:space="preserve">Componentes </w:t>
      </w:r>
      <w:r w:rsidDel="00000000" w:rsidR="00000000" w:rsidRPr="00000000">
        <w:rPr>
          <w:i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de una Red de Ordenadores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Elementos de comunicación:</w:t>
      </w:r>
    </w:p>
    <w:p w:rsidR="00000000" w:rsidDel="00000000" w:rsidP="00000000" w:rsidRDefault="00000000" w:rsidRPr="00000000" w14:paraId="00000009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HUB: </w:t>
      </w:r>
      <w:r w:rsidDel="00000000" w:rsidR="00000000" w:rsidRPr="00000000">
        <w:rPr>
          <w:rtl w:val="0"/>
        </w:rPr>
        <w:t xml:space="preserve">Recoge un paquete y lo envía a todos sus puertos.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Switch: </w:t>
      </w:r>
      <w:r w:rsidDel="00000000" w:rsidR="00000000" w:rsidRPr="00000000">
        <w:rPr>
          <w:rtl w:val="0"/>
        </w:rPr>
        <w:t xml:space="preserve">Analiza el paquete y solo lo envía a su/s destinatario/s. Analizan el tráfico a nivel de MAC.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Router: </w:t>
      </w:r>
      <w:r w:rsidDel="00000000" w:rsidR="00000000" w:rsidRPr="00000000">
        <w:rPr>
          <w:rtl w:val="0"/>
        </w:rPr>
        <w:t xml:space="preserve">Interconecta redes LAN, MAN y WAN. Analiza el paquete a nivel de IP y lo envía al destinatario correspondiente.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Elementos de transmisión: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Cable de cobre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Cable de fibra óptica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rPr/>
      </w:pPr>
      <w:bookmarkStart w:colFirst="0" w:colLast="0" w:name="_asejyfek0ocn" w:id="4"/>
      <w:bookmarkEnd w:id="4"/>
      <w:r w:rsidDel="00000000" w:rsidR="00000000" w:rsidRPr="00000000">
        <w:rPr>
          <w:rtl w:val="0"/>
        </w:rPr>
        <w:t xml:space="preserve">Componentes </w:t>
      </w:r>
      <w:r w:rsidDel="00000000" w:rsidR="00000000" w:rsidRPr="00000000">
        <w:rPr>
          <w:i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de una Red de Ordenadores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  <w:t xml:space="preserve">Existen dos modelos de capas: OSI y TCP/IP.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59jeioq0qfvs" w:id="5"/>
      <w:bookmarkEnd w:id="5"/>
      <w:r w:rsidDel="00000000" w:rsidR="00000000" w:rsidRPr="00000000">
        <w:rPr>
          <w:rtl w:val="0"/>
        </w:rPr>
        <w:t xml:space="preserve">Arquitectura de Internet</w:t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w3wsmd1n699l" w:id="6"/>
      <w:bookmarkEnd w:id="6"/>
      <w:r w:rsidDel="00000000" w:rsidR="00000000" w:rsidRPr="00000000">
        <w:rPr>
          <w:rtl w:val="0"/>
        </w:rPr>
        <w:t xml:space="preserve">Organismos que Dirigen Internet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IETF, IANA/ICANN, 3GPP.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7uwvbzrxjism" w:id="7"/>
      <w:bookmarkEnd w:id="7"/>
      <w:r w:rsidDel="00000000" w:rsidR="00000000" w:rsidRPr="00000000">
        <w:rPr>
          <w:rtl w:val="0"/>
        </w:rPr>
        <w:t xml:space="preserve">Modelo de Capas: OSI y TCP/IP</w:t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xdvk57xmlc5l" w:id="8"/>
      <w:bookmarkEnd w:id="8"/>
      <w:r w:rsidDel="00000000" w:rsidR="00000000" w:rsidRPr="00000000">
        <w:rPr>
          <w:rtl w:val="0"/>
        </w:rPr>
        <w:t xml:space="preserve">OSI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Modelo teórico de 7 capas: Aplicación, presentación, sesión, transporte, red, enlace, físico.</w:t>
      </w:r>
    </w:p>
    <w:p w:rsidR="00000000" w:rsidDel="00000000" w:rsidP="00000000" w:rsidRDefault="00000000" w:rsidRPr="00000000" w14:paraId="00000018">
      <w:pPr>
        <w:pStyle w:val="Heading4"/>
        <w:rPr/>
      </w:pPr>
      <w:bookmarkStart w:colFirst="0" w:colLast="0" w:name="_o86cmn26usdg" w:id="9"/>
      <w:bookmarkEnd w:id="9"/>
      <w:r w:rsidDel="00000000" w:rsidR="00000000" w:rsidRPr="00000000">
        <w:rPr>
          <w:rtl w:val="0"/>
        </w:rPr>
        <w:t xml:space="preserve">TCP/IP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 </w:t>
      </w: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Protocolos → HTTP (80), HTTPS (443), SSH (22), FTP (21 y 20), DNS (53), DHCP (67 y 68), SMTP… 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 </w:t>
      </w:r>
      <w:r w:rsidDel="00000000" w:rsidR="00000000" w:rsidRPr="00000000">
        <w:rPr>
          <w:b w:val="1"/>
          <w:rtl w:val="0"/>
        </w:rPr>
        <w:t xml:space="preserve">Transporte</w:t>
      </w:r>
      <w:r w:rsidDel="00000000" w:rsidR="00000000" w:rsidRPr="00000000">
        <w:rPr>
          <w:rtl w:val="0"/>
        </w:rPr>
        <w:t xml:space="preserve">: Protocolos → TCP y UDP.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 </w:t>
      </w:r>
      <w:r w:rsidDel="00000000" w:rsidR="00000000" w:rsidRPr="00000000">
        <w:rPr>
          <w:b w:val="1"/>
          <w:rtl w:val="0"/>
        </w:rPr>
        <w:t xml:space="preserve">Red</w:t>
      </w:r>
      <w:r w:rsidDel="00000000" w:rsidR="00000000" w:rsidRPr="00000000">
        <w:rPr>
          <w:rtl w:val="0"/>
        </w:rPr>
        <w:t xml:space="preserve">: IP 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 </w:t>
      </w:r>
      <w:r w:rsidDel="00000000" w:rsidR="00000000" w:rsidRPr="00000000">
        <w:rPr>
          <w:b w:val="1"/>
          <w:rtl w:val="0"/>
        </w:rPr>
        <w:t xml:space="preserve">Enlace</w:t>
      </w:r>
      <w:r w:rsidDel="00000000" w:rsidR="00000000" w:rsidRPr="00000000">
        <w:rPr>
          <w:rtl w:val="0"/>
        </w:rPr>
        <w:t xml:space="preserve">: MAC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 </w:t>
      </w:r>
      <w:r w:rsidDel="00000000" w:rsidR="00000000" w:rsidRPr="00000000">
        <w:rPr>
          <w:b w:val="1"/>
          <w:rtl w:val="0"/>
        </w:rPr>
        <w:t xml:space="preserve">Física</w:t>
      </w:r>
      <w:r w:rsidDel="00000000" w:rsidR="00000000" w:rsidRPr="00000000">
        <w:rPr>
          <w:rtl w:val="0"/>
        </w:rPr>
        <w:t xml:space="preserve">: Nivel de señal eléctrica, frecuencia, canal radio…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La comunicación es vertical, de la capa de aplicación (5) del ordenador uno va a la capa de transporte (4), así sucesivamente hasta la capa física (1) y de ahí a través de la red hasta la capa física (1) del ordenador 2, y de nuevo hasta la capa de aplicación (5) del ordenador 2.</w:t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k97grjh19uwp" w:id="10"/>
      <w:bookmarkEnd w:id="10"/>
      <w:r w:rsidDel="00000000" w:rsidR="00000000" w:rsidRPr="00000000">
        <w:rPr>
          <w:rtl w:val="0"/>
        </w:rPr>
        <w:t xml:space="preserve">Preguntas de Test</w:t>
      </w:r>
    </w:p>
    <w:p w:rsidR="00000000" w:rsidDel="00000000" w:rsidP="00000000" w:rsidRDefault="00000000" w:rsidRPr="00000000" w14:paraId="00000020">
      <w:pPr>
        <w:pStyle w:val="Heading5"/>
        <w:rPr/>
      </w:pPr>
      <w:bookmarkStart w:colFirst="0" w:colLast="0" w:name="_xcmm1hazvkyq" w:id="11"/>
      <w:bookmarkEnd w:id="11"/>
      <w:r w:rsidDel="00000000" w:rsidR="00000000" w:rsidRPr="00000000">
        <w:rPr>
          <w:rtl w:val="0"/>
        </w:rPr>
        <w:t xml:space="preserve">Si hacemos PING al DNS de Google 8.8.8.8 ¿Qué paquetes veremos en Wireshark?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→ Paquetes de ping request a la IP destino 8.8.8.8 y paquetes de ping replay con IP origen 8.8.8.8</w:t>
      </w:r>
    </w:p>
    <w:p w:rsidR="00000000" w:rsidDel="00000000" w:rsidP="00000000" w:rsidRDefault="00000000" w:rsidRPr="00000000" w14:paraId="00000022">
      <w:pPr>
        <w:pStyle w:val="Heading5"/>
        <w:rPr/>
      </w:pPr>
      <w:bookmarkStart w:colFirst="0" w:colLast="0" w:name="_b1034piah2p8" w:id="12"/>
      <w:bookmarkEnd w:id="12"/>
      <w:r w:rsidDel="00000000" w:rsidR="00000000" w:rsidRPr="00000000">
        <w:rPr>
          <w:rtl w:val="0"/>
        </w:rPr>
        <w:t xml:space="preserve">¿Cuál es el protocolo más comúnmente utilizado para la transferencia de archivos en Internet?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→ FTP.</w:t>
      </w:r>
    </w:p>
    <w:p w:rsidR="00000000" w:rsidDel="00000000" w:rsidP="00000000" w:rsidRDefault="00000000" w:rsidRPr="00000000" w14:paraId="00000024">
      <w:pPr>
        <w:pStyle w:val="Heading5"/>
        <w:rPr/>
      </w:pPr>
      <w:bookmarkStart w:colFirst="0" w:colLast="0" w:name="_du9xi5mygkkr" w:id="13"/>
      <w:bookmarkEnd w:id="13"/>
      <w:r w:rsidDel="00000000" w:rsidR="00000000" w:rsidRPr="00000000">
        <w:rPr>
          <w:rtl w:val="0"/>
        </w:rPr>
        <w:t xml:space="preserve">De las tres conectividades que dispone VirtualBox ¿Con cuál de ellas puede conectarse con Internet?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→ NAT y Adaptador Puente.</w:t>
      </w:r>
    </w:p>
    <w:p w:rsidR="00000000" w:rsidDel="00000000" w:rsidP="00000000" w:rsidRDefault="00000000" w:rsidRPr="00000000" w14:paraId="00000026">
      <w:pPr>
        <w:pStyle w:val="Heading5"/>
        <w:rPr/>
      </w:pPr>
      <w:bookmarkStart w:colFirst="0" w:colLast="0" w:name="_csjaaqj0n1yi" w:id="14"/>
      <w:bookmarkEnd w:id="14"/>
      <w:r w:rsidDel="00000000" w:rsidR="00000000" w:rsidRPr="00000000">
        <w:rPr>
          <w:rtl w:val="0"/>
        </w:rPr>
        <w:t xml:space="preserve">El IETF (Internet Engineering Task Force)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Publica</w:t>
      </w:r>
      <w:r w:rsidDel="00000000" w:rsidR="00000000" w:rsidRPr="00000000">
        <w:rPr>
          <w:rtl w:val="0"/>
        </w:rPr>
        <w:t xml:space="preserve"> los denominados RFC (Request for Comments).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rPr/>
      </w:pPr>
      <w:bookmarkStart w:colFirst="0" w:colLast="0" w:name="_msmsgnvl8fki" w:id="15"/>
      <w:bookmarkEnd w:id="15"/>
      <w:r w:rsidDel="00000000" w:rsidR="00000000" w:rsidRPr="00000000">
        <w:rPr>
          <w:rtl w:val="0"/>
        </w:rPr>
        <w:t xml:space="preserve">Unidad 2: Nivel de Aplicación</w:t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jalub2871vhe" w:id="16"/>
      <w:bookmarkEnd w:id="16"/>
      <w:r w:rsidDel="00000000" w:rsidR="00000000" w:rsidRPr="00000000">
        <w:rPr>
          <w:rtl w:val="0"/>
        </w:rPr>
        <w:t xml:space="preserve">Funciones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 encarga de unir al usuario con la red.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Contiene el software de aplicación que puede ser:</w:t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Aplicaciones de Red: aquellas que utiliza la red para su propio funcionamiento como el servicio DNS o el DHCP.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Servicios: Aplicaciones que utiliza el usuario. Firefox, servicio de correo, Teams, SSH…</w:t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fq2fps73s9t3" w:id="17"/>
      <w:bookmarkEnd w:id="17"/>
      <w:r w:rsidDel="00000000" w:rsidR="00000000" w:rsidRPr="00000000">
        <w:rPr>
          <w:rtl w:val="0"/>
        </w:rPr>
        <w:t xml:space="preserve">Aplicaciones sobre la Pila TCP/IP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Los protocolos como HTTP/S, SMTP/S, POP3/S, FTP, TELNET o SSH utilizan TCP para garantizar la entrega de los paquetes.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cambio el DHCP y DNS usan UDP.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bdr2y6syw6zy" w:id="18"/>
      <w:bookmarkEnd w:id="18"/>
      <w:r w:rsidDel="00000000" w:rsidR="00000000" w:rsidRPr="00000000">
        <w:rPr>
          <w:rtl w:val="0"/>
        </w:rPr>
        <w:t xml:space="preserve">Herramientas de Comprobación de la Disponibilidad de las Aplicaciones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En </w:t>
      </w:r>
      <w:r w:rsidDel="00000000" w:rsidR="00000000" w:rsidRPr="00000000">
        <w:rPr>
          <w:i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podemos gestionar los servicios en ejecución en nuestra máquina con el comando </w:t>
      </w:r>
      <w:r w:rsidDel="00000000" w:rsidR="00000000" w:rsidRPr="00000000">
        <w:rPr>
          <w:b w:val="1"/>
          <w:rtl w:val="0"/>
        </w:rPr>
        <w:t xml:space="preserve">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Con la herramienta </w:t>
      </w: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  <w:t xml:space="preserve"> podemos comprobar los servicios en ejecución de una máquina remota: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Ejemplo → nmap &lt;servidor&gt; -p&lt;puerto&gt; -s&lt;protocolo de transporte T o U&gt;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3ilzbz5jb0nw" w:id="19"/>
      <w:bookmarkEnd w:id="19"/>
      <w:r w:rsidDel="00000000" w:rsidR="00000000" w:rsidRPr="00000000">
        <w:rPr>
          <w:rtl w:val="0"/>
        </w:rPr>
        <w:t xml:space="preserve">Servicio de Navegación Web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Apache2 o Nginx ofrecen este servicio.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 cliente introduce una URL. Tras una resolución DNS se obtiene la IP del servidor WEB.</w:t>
      </w:r>
    </w:p>
    <w:p w:rsidR="00000000" w:rsidDel="00000000" w:rsidP="00000000" w:rsidRDefault="00000000" w:rsidRPr="00000000" w14:paraId="00000038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hace una conexión con el servidor (GET con HTTP o HTTPS). El servidor obtiene el contenido y se devuelve (200 OK HTTP o HTTPS).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página web es presentada al cliente.</w:t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 Linux, la información de la web de nuestro servidor apache2 se encuentra en:</w:t>
      </w:r>
    </w:p>
    <w:p w:rsidR="00000000" w:rsidDel="00000000" w:rsidP="00000000" w:rsidRDefault="00000000" w:rsidRPr="00000000" w14:paraId="0000003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/var/www/html/index.html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lvdol3yywo7c" w:id="20"/>
      <w:bookmarkEnd w:id="20"/>
      <w:r w:rsidDel="00000000" w:rsidR="00000000" w:rsidRPr="00000000">
        <w:rPr>
          <w:rtl w:val="0"/>
        </w:rPr>
        <w:t xml:space="preserve">Servicio DNS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Su funcionamiento se basa en traducir los nombres de dominio tipo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www.u-tad.com</w:t>
        </w:r>
      </w:hyperlink>
      <w:r w:rsidDel="00000000" w:rsidR="00000000" w:rsidRPr="00000000">
        <w:rPr>
          <w:rtl w:val="0"/>
        </w:rPr>
        <w:t xml:space="preserve"> o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mail.telefonica.net</w:t>
        </w:r>
      </w:hyperlink>
      <w:r w:rsidDel="00000000" w:rsidR="00000000" w:rsidRPr="00000000">
        <w:rPr>
          <w:rtl w:val="0"/>
        </w:rPr>
        <w:t xml:space="preserve"> en las IP de los servidores que ofrecen estos servicios.</w:t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ok3vil5h50p0" w:id="21"/>
      <w:bookmarkEnd w:id="21"/>
      <w:r w:rsidDel="00000000" w:rsidR="00000000" w:rsidRPr="00000000">
        <w:rPr>
          <w:rtl w:val="0"/>
        </w:rPr>
        <w:t xml:space="preserve">Paquete BIND9 de Linux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crear un servidor DNS, podemos usar el paquete </w:t>
      </w:r>
      <w:r w:rsidDel="00000000" w:rsidR="00000000" w:rsidRPr="00000000">
        <w:rPr>
          <w:i w:val="1"/>
          <w:rtl w:val="0"/>
        </w:rPr>
        <w:t xml:space="preserve">bind9</w:t>
      </w:r>
      <w:r w:rsidDel="00000000" w:rsidR="00000000" w:rsidRPr="00000000">
        <w:rPr>
          <w:rtl w:val="0"/>
        </w:rPr>
        <w:t xml:space="preserve"> de Linux. Una vez instalado, podemos configurar el servidor modificando los ficheros de configuración.</w:t>
      </w:r>
    </w:p>
    <w:p w:rsidR="00000000" w:rsidDel="00000000" w:rsidP="00000000" w:rsidRDefault="00000000" w:rsidRPr="00000000" w14:paraId="00000040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/etc/bind/named.conf.options:</w:t>
      </w:r>
      <w:r w:rsidDel="00000000" w:rsidR="00000000" w:rsidRPr="00000000">
        <w:rPr>
          <w:rtl w:val="0"/>
        </w:rPr>
        <w:t xml:space="preserve"> fichero de configuración general.</w:t>
      </w:r>
    </w:p>
    <w:p w:rsidR="00000000" w:rsidDel="00000000" w:rsidP="00000000" w:rsidRDefault="00000000" w:rsidRPr="00000000" w14:paraId="00000041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/etc/bind/named.conf.local:</w:t>
      </w:r>
      <w:r w:rsidDel="00000000" w:rsidR="00000000" w:rsidRPr="00000000">
        <w:rPr>
          <w:rtl w:val="0"/>
        </w:rPr>
        <w:t xml:space="preserve"> fichero de definición de la zona (dominio).</w:t>
      </w:r>
    </w:p>
    <w:p w:rsidR="00000000" w:rsidDel="00000000" w:rsidP="00000000" w:rsidRDefault="00000000" w:rsidRPr="00000000" w14:paraId="00000042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/etc/bind/db.&lt;dominio&gt;:</w:t>
      </w:r>
      <w:r w:rsidDel="00000000" w:rsidR="00000000" w:rsidRPr="00000000">
        <w:rPr>
          <w:rtl w:val="0"/>
        </w:rPr>
        <w:t xml:space="preserve"> que se crea a partir de /etc/bind/db.local y que es el fichero de configuración de la zona (dominio).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Una vez configurados, con los siguientes comandos nos aseguramos de que tengan efecto estas configuraciones:</w:t>
      </w:r>
    </w:p>
    <w:p w:rsidR="00000000" w:rsidDel="00000000" w:rsidP="00000000" w:rsidRDefault="00000000" w:rsidRPr="00000000" w14:paraId="00000044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named-checkconf:</w:t>
      </w:r>
      <w:r w:rsidDel="00000000" w:rsidR="00000000" w:rsidRPr="00000000">
        <w:rPr>
          <w:rtl w:val="0"/>
        </w:rPr>
        <w:t xml:space="preserve"> Comprueba que no hay errores de sintaxis en los ficheros de configuración del DNS.</w:t>
      </w:r>
    </w:p>
    <w:p w:rsidR="00000000" w:rsidDel="00000000" w:rsidP="00000000" w:rsidRDefault="00000000" w:rsidRPr="00000000" w14:paraId="00000045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named-checkzone:</w:t>
      </w:r>
      <w:r w:rsidDel="00000000" w:rsidR="00000000" w:rsidRPr="00000000">
        <w:rPr>
          <w:rtl w:val="0"/>
        </w:rPr>
        <w:t xml:space="preserve"> Comprueba la sintaxis del fichero de zona, p.e. named-checkzone u-tad.uni /etc/bind/db.u-tad.uni.</w:t>
      </w:r>
    </w:p>
    <w:p w:rsidR="00000000" w:rsidDel="00000000" w:rsidP="00000000" w:rsidRDefault="00000000" w:rsidRPr="00000000" w14:paraId="00000046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rndc reload:</w:t>
      </w:r>
      <w:r w:rsidDel="00000000" w:rsidR="00000000" w:rsidRPr="00000000">
        <w:rPr>
          <w:rtl w:val="0"/>
        </w:rPr>
        <w:t xml:space="preserve"> recargamos la base de datos.</w:t>
      </w:r>
    </w:p>
    <w:p w:rsidR="00000000" w:rsidDel="00000000" w:rsidP="00000000" w:rsidRDefault="00000000" w:rsidRPr="00000000" w14:paraId="00000047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 bind9 restart:</w:t>
      </w:r>
      <w:r w:rsidDel="00000000" w:rsidR="00000000" w:rsidRPr="00000000">
        <w:rPr>
          <w:rtl w:val="0"/>
        </w:rPr>
        <w:t xml:space="preserve"> Reiniciamos el servidor de DNS.</w:t>
      </w:r>
    </w:p>
    <w:p w:rsidR="00000000" w:rsidDel="00000000" w:rsidP="00000000" w:rsidRDefault="00000000" w:rsidRPr="00000000" w14:paraId="00000048">
      <w:pPr>
        <w:pStyle w:val="Heading3"/>
        <w:spacing w:after="240" w:before="240" w:lineRule="auto"/>
        <w:rPr/>
      </w:pPr>
      <w:bookmarkStart w:colFirst="0" w:colLast="0" w:name="_7h8p1x5f1oak" w:id="22"/>
      <w:bookmarkEnd w:id="22"/>
      <w:r w:rsidDel="00000000" w:rsidR="00000000" w:rsidRPr="00000000">
        <w:rPr>
          <w:rtl w:val="0"/>
        </w:rPr>
        <w:t xml:space="preserve">Otros Servicios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Para cada aplicación servidora se debe instalar su demonio correspondiente (apache2 o bind9) que permite dejar un servicio operativo, escuchando en el puerto correspondiente y esperando a un cliente (demonio Stand Alone).</w:t>
      </w:r>
    </w:p>
    <w:p w:rsidR="00000000" w:rsidDel="00000000" w:rsidP="00000000" w:rsidRDefault="00000000" w:rsidRPr="00000000" w14:paraId="0000004A">
      <w:pPr>
        <w:pStyle w:val="Heading4"/>
        <w:rPr/>
      </w:pPr>
      <w:bookmarkStart w:colFirst="0" w:colLast="0" w:name="_nn1w4fw9dtnq" w:id="23"/>
      <w:bookmarkEnd w:id="23"/>
      <w:r w:rsidDel="00000000" w:rsidR="00000000" w:rsidRPr="00000000">
        <w:rPr>
          <w:rtl w:val="0"/>
        </w:rPr>
        <w:t xml:space="preserve">INETD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INETD (super servidor de internet) es un demonio que se mantiene a la escucha de todas las peticiones que llegan al servidor y dependiendo del puerto que solicite, levanta el servicio correspondiente.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Permite optimizar recursos.</w:t>
      </w:r>
    </w:p>
    <w:p w:rsidR="00000000" w:rsidDel="00000000" w:rsidP="00000000" w:rsidRDefault="00000000" w:rsidRPr="00000000" w14:paraId="0000004D">
      <w:pPr>
        <w:pStyle w:val="Heading4"/>
        <w:rPr/>
      </w:pPr>
      <w:bookmarkStart w:colFirst="0" w:colLast="0" w:name="_f36scuggoohp" w:id="24"/>
      <w:bookmarkEnd w:id="24"/>
      <w:r w:rsidDel="00000000" w:rsidR="00000000" w:rsidRPr="00000000">
        <w:rPr>
          <w:rtl w:val="0"/>
        </w:rPr>
        <w:t xml:space="preserve">Servicios de Transferencia de Ficheros y Conexión Remota</w:t>
      </w:r>
    </w:p>
    <w:p w:rsidR="00000000" w:rsidDel="00000000" w:rsidP="00000000" w:rsidRDefault="00000000" w:rsidRPr="00000000" w14:paraId="0000004E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FTP: Permite transferir archivos entre sistemas. No encripta datos.</w:t>
      </w:r>
    </w:p>
    <w:p w:rsidR="00000000" w:rsidDel="00000000" w:rsidP="00000000" w:rsidRDefault="00000000" w:rsidRPr="00000000" w14:paraId="0000004F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Telnet: Permite la conexión remota. No encripta datos.</w:t>
      </w:r>
    </w:p>
    <w:p w:rsidR="00000000" w:rsidDel="00000000" w:rsidP="00000000" w:rsidRDefault="00000000" w:rsidRPr="00000000" w14:paraId="00000050">
      <w:pPr>
        <w:numPr>
          <w:ilvl w:val="0"/>
          <w:numId w:val="3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SSH: </w:t>
      </w:r>
      <w:r w:rsidDel="00000000" w:rsidR="00000000" w:rsidRPr="00000000">
        <w:rPr>
          <w:rtl w:val="0"/>
        </w:rPr>
        <w:t xml:space="preserve">Permite la conexión remota y la transferencia de archivos con cifrado.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laa5uobpn5du" w:id="25"/>
      <w:bookmarkEnd w:id="25"/>
      <w:r w:rsidDel="00000000" w:rsidR="00000000" w:rsidRPr="00000000">
        <w:rPr>
          <w:rtl w:val="0"/>
        </w:rPr>
        <w:t xml:space="preserve">Preguntas de Test</w:t>
      </w:r>
    </w:p>
    <w:p w:rsidR="00000000" w:rsidDel="00000000" w:rsidP="00000000" w:rsidRDefault="00000000" w:rsidRPr="00000000" w14:paraId="00000053">
      <w:pPr>
        <w:pStyle w:val="Heading5"/>
        <w:rPr/>
      </w:pPr>
      <w:bookmarkStart w:colFirst="0" w:colLast="0" w:name="_sqx84qs8tlab" w:id="26"/>
      <w:bookmarkEnd w:id="26"/>
      <w:r w:rsidDel="00000000" w:rsidR="00000000" w:rsidRPr="00000000">
        <w:rPr>
          <w:rtl w:val="0"/>
        </w:rPr>
        <w:t xml:space="preserve">La primitiva TTL=3600 segundos en un fichero de zona (DNS) ¿Qué significa?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→ Tras una consulta, el cliente lo guarda en caché y no vuelve a consultar por él hasta pasados 3600 segundos.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5"/>
        <w:rPr/>
      </w:pPr>
      <w:bookmarkStart w:colFirst="0" w:colLast="0" w:name="_efsivcwln3h" w:id="27"/>
      <w:bookmarkEnd w:id="27"/>
      <w:r w:rsidDel="00000000" w:rsidR="00000000" w:rsidRPr="00000000">
        <w:rPr>
          <w:rtl w:val="0"/>
        </w:rPr>
        <w:t xml:space="preserve">El servicio o demonio INETD lo utilizan los sistemas Linux para: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→ Hacer más óptima la ejecución de las aplicaciones servidoras, arrancando los servicios sólo cuando hay peticiones de los clientes.</w:t>
      </w:r>
    </w:p>
    <w:p w:rsidR="00000000" w:rsidDel="00000000" w:rsidP="00000000" w:rsidRDefault="00000000" w:rsidRPr="00000000" w14:paraId="00000057">
      <w:pPr>
        <w:pStyle w:val="Heading5"/>
        <w:rPr/>
      </w:pPr>
      <w:bookmarkStart w:colFirst="0" w:colLast="0" w:name="_a70b3mekt781" w:id="28"/>
      <w:bookmarkEnd w:id="28"/>
      <w:r w:rsidDel="00000000" w:rsidR="00000000" w:rsidRPr="00000000">
        <w:rPr>
          <w:rtl w:val="0"/>
        </w:rPr>
        <w:t xml:space="preserve">Cuando instalamos un servidor WEB como puede ser Apache en una máquina que tiene la dirección IP (192.168.20.10) y además ese servidor sólo tienen activo ese servicio. ¿Qué presenta el comando: nmap 192.168.20.10 -p80 -sU?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→ Aparecerá la siguiente respuesta PORT STATE SERVICE : 80/udp closed http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→ Que el puerto 80 UDP está cerrado, ya que el servicio de páginas WEB sólo escucha en el puerto 80 TCP.</w:t>
      </w:r>
    </w:p>
    <w:p w:rsidR="00000000" w:rsidDel="00000000" w:rsidP="00000000" w:rsidRDefault="00000000" w:rsidRPr="00000000" w14:paraId="0000005A">
      <w:pPr>
        <w:pStyle w:val="Heading5"/>
        <w:rPr/>
      </w:pPr>
      <w:bookmarkStart w:colFirst="0" w:colLast="0" w:name="_2v98tnoipob" w:id="29"/>
      <w:bookmarkEnd w:id="29"/>
      <w:r w:rsidDel="00000000" w:rsidR="00000000" w:rsidRPr="00000000">
        <w:rPr>
          <w:rtl w:val="0"/>
        </w:rPr>
        <w:t xml:space="preserve">La siguiente entrada " u-tad.uni. IN NS ns.u-tad.uni." En el fichero de zona o fichero de registro de recursos indica que las URLs u-tad.uni y ns.u-tad.uni devuelven la misma IP cuando se consulta por ellas.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→ FALSO</w:t>
      </w:r>
    </w:p>
    <w:p w:rsidR="00000000" w:rsidDel="00000000" w:rsidP="00000000" w:rsidRDefault="00000000" w:rsidRPr="00000000" w14:paraId="0000005C">
      <w:pPr>
        <w:pStyle w:val="Title"/>
        <w:rPr>
          <w:sz w:val="50"/>
          <w:szCs w:val="50"/>
        </w:rPr>
      </w:pPr>
      <w:bookmarkStart w:colFirst="0" w:colLast="0" w:name="_thyurv12xhc" w:id="30"/>
      <w:bookmarkEnd w:id="30"/>
      <w:r w:rsidDel="00000000" w:rsidR="00000000" w:rsidRPr="00000000">
        <w:rPr>
          <w:sz w:val="50"/>
          <w:szCs w:val="50"/>
          <w:rtl w:val="0"/>
        </w:rPr>
        <w:t xml:space="preserve">Unidad 3: TCP-IP: Nivel de Transporte y Nivel de Red</w:t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s7oyabviw8n7" w:id="31"/>
      <w:bookmarkEnd w:id="31"/>
      <w:r w:rsidDel="00000000" w:rsidR="00000000" w:rsidRPr="00000000">
        <w:rPr>
          <w:rtl w:val="0"/>
        </w:rPr>
        <w:t xml:space="preserve">Funciones de la Capa de Transporte</w:t>
      </w:r>
    </w:p>
    <w:p w:rsidR="00000000" w:rsidDel="00000000" w:rsidP="00000000" w:rsidRDefault="00000000" w:rsidRPr="00000000" w14:paraId="0000005E">
      <w:pPr>
        <w:pStyle w:val="Heading4"/>
        <w:rPr/>
      </w:pPr>
      <w:bookmarkStart w:colFirst="0" w:colLast="0" w:name="_ncjjixh3pkb3" w:id="32"/>
      <w:bookmarkEnd w:id="32"/>
      <w:r w:rsidDel="00000000" w:rsidR="00000000" w:rsidRPr="00000000">
        <w:rPr>
          <w:rtl w:val="0"/>
        </w:rPr>
        <w:t xml:space="preserve">Control de Errores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Los 3 aspectos básicos para asegurar una entrega fiable son:</w:t>
      </w:r>
    </w:p>
    <w:p w:rsidR="00000000" w:rsidDel="00000000" w:rsidP="00000000" w:rsidRDefault="00000000" w:rsidRPr="00000000" w14:paraId="00000060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Detección de errores y retransmisión de los segmentos erróneos.</w:t>
      </w:r>
    </w:p>
    <w:p w:rsidR="00000000" w:rsidDel="00000000" w:rsidP="00000000" w:rsidRDefault="00000000" w:rsidRPr="00000000" w14:paraId="00000061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de secuencia para detectar si se pierde información o si está dañada.</w:t>
      </w:r>
    </w:p>
    <w:p w:rsidR="00000000" w:rsidDel="00000000" w:rsidP="00000000" w:rsidRDefault="00000000" w:rsidRPr="00000000" w14:paraId="00000062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de duplicados.</w:t>
      </w:r>
    </w:p>
    <w:p w:rsidR="00000000" w:rsidDel="00000000" w:rsidP="00000000" w:rsidRDefault="00000000" w:rsidRPr="00000000" w14:paraId="00000063">
      <w:pPr>
        <w:pStyle w:val="Heading4"/>
        <w:rPr/>
      </w:pPr>
      <w:bookmarkStart w:colFirst="0" w:colLast="0" w:name="_9znuapqdnnev" w:id="33"/>
      <w:bookmarkEnd w:id="33"/>
      <w:r w:rsidDel="00000000" w:rsidR="00000000" w:rsidRPr="00000000">
        <w:rPr>
          <w:rtl w:val="0"/>
        </w:rPr>
        <w:t xml:space="preserve">Direccionamiento de Aplicaciones – Puertos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puertos se dividen en </w:t>
      </w:r>
      <w:r w:rsidDel="00000000" w:rsidR="00000000" w:rsidRPr="00000000">
        <w:rPr>
          <w:b w:val="1"/>
          <w:rtl w:val="0"/>
        </w:rPr>
        <w:t xml:space="preserve">tres rangos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Well-Known Ports</w:t>
      </w:r>
      <w:r w:rsidDel="00000000" w:rsidR="00000000" w:rsidRPr="00000000">
        <w:rPr>
          <w:rtl w:val="0"/>
        </w:rPr>
        <w:t xml:space="preserve"> (0-1023): Son usados por aplicaciones específicas y deberían ser usados solo por estas (80, 443, etc.). Estos son asignados por la </w:t>
      </w:r>
      <w:r w:rsidDel="00000000" w:rsidR="00000000" w:rsidRPr="00000000">
        <w:rPr>
          <w:b w:val="1"/>
          <w:i w:val="1"/>
          <w:rtl w:val="0"/>
        </w:rPr>
        <w:t xml:space="preserve">IANA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Internet Assigned Numbers Authority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Registered Ports</w:t>
      </w:r>
      <w:r w:rsidDel="00000000" w:rsidR="00000000" w:rsidRPr="00000000">
        <w:rPr>
          <w:rtl w:val="0"/>
        </w:rPr>
        <w:t xml:space="preserve"> (1024-49151): Se pueden asignar a una aplicación establecida por la </w:t>
      </w:r>
      <w:r w:rsidDel="00000000" w:rsidR="00000000" w:rsidRPr="00000000">
        <w:rPr>
          <w:i w:val="1"/>
          <w:rtl w:val="0"/>
        </w:rPr>
        <w:t xml:space="preserve">IANA</w:t>
      </w:r>
      <w:r w:rsidDel="00000000" w:rsidR="00000000" w:rsidRPr="00000000">
        <w:rPr>
          <w:rtl w:val="0"/>
        </w:rPr>
        <w:t xml:space="preserve"> pero en la práctica cualquiera puede usarlos.</w:t>
      </w:r>
    </w:p>
    <w:p w:rsidR="00000000" w:rsidDel="00000000" w:rsidP="00000000" w:rsidRDefault="00000000" w:rsidRPr="00000000" w14:paraId="00000067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Ephimeral Ports</w:t>
      </w:r>
      <w:r w:rsidDel="00000000" w:rsidR="00000000" w:rsidRPr="00000000">
        <w:rPr>
          <w:rtl w:val="0"/>
        </w:rPr>
        <w:t xml:space="preserve"> (49152-65535): Pueden usarse libremente como puerto origen. No están asignados a aplicaciones concretas.</w:t>
      </w:r>
    </w:p>
    <w:p w:rsidR="00000000" w:rsidDel="00000000" w:rsidP="00000000" w:rsidRDefault="00000000" w:rsidRPr="00000000" w14:paraId="00000068">
      <w:pPr>
        <w:pStyle w:val="Heading4"/>
        <w:rPr/>
      </w:pPr>
      <w:bookmarkStart w:colFirst="0" w:colLast="0" w:name="_59eeei9otvwj" w:id="34"/>
      <w:bookmarkEnd w:id="34"/>
      <w:r w:rsidDel="00000000" w:rsidR="00000000" w:rsidRPr="00000000">
        <w:rPr>
          <w:rtl w:val="0"/>
        </w:rPr>
        <w:t xml:space="preserve">Segmentación y Multiplexación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La segmentación o </w:t>
      </w:r>
      <w:r w:rsidDel="00000000" w:rsidR="00000000" w:rsidRPr="00000000">
        <w:rPr>
          <w:b w:val="1"/>
          <w:rtl w:val="0"/>
        </w:rPr>
        <w:t xml:space="preserve">paquetización </w:t>
      </w:r>
      <w:r w:rsidDel="00000000" w:rsidR="00000000" w:rsidRPr="00000000">
        <w:rPr>
          <w:rtl w:val="0"/>
        </w:rPr>
        <w:t xml:space="preserve">es el proceso donde (</w:t>
      </w:r>
      <w:r w:rsidDel="00000000" w:rsidR="00000000" w:rsidRPr="00000000">
        <w:rPr>
          <w:b w:val="1"/>
          <w:rtl w:val="0"/>
        </w:rPr>
        <w:t xml:space="preserve">remitente</w:t>
      </w:r>
      <w:r w:rsidDel="00000000" w:rsidR="00000000" w:rsidRPr="00000000">
        <w:rPr>
          <w:rtl w:val="0"/>
        </w:rPr>
        <w:t xml:space="preserve">) se </w:t>
      </w:r>
      <w:r w:rsidDel="00000000" w:rsidR="00000000" w:rsidRPr="00000000">
        <w:rPr>
          <w:b w:val="1"/>
          <w:rtl w:val="0"/>
        </w:rPr>
        <w:t xml:space="preserve">divide </w:t>
      </w:r>
      <w:r w:rsidDel="00000000" w:rsidR="00000000" w:rsidRPr="00000000">
        <w:rPr>
          <w:rtl w:val="0"/>
        </w:rPr>
        <w:t xml:space="preserve">el mensaje </w:t>
      </w:r>
      <w:r w:rsidDel="00000000" w:rsidR="00000000" w:rsidRPr="00000000">
        <w:rPr>
          <w:b w:val="1"/>
          <w:rtl w:val="0"/>
        </w:rPr>
        <w:t xml:space="preserve">en paquetes</w:t>
      </w:r>
      <w:r w:rsidDel="00000000" w:rsidR="00000000" w:rsidRPr="00000000">
        <w:rPr>
          <w:rtl w:val="0"/>
        </w:rPr>
        <w:t xml:space="preserve">, se agregan los puertos origen y destino en el encabezado de los mismos y se transfiere el mensaje a la capa de red.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En el lado del </w:t>
      </w:r>
      <w:r w:rsidDel="00000000" w:rsidR="00000000" w:rsidRPr="00000000">
        <w:rPr>
          <w:b w:val="1"/>
          <w:rtl w:val="0"/>
        </w:rPr>
        <w:t xml:space="preserve">receptor</w:t>
      </w:r>
      <w:r w:rsidDel="00000000" w:rsidR="00000000" w:rsidRPr="00000000">
        <w:rPr>
          <w:rtl w:val="0"/>
        </w:rPr>
        <w:t xml:space="preserve">, la capa de transporte recibe datos de la capa de red, vuelve a </w:t>
      </w:r>
      <w:r w:rsidDel="00000000" w:rsidR="00000000" w:rsidRPr="00000000">
        <w:rPr>
          <w:b w:val="1"/>
          <w:rtl w:val="0"/>
        </w:rPr>
        <w:t xml:space="preserve">ensamblar los paquetes</w:t>
      </w:r>
      <w:r w:rsidDel="00000000" w:rsidR="00000000" w:rsidRPr="00000000">
        <w:rPr>
          <w:rtl w:val="0"/>
        </w:rPr>
        <w:t xml:space="preserve">, lee su encabezado e identifica el número de puerto, conocido el puerto envía la información a la aplicación correspondiente.</w:t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6138" cy="214305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14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sz w:val="20"/>
          <w:szCs w:val="20"/>
          <w:rtl w:val="0"/>
        </w:rPr>
        <w:t xml:space="preserve">multiplexación </w:t>
      </w:r>
      <w:r w:rsidDel="00000000" w:rsidR="00000000" w:rsidRPr="00000000">
        <w:rPr>
          <w:rtl w:val="0"/>
        </w:rPr>
        <w:t xml:space="preserve">optimiza el uso de los recursos de red al permitir la transmisión simultánea de múltiples flujos de datos sobre una (</w:t>
      </w:r>
      <w:r w:rsidDel="00000000" w:rsidR="00000000" w:rsidRPr="00000000">
        <w:rPr>
          <w:b w:val="1"/>
          <w:rtl w:val="0"/>
        </w:rPr>
        <w:t xml:space="preserve">ascendente</w:t>
      </w:r>
      <w:r w:rsidDel="00000000" w:rsidR="00000000" w:rsidRPr="00000000">
        <w:rPr>
          <w:rtl w:val="0"/>
        </w:rPr>
        <w:t xml:space="preserve">) o varias (</w:t>
      </w:r>
      <w:r w:rsidDel="00000000" w:rsidR="00000000" w:rsidRPr="00000000">
        <w:rPr>
          <w:b w:val="1"/>
          <w:rtl w:val="0"/>
        </w:rPr>
        <w:t xml:space="preserve">descendente</w:t>
      </w:r>
      <w:r w:rsidDel="00000000" w:rsidR="00000000" w:rsidRPr="00000000">
        <w:rPr>
          <w:rtl w:val="0"/>
        </w:rPr>
        <w:t xml:space="preserve">) conexiones, mejorando la eficiencia y la capacidad de comunicación.</w:t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ne3mimc14ryw" w:id="35"/>
      <w:bookmarkEnd w:id="35"/>
      <w:r w:rsidDel="00000000" w:rsidR="00000000" w:rsidRPr="00000000">
        <w:rPr>
          <w:rtl w:val="0"/>
        </w:rPr>
        <w:t xml:space="preserve">Control de Flujo y de Congestión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El objetivo es evitar la pérdida de información por un emisor rápido y un receptor lento.</w:t>
      </w:r>
    </w:p>
    <w:p w:rsidR="00000000" w:rsidDel="00000000" w:rsidP="00000000" w:rsidRDefault="00000000" w:rsidRPr="00000000" w14:paraId="0000006F">
      <w:pPr>
        <w:pStyle w:val="Heading5"/>
        <w:rPr/>
      </w:pPr>
      <w:bookmarkStart w:colFirst="0" w:colLast="0" w:name="_bdd9bqobnwtf" w:id="36"/>
      <w:bookmarkEnd w:id="36"/>
      <w:r w:rsidDel="00000000" w:rsidR="00000000" w:rsidRPr="00000000">
        <w:rPr>
          <w:rtl w:val="0"/>
        </w:rPr>
        <w:t xml:space="preserve">Control de Flujo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Normalmente se utiliza el </w:t>
      </w:r>
      <w:r w:rsidDel="00000000" w:rsidR="00000000" w:rsidRPr="00000000">
        <w:rPr>
          <w:b w:val="1"/>
          <w:rtl w:val="0"/>
        </w:rPr>
        <w:t xml:space="preserve">método de ventana deslizante</w:t>
      </w:r>
      <w:r w:rsidDel="00000000" w:rsidR="00000000" w:rsidRPr="00000000">
        <w:rPr>
          <w:rtl w:val="0"/>
        </w:rPr>
        <w:t xml:space="preserve"> que significa que </w:t>
      </w:r>
      <w:r w:rsidDel="00000000" w:rsidR="00000000" w:rsidRPr="00000000">
        <w:rPr>
          <w:b w:val="1"/>
          <w:rtl w:val="0"/>
        </w:rPr>
        <w:t xml:space="preserve">el receptor informa al emisor de cuánta información es capaz de procesar</w:t>
      </w:r>
      <w:r w:rsidDel="00000000" w:rsidR="00000000" w:rsidRPr="00000000">
        <w:rPr>
          <w:rtl w:val="0"/>
        </w:rPr>
        <w:t xml:space="preserve"> para que ajuste la cantidad de información que envía.</w:t>
      </w:r>
    </w:p>
    <w:p w:rsidR="00000000" w:rsidDel="00000000" w:rsidP="00000000" w:rsidRDefault="00000000" w:rsidRPr="00000000" w14:paraId="00000071">
      <w:pPr>
        <w:pStyle w:val="Heading5"/>
        <w:rPr/>
      </w:pPr>
      <w:bookmarkStart w:colFirst="0" w:colLast="0" w:name="_gfmbv4pfoxzi" w:id="37"/>
      <w:bookmarkEnd w:id="37"/>
      <w:r w:rsidDel="00000000" w:rsidR="00000000" w:rsidRPr="00000000">
        <w:rPr>
          <w:rtl w:val="0"/>
        </w:rPr>
        <w:t xml:space="preserve">Control de Congestión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 da cuando muchos equipos de una red envían datos y los routers comienzan a desbordarse perdiéndose paquetes.</w:t>
      </w:r>
    </w:p>
    <w:p w:rsidR="00000000" w:rsidDel="00000000" w:rsidP="00000000" w:rsidRDefault="00000000" w:rsidRPr="00000000" w14:paraId="00000073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de Congestión de Bucle Abierto o soluciones pasivas: están para evitar la congestión.</w:t>
      </w:r>
    </w:p>
    <w:p w:rsidR="00000000" w:rsidDel="00000000" w:rsidP="00000000" w:rsidRDefault="00000000" w:rsidRPr="00000000" w14:paraId="00000074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de Congestión de Bucle Cerrado o soluciones activas: actúan cuando se detectan problemas.</w:t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yn6h6qsvz12c" w:id="38"/>
      <w:bookmarkEnd w:id="38"/>
      <w:r w:rsidDel="00000000" w:rsidR="00000000" w:rsidRPr="00000000">
        <w:rPr>
          <w:rtl w:val="0"/>
        </w:rPr>
        <w:t xml:space="preserve">Checksum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La forma que tienen los protocolos de detectar errores en los paquetes recibidos es a través del mecanismo de suma de verificación (</w:t>
      </w:r>
      <w:r w:rsidDel="00000000" w:rsidR="00000000" w:rsidRPr="00000000">
        <w:rPr>
          <w:i w:val="1"/>
          <w:rtl w:val="0"/>
        </w:rPr>
        <w:t xml:space="preserve">checksum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Se aplica en los protocolos UDP, TCP e IP.</w:t>
      </w:r>
    </w:p>
    <w:p w:rsidR="00000000" w:rsidDel="00000000" w:rsidP="00000000" w:rsidRDefault="00000000" w:rsidRPr="00000000" w14:paraId="00000078">
      <w:pPr>
        <w:pStyle w:val="Heading5"/>
        <w:rPr/>
      </w:pPr>
      <w:bookmarkStart w:colFirst="0" w:colLast="0" w:name="_yb003oclorr7" w:id="39"/>
      <w:bookmarkEnd w:id="39"/>
      <w:r w:rsidDel="00000000" w:rsidR="00000000" w:rsidRPr="00000000">
        <w:rPr>
          <w:rtl w:val="0"/>
        </w:rPr>
        <w:t xml:space="preserve">En resumen: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 hace la suma binaria de los bloques del paquete, se obtiene el complemento a uno (checksum) y se envían por la red tanto los bloques como el checksum.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Una vez en el receptor, se suman todos los bloques y el checksum y si:</w:t>
      </w:r>
    </w:p>
    <w:p w:rsidR="00000000" w:rsidDel="00000000" w:rsidP="00000000" w:rsidRDefault="00000000" w:rsidRPr="00000000" w14:paraId="0000007B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 resultado son todo </w:t>
      </w:r>
      <w:r w:rsidDel="00000000" w:rsidR="00000000" w:rsidRPr="00000000">
        <w:rPr>
          <w:b w:val="1"/>
          <w:rtl w:val="0"/>
        </w:rPr>
        <w:t xml:space="preserve">1’s</w:t>
      </w:r>
      <w:r w:rsidDel="00000000" w:rsidR="00000000" w:rsidRPr="00000000">
        <w:rPr>
          <w:b w:val="1"/>
          <w:rtl w:val="0"/>
        </w:rPr>
        <w:t xml:space="preserve"> → Transmisión SIN errores.</w:t>
      </w:r>
    </w:p>
    <w:p w:rsidR="00000000" w:rsidDel="00000000" w:rsidP="00000000" w:rsidRDefault="00000000" w:rsidRPr="00000000" w14:paraId="0000007C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El resultado contiene algún 0 → Transmisión CON errores. </w:t>
      </w:r>
    </w:p>
    <w:p w:rsidR="00000000" w:rsidDel="00000000" w:rsidP="00000000" w:rsidRDefault="00000000" w:rsidRPr="00000000" w14:paraId="0000007D">
      <w:pPr>
        <w:pStyle w:val="Heading3"/>
        <w:rPr/>
      </w:pPr>
      <w:bookmarkStart w:colFirst="0" w:colLast="0" w:name="_npkj4gxvo1vb" w:id="40"/>
      <w:bookmarkEnd w:id="40"/>
      <w:r w:rsidDel="00000000" w:rsidR="00000000" w:rsidRPr="00000000">
        <w:rPr>
          <w:rtl w:val="0"/>
        </w:rPr>
        <w:t xml:space="preserve">Protocolos de Transporte UDP/TCP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conectividad en la capa de transporte se puede clasificar como orientada a la conexión </w:t>
      </w:r>
      <w:r w:rsidDel="00000000" w:rsidR="00000000" w:rsidRPr="00000000">
        <w:rPr>
          <w:i w:val="1"/>
          <w:rtl w:val="0"/>
        </w:rPr>
        <w:t xml:space="preserve">(Connection-Oriented)</w:t>
      </w:r>
      <w:r w:rsidDel="00000000" w:rsidR="00000000" w:rsidRPr="00000000">
        <w:rPr>
          <w:rtl w:val="0"/>
        </w:rPr>
        <w:t xml:space="preserve">, implementada en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 o sin conexión </w:t>
      </w:r>
      <w:r w:rsidDel="00000000" w:rsidR="00000000" w:rsidRPr="00000000">
        <w:rPr>
          <w:i w:val="1"/>
          <w:rtl w:val="0"/>
        </w:rPr>
        <w:t xml:space="preserve">(Connectionless)</w:t>
      </w:r>
      <w:r w:rsidDel="00000000" w:rsidR="00000000" w:rsidRPr="00000000">
        <w:rPr>
          <w:rtl w:val="0"/>
        </w:rPr>
        <w:t xml:space="preserve">, implementada en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pStyle w:val="Heading4"/>
        <w:spacing w:after="240" w:before="240" w:lineRule="auto"/>
        <w:rPr/>
      </w:pPr>
      <w:bookmarkStart w:colFirst="0" w:colLast="0" w:name="_3ific9z41tuh" w:id="41"/>
      <w:bookmarkEnd w:id="41"/>
      <w:r w:rsidDel="00000000" w:rsidR="00000000" w:rsidRPr="00000000">
        <w:rPr>
          <w:rtl w:val="0"/>
        </w:rPr>
        <w:t xml:space="preserve">Protocolo UDP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  <w:t xml:space="preserve">Se utiliza para </w:t>
      </w:r>
      <w:r w:rsidDel="00000000" w:rsidR="00000000" w:rsidRPr="00000000">
        <w:rPr>
          <w:b w:val="1"/>
          <w:rtl w:val="0"/>
        </w:rPr>
        <w:t xml:space="preserve">transmitir datagramas de forma rápida </w:t>
      </w:r>
      <w:r w:rsidDel="00000000" w:rsidR="00000000" w:rsidRPr="00000000">
        <w:rPr>
          <w:rtl w:val="0"/>
        </w:rPr>
        <w:t xml:space="preserve">en redes IP y funciona como una alternativa sencilla y sin retardos del protocolo TCP. Se usa principalmente para consultas tipo </w:t>
      </w:r>
      <w:r w:rsidDel="00000000" w:rsidR="00000000" w:rsidRPr="00000000">
        <w:rPr>
          <w:b w:val="1"/>
          <w:rtl w:val="0"/>
        </w:rPr>
        <w:t xml:space="preserve">DNS </w:t>
      </w:r>
      <w:r w:rsidDel="00000000" w:rsidR="00000000" w:rsidRPr="00000000">
        <w:rPr>
          <w:rtl w:val="0"/>
        </w:rPr>
        <w:t xml:space="preserve">y para la </w:t>
      </w:r>
      <w:r w:rsidDel="00000000" w:rsidR="00000000" w:rsidRPr="00000000">
        <w:rPr>
          <w:b w:val="1"/>
          <w:rtl w:val="0"/>
        </w:rPr>
        <w:t xml:space="preserve">transmisión de audio y vídeo.</w:t>
      </w:r>
    </w:p>
    <w:p w:rsidR="00000000" w:rsidDel="00000000" w:rsidP="00000000" w:rsidRDefault="00000000" w:rsidRPr="00000000" w14:paraId="00000081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Ofrece la funcionalidad mínima requerida → Direccionamiento de aplicaciones.</w:t>
      </w:r>
    </w:p>
    <w:p w:rsidR="00000000" w:rsidDel="00000000" w:rsidP="00000000" w:rsidRDefault="00000000" w:rsidRPr="00000000" w14:paraId="00000082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Menos fiable</w:t>
      </w:r>
      <w:r w:rsidDel="00000000" w:rsidR="00000000" w:rsidRPr="00000000">
        <w:rPr>
          <w:rtl w:val="0"/>
        </w:rPr>
        <w:t xml:space="preserve"> → No garantiza la entrega de los datagramas.</w:t>
      </w:r>
    </w:p>
    <w:p w:rsidR="00000000" w:rsidDel="00000000" w:rsidP="00000000" w:rsidRDefault="00000000" w:rsidRPr="00000000" w14:paraId="00000083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Sin estado</w:t>
      </w:r>
      <w:r w:rsidDel="00000000" w:rsidR="00000000" w:rsidRPr="00000000">
        <w:rPr>
          <w:rtl w:val="0"/>
        </w:rPr>
        <w:t xml:space="preserve"> → Cada datagrama es independiente y no existe una conexión inicial.</w:t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 </w:t>
      </w:r>
      <w:r w:rsidDel="00000000" w:rsidR="00000000" w:rsidRPr="00000000">
        <w:rPr>
          <w:b w:val="1"/>
          <w:rtl w:val="0"/>
        </w:rPr>
        <w:t xml:space="preserve">rápido → No establece conexión inicial.</w:t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Baja sobrecarga de red.</w:t>
      </w:r>
    </w:p>
    <w:p w:rsidR="00000000" w:rsidDel="00000000" w:rsidP="00000000" w:rsidRDefault="00000000" w:rsidRPr="00000000" w14:paraId="00000086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Usado en → </w:t>
      </w:r>
      <w:r w:rsidDel="00000000" w:rsidR="00000000" w:rsidRPr="00000000">
        <w:rPr>
          <w:b w:val="1"/>
          <w:rtl w:val="0"/>
        </w:rPr>
        <w:t xml:space="preserve">Comunicaciones de voz, DHCP, DNS, RIP…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Los datagramas se intercambian mediante petición - respuesta. La cabecera incluye datos como el puerto origen y el destino, longitud del datagrama, checksum y los datos.</w:t>
      </w:r>
    </w:p>
    <w:p w:rsidR="00000000" w:rsidDel="00000000" w:rsidP="00000000" w:rsidRDefault="00000000" w:rsidRPr="00000000" w14:paraId="00000088">
      <w:pPr>
        <w:pStyle w:val="Heading4"/>
        <w:rPr/>
      </w:pPr>
      <w:bookmarkStart w:colFirst="0" w:colLast="0" w:name="_aileylt7of86" w:id="42"/>
      <w:bookmarkEnd w:id="42"/>
      <w:r w:rsidDel="00000000" w:rsidR="00000000" w:rsidRPr="00000000">
        <w:rPr>
          <w:rtl w:val="0"/>
        </w:rPr>
        <w:t xml:space="preserve">Protocolo TCP</w:t>
      </w:r>
    </w:p>
    <w:p w:rsidR="00000000" w:rsidDel="00000000" w:rsidP="00000000" w:rsidRDefault="00000000" w:rsidRPr="00000000" w14:paraId="0000008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 estado → La app que envía y la que recibe comparten contexto sobre la comunicación.</w:t>
      </w:r>
    </w:p>
    <w:p w:rsidR="00000000" w:rsidDel="00000000" w:rsidP="00000000" w:rsidRDefault="00000000" w:rsidRPr="00000000" w14:paraId="0000008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 streams → conjunto de todos los paquetes.</w:t>
      </w:r>
    </w:p>
    <w:p w:rsidR="00000000" w:rsidDel="00000000" w:rsidP="00000000" w:rsidRDefault="00000000" w:rsidRPr="00000000" w14:paraId="0000008B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 fiable.</w:t>
      </w:r>
    </w:p>
    <w:p w:rsidR="00000000" w:rsidDel="00000000" w:rsidP="00000000" w:rsidRDefault="00000000" w:rsidRPr="00000000" w14:paraId="0000008C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Usado en → Comunicaciones de texto (Whatsapp), transferencia de ficheros, navegación web, correo electrónico…</w:t>
      </w:r>
    </w:p>
    <w:p w:rsidR="00000000" w:rsidDel="00000000" w:rsidP="00000000" w:rsidRDefault="00000000" w:rsidRPr="00000000" w14:paraId="0000008D">
      <w:pPr>
        <w:pStyle w:val="Heading5"/>
        <w:rPr/>
      </w:pPr>
      <w:bookmarkStart w:colFirst="0" w:colLast="0" w:name="_r33sndruajjk" w:id="43"/>
      <w:bookmarkEnd w:id="43"/>
      <w:r w:rsidDel="00000000" w:rsidR="00000000" w:rsidRPr="00000000">
        <w:rPr>
          <w:rtl w:val="0"/>
        </w:rPr>
        <w:t xml:space="preserve">TRES FASES: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Al ser un protocolo orientado a la conexión, sigue estas tres fases:</w:t>
      </w:r>
    </w:p>
    <w:p w:rsidR="00000000" w:rsidDel="00000000" w:rsidP="00000000" w:rsidRDefault="00000000" w:rsidRPr="00000000" w14:paraId="0000008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Conexión – Three Way Handshake:</w:t>
      </w:r>
      <w:r w:rsidDel="00000000" w:rsidR="00000000" w:rsidRPr="00000000">
        <w:rPr>
          <w:rtl w:val="0"/>
        </w:rPr>
        <w:t xml:space="preserve"> Se sincronizan los números de secuencia para posteriormente usarlos para recuperar, ordenar y reenviar paquetes. Flags →SYN, SYN+ACK, ACK.</w:t>
      </w:r>
    </w:p>
    <w:p w:rsidR="00000000" w:rsidDel="00000000" w:rsidP="00000000" w:rsidRDefault="00000000" w:rsidRPr="00000000" w14:paraId="00000090">
      <w:pPr>
        <w:numPr>
          <w:ilvl w:val="0"/>
          <w:numId w:val="1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Transmisión de la información: </w:t>
      </w:r>
      <w:r w:rsidDel="00000000" w:rsidR="00000000" w:rsidRPr="00000000">
        <w:rPr>
          <w:rtl w:val="0"/>
        </w:rPr>
        <w:t xml:space="preserve">Se envían los datos. TCP gestiona la pérdida de paquetes y el desorden de los mismos. Cada vez que se envía un paquete, el destinatario envía un ACK para confirmar que lo ha recibido.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Desconexión – Teardown: </w:t>
      </w:r>
      <w:r w:rsidDel="00000000" w:rsidR="00000000" w:rsidRPr="00000000">
        <w:rPr>
          <w:rtl w:val="0"/>
        </w:rPr>
        <w:t xml:space="preserve">Flags → FIN, ACK y FIN, ACK.</w:t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d4edyqjhg95r" w:id="44"/>
      <w:bookmarkEnd w:id="44"/>
      <w:r w:rsidDel="00000000" w:rsidR="00000000" w:rsidRPr="00000000">
        <w:rPr>
          <w:rtl w:val="0"/>
        </w:rPr>
        <w:t xml:space="preserve">Funciones de la Capa de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  <w:t xml:space="preserve">Proporciona servicios para permitir que los dispositivos finales intercambien datos a través de redes. </w:t>
      </w:r>
      <w:r w:rsidDel="00000000" w:rsidR="00000000" w:rsidRPr="00000000">
        <w:rPr>
          <w:b w:val="1"/>
          <w:rtl w:val="0"/>
        </w:rPr>
        <w:t xml:space="preserve">El protocolo principal es el IP.</w:t>
      </w:r>
    </w:p>
    <w:p w:rsidR="00000000" w:rsidDel="00000000" w:rsidP="00000000" w:rsidRDefault="00000000" w:rsidRPr="00000000" w14:paraId="00000094">
      <w:pPr>
        <w:pStyle w:val="Heading5"/>
        <w:rPr/>
      </w:pPr>
      <w:bookmarkStart w:colFirst="0" w:colLast="0" w:name="_cc67ti97s66m" w:id="45"/>
      <w:bookmarkEnd w:id="45"/>
      <w:r w:rsidDel="00000000" w:rsidR="00000000" w:rsidRPr="00000000">
        <w:rPr>
          <w:rtl w:val="0"/>
        </w:rPr>
        <w:t xml:space="preserve">FUNCIONES: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Direccionamiento de Nodos: </w:t>
      </w:r>
      <w:r w:rsidDel="00000000" w:rsidR="00000000" w:rsidRPr="00000000">
        <w:rPr>
          <w:rtl w:val="0"/>
        </w:rPr>
        <w:t xml:space="preserve">Cada nodo tiene una IP única.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Encapsulamiento: </w:t>
      </w:r>
      <w:r w:rsidDel="00000000" w:rsidR="00000000" w:rsidRPr="00000000">
        <w:rPr>
          <w:rtl w:val="0"/>
        </w:rPr>
        <w:t xml:space="preserve">Se agrega información de encabezado IP, como la dirección IP de los hosts de origen y destino.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Routing / Enrutamiento: </w:t>
      </w:r>
      <w:r w:rsidDel="00000000" w:rsidR="00000000" w:rsidRPr="00000000">
        <w:rPr>
          <w:rtl w:val="0"/>
        </w:rPr>
        <w:t xml:space="preserve">Encamina los paquetes por la red de routers.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Desencapsulamiento: </w:t>
      </w:r>
      <w:r w:rsidDel="00000000" w:rsidR="00000000" w:rsidRPr="00000000">
        <w:rPr>
          <w:rtl w:val="0"/>
        </w:rPr>
        <w:t xml:space="preserve">El nodo destino desencapsula la información.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 protocolo IP utiliza UDP y existen dos versiones → IPv4 (32 bits) e IPv6 (128 bits).</w:t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a81ievdroo96" w:id="46"/>
      <w:bookmarkEnd w:id="46"/>
      <w:r w:rsidDel="00000000" w:rsidR="00000000" w:rsidRPr="00000000">
        <w:rPr>
          <w:rtl w:val="0"/>
        </w:rPr>
        <w:t xml:space="preserve">Direccionamiento CIDR IPv4</w:t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3hjrdf4en8ue" w:id="47"/>
      <w:bookmarkEnd w:id="47"/>
      <w:r w:rsidDel="00000000" w:rsidR="00000000" w:rsidRPr="00000000">
        <w:rPr>
          <w:rtl w:val="0"/>
        </w:rPr>
        <w:t xml:space="preserve">Máscara de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máscara de red</w:t>
      </w:r>
      <w:r w:rsidDel="00000000" w:rsidR="00000000" w:rsidRPr="00000000">
        <w:rPr>
          <w:rtl w:val="0"/>
        </w:rPr>
        <w:t xml:space="preserve"> es un componente esencial del direccionamiento IP que separa una dirección en dos partes: </w:t>
      </w:r>
      <w:r w:rsidDel="00000000" w:rsidR="00000000" w:rsidRPr="00000000">
        <w:rPr>
          <w:b w:val="1"/>
          <w:rtl w:val="0"/>
        </w:rPr>
        <w:t xml:space="preserve">red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host</w:t>
      </w:r>
      <w:r w:rsidDel="00000000" w:rsidR="00000000" w:rsidRPr="00000000">
        <w:rPr>
          <w:rtl w:val="0"/>
        </w:rPr>
        <w:t xml:space="preserve">. Su longitud es de </w:t>
      </w:r>
      <w:r w:rsidDel="00000000" w:rsidR="00000000" w:rsidRPr="00000000">
        <w:rPr>
          <w:b w:val="1"/>
          <w:rtl w:val="0"/>
        </w:rPr>
        <w:t xml:space="preserve">32 bits</w:t>
      </w:r>
      <w:r w:rsidDel="00000000" w:rsidR="00000000" w:rsidRPr="00000000">
        <w:rPr>
          <w:rtl w:val="0"/>
        </w:rPr>
        <w:t xml:space="preserve">, con los primeros bits en 1 para identificar la red y los restantes en 0 para los hosts. Se representa como </w:t>
      </w:r>
      <w:r w:rsidDel="00000000" w:rsidR="00000000" w:rsidRPr="00000000">
        <w:rPr>
          <w:i w:val="1"/>
          <w:rtl w:val="0"/>
        </w:rPr>
        <w:t xml:space="preserve">/M</w:t>
      </w:r>
      <w:r w:rsidDel="00000000" w:rsidR="00000000" w:rsidRPr="00000000">
        <w:rPr>
          <w:rtl w:val="0"/>
        </w:rPr>
        <w:t xml:space="preserve">, donde M es el número de bits a 1. Por ejemplo, una máscara </w:t>
      </w:r>
      <w:r w:rsidDel="00000000" w:rsidR="00000000" w:rsidRPr="00000000">
        <w:rPr>
          <w:b w:val="1"/>
          <w:rtl w:val="0"/>
        </w:rPr>
        <w:t xml:space="preserve">/24</w:t>
      </w:r>
      <w:r w:rsidDel="00000000" w:rsidR="00000000" w:rsidRPr="00000000">
        <w:rPr>
          <w:rtl w:val="0"/>
        </w:rPr>
        <w:t xml:space="preserve"> utiliza los primeros </w:t>
      </w:r>
      <w:r w:rsidDel="00000000" w:rsidR="00000000" w:rsidRPr="00000000">
        <w:rPr>
          <w:b w:val="1"/>
          <w:rtl w:val="0"/>
        </w:rPr>
        <w:t xml:space="preserve">24 bits</w:t>
      </w:r>
      <w:r w:rsidDel="00000000" w:rsidR="00000000" w:rsidRPr="00000000">
        <w:rPr>
          <w:rtl w:val="0"/>
        </w:rPr>
        <w:t xml:space="preserve"> para la red.</w:t>
      </w:r>
    </w:p>
    <w:p w:rsidR="00000000" w:rsidDel="00000000" w:rsidP="00000000" w:rsidRDefault="00000000" w:rsidRPr="00000000" w14:paraId="0000009E">
      <w:pPr>
        <w:pStyle w:val="Heading4"/>
        <w:rPr/>
      </w:pPr>
      <w:bookmarkStart w:colFirst="0" w:colLast="0" w:name="_eq67ulbdk9cy" w:id="48"/>
      <w:bookmarkEnd w:id="48"/>
      <w:r w:rsidDel="00000000" w:rsidR="00000000" w:rsidRPr="00000000">
        <w:rPr>
          <w:rtl w:val="0"/>
        </w:rPr>
        <w:t xml:space="preserve">CIDR en IPv4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El objetivo de CIDR es que a través de la </w:t>
      </w:r>
      <w:r w:rsidDel="00000000" w:rsidR="00000000" w:rsidRPr="00000000">
        <w:rPr>
          <w:b w:val="1"/>
          <w:rtl w:val="0"/>
        </w:rPr>
        <w:t xml:space="preserve">máscara variable</w:t>
      </w:r>
      <w:r w:rsidDel="00000000" w:rsidR="00000000" w:rsidRPr="00000000">
        <w:rPr>
          <w:rtl w:val="0"/>
        </w:rPr>
        <w:t xml:space="preserve"> podamos crear tantas </w:t>
      </w:r>
      <w:r w:rsidDel="00000000" w:rsidR="00000000" w:rsidRPr="00000000">
        <w:rPr>
          <w:b w:val="1"/>
          <w:rtl w:val="0"/>
        </w:rPr>
        <w:t xml:space="preserve">subredes </w:t>
      </w:r>
      <w:r w:rsidDel="00000000" w:rsidR="00000000" w:rsidRPr="00000000">
        <w:rPr>
          <w:rtl w:val="0"/>
        </w:rPr>
        <w:t xml:space="preserve">como necesitamos asignando IPs de manera muy eficiente.</w:t>
      </w:r>
    </w:p>
    <w:p w:rsidR="00000000" w:rsidDel="00000000" w:rsidP="00000000" w:rsidRDefault="00000000" w:rsidRPr="00000000" w14:paraId="000000A0">
      <w:pPr>
        <w:pStyle w:val="Heading5"/>
        <w:rPr/>
      </w:pPr>
      <w:bookmarkStart w:colFirst="0" w:colLast="0" w:name="_8kn12eg8ndtz" w:id="49"/>
      <w:bookmarkEnd w:id="49"/>
      <w:r w:rsidDel="00000000" w:rsidR="00000000" w:rsidRPr="00000000">
        <w:rPr>
          <w:rtl w:val="0"/>
        </w:rPr>
        <w:t xml:space="preserve">IPs Disponibles: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Se calcula como 2^</w:t>
      </w:r>
      <w:r w:rsidDel="00000000" w:rsidR="00000000" w:rsidRPr="00000000">
        <w:rPr>
          <w:rtl w:val="0"/>
        </w:rPr>
        <w:t xml:space="preserve">BH siendo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BH los</w:t>
      </w:r>
      <w:r w:rsidDel="00000000" w:rsidR="00000000" w:rsidRPr="00000000">
        <w:rPr>
          <w:rtl w:val="0"/>
        </w:rPr>
        <w:t xml:space="preserve"> bits de host. Ejemplo → para /24, tendríamos 2^8 ips (256) de las cuales 2 son reservadas para la red y para la broadcast (x.x.x.0 y x.x.x.255). Es habitual asignar la primera al router.</w:t>
      </w:r>
    </w:p>
    <w:p w:rsidR="00000000" w:rsidDel="00000000" w:rsidP="00000000" w:rsidRDefault="00000000" w:rsidRPr="00000000" w14:paraId="000000A2">
      <w:pPr>
        <w:pStyle w:val="Heading5"/>
        <w:rPr/>
      </w:pPr>
      <w:bookmarkStart w:colFirst="0" w:colLast="0" w:name="_wr3obaxkas7y" w:id="50"/>
      <w:bookmarkEnd w:id="50"/>
      <w:r w:rsidDel="00000000" w:rsidR="00000000" w:rsidRPr="00000000">
        <w:rPr>
          <w:rtl w:val="0"/>
        </w:rPr>
        <w:t xml:space="preserve">Dirección de Broadcast: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Se utiliza cuando queremos enviar información a todos los nodos de la red.</w:t>
      </w:r>
    </w:p>
    <w:p w:rsidR="00000000" w:rsidDel="00000000" w:rsidP="00000000" w:rsidRDefault="00000000" w:rsidRPr="00000000" w14:paraId="000000A4">
      <w:pPr>
        <w:pStyle w:val="Heading4"/>
        <w:rPr/>
      </w:pPr>
      <w:bookmarkStart w:colFirst="0" w:colLast="0" w:name="_jyb6w925x3cj" w:id="51"/>
      <w:bookmarkEnd w:id="51"/>
      <w:r w:rsidDel="00000000" w:rsidR="00000000" w:rsidRPr="00000000">
        <w:rPr>
          <w:rtl w:val="0"/>
        </w:rPr>
        <w:t xml:space="preserve">IPs Públicas e IPs Privadas</w:t>
      </w:r>
    </w:p>
    <w:p w:rsidR="00000000" w:rsidDel="00000000" w:rsidP="00000000" w:rsidRDefault="00000000" w:rsidRPr="00000000" w14:paraId="000000A5">
      <w:pPr>
        <w:pStyle w:val="Heading5"/>
        <w:rPr/>
      </w:pPr>
      <w:bookmarkStart w:colFirst="0" w:colLast="0" w:name="_kmcyyyz1ezr1" w:id="52"/>
      <w:bookmarkEnd w:id="52"/>
      <w:r w:rsidDel="00000000" w:rsidR="00000000" w:rsidRPr="00000000">
        <w:rPr>
          <w:rtl w:val="0"/>
        </w:rPr>
        <w:t xml:space="preserve">IPs ESTÁTICAS y DINÁMICAS:</w:t>
      </w:r>
    </w:p>
    <w:p w:rsidR="00000000" w:rsidDel="00000000" w:rsidP="00000000" w:rsidRDefault="00000000" w:rsidRPr="00000000" w14:paraId="000000A6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Estáticas: Se asignan de forma permanente. IPs para servidores.</w:t>
      </w:r>
    </w:p>
    <w:p w:rsidR="00000000" w:rsidDel="00000000" w:rsidP="00000000" w:rsidRDefault="00000000" w:rsidRPr="00000000" w14:paraId="000000A7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Dinámicas: Se asigna una diferente cada vez que un nodo se conecta a la red (portátil al conectarse a una WiFi).</w:t>
      </w:r>
    </w:p>
    <w:p w:rsidR="00000000" w:rsidDel="00000000" w:rsidP="00000000" w:rsidRDefault="00000000" w:rsidRPr="00000000" w14:paraId="000000A8">
      <w:pPr>
        <w:pStyle w:val="Heading5"/>
        <w:rPr/>
      </w:pPr>
      <w:bookmarkStart w:colFirst="0" w:colLast="0" w:name="_j1dteo6zn9tg" w:id="53"/>
      <w:bookmarkEnd w:id="53"/>
      <w:r w:rsidDel="00000000" w:rsidR="00000000" w:rsidRPr="00000000">
        <w:rPr>
          <w:rtl w:val="0"/>
        </w:rPr>
        <w:t xml:space="preserve">IPs PÚBLICAS y PRIVADAS:</w:t>
      </w:r>
    </w:p>
    <w:p w:rsidR="00000000" w:rsidDel="00000000" w:rsidP="00000000" w:rsidRDefault="00000000" w:rsidRPr="00000000" w14:paraId="000000A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Privadas: No pueden viajar por internet. Ejemplo → Todos los equipos de nuestra casa que están conectados a la WiFi.</w:t>
      </w:r>
    </w:p>
    <w:p w:rsidR="00000000" w:rsidDel="00000000" w:rsidP="00000000" w:rsidRDefault="00000000" w:rsidRPr="00000000" w14:paraId="000000A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Públicas: IPs que tienen los nodos que se conectan a redes públicas como Internet.</w:t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lnl16118gikh" w:id="54"/>
      <w:bookmarkEnd w:id="54"/>
      <w:r w:rsidDel="00000000" w:rsidR="00000000" w:rsidRPr="00000000">
        <w:rPr>
          <w:rtl w:val="0"/>
        </w:rPr>
        <w:t xml:space="preserve">Otros Protocolos de la Capa de Red</w:t>
      </w:r>
    </w:p>
    <w:p w:rsidR="00000000" w:rsidDel="00000000" w:rsidP="00000000" w:rsidRDefault="00000000" w:rsidRPr="00000000" w14:paraId="000000AC">
      <w:pPr>
        <w:pStyle w:val="Heading4"/>
        <w:rPr/>
      </w:pPr>
      <w:bookmarkStart w:colFirst="0" w:colLast="0" w:name="_z98xlqtptywr" w:id="55"/>
      <w:bookmarkEnd w:id="55"/>
      <w:r w:rsidDel="00000000" w:rsidR="00000000" w:rsidRPr="00000000">
        <w:rPr>
          <w:rtl w:val="0"/>
        </w:rPr>
        <w:t xml:space="preserve">Protocolo ICMP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Permite a los nodos enviar mensajes de información como errores o diagnósticos de red (</w:t>
      </w:r>
      <w:r w:rsidDel="00000000" w:rsidR="00000000" w:rsidRPr="00000000">
        <w:rPr>
          <w:b w:val="1"/>
          <w:rtl w:val="0"/>
        </w:rPr>
        <w:t xml:space="preserve">PING 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d5vuvlx6a5w" w:id="56"/>
      <w:bookmarkEnd w:id="56"/>
      <w:r w:rsidDel="00000000" w:rsidR="00000000" w:rsidRPr="00000000">
        <w:rPr>
          <w:rtl w:val="0"/>
        </w:rPr>
        <w:t xml:space="preserve">Protocolos de Routing (RIP, OSPF y BGP)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Los protocolos de routing </w:t>
      </w:r>
      <w:r w:rsidDel="00000000" w:rsidR="00000000" w:rsidRPr="00000000">
        <w:rPr>
          <w:b w:val="1"/>
          <w:rtl w:val="0"/>
        </w:rPr>
        <w:t xml:space="preserve">hacen posible que los routers se </w:t>
      </w:r>
      <w:r w:rsidDel="00000000" w:rsidR="00000000" w:rsidRPr="00000000">
        <w:rPr>
          <w:b w:val="1"/>
          <w:rtl w:val="0"/>
        </w:rPr>
        <w:t xml:space="preserve">comuniquen</w:t>
      </w:r>
      <w:r w:rsidDel="00000000" w:rsidR="00000000" w:rsidRPr="00000000">
        <w:rPr>
          <w:rtl w:val="0"/>
        </w:rPr>
        <w:t xml:space="preserve">, intercambiando tablas de enrutamiento y haciendo que los paquetes vayan de un router a otro hasta el destino.</w:t>
      </w:r>
    </w:p>
    <w:p w:rsidR="00000000" w:rsidDel="00000000" w:rsidP="00000000" w:rsidRDefault="00000000" w:rsidRPr="00000000" w14:paraId="000000B0">
      <w:pPr>
        <w:pStyle w:val="Heading3"/>
        <w:rPr/>
      </w:pPr>
      <w:bookmarkStart w:colFirst="0" w:colLast="0" w:name="_97ex2k2bvskg" w:id="57"/>
      <w:bookmarkEnd w:id="57"/>
      <w:r w:rsidDel="00000000" w:rsidR="00000000" w:rsidRPr="00000000">
        <w:rPr>
          <w:rtl w:val="0"/>
        </w:rPr>
        <w:t xml:space="preserve">Preguntas de Test</w:t>
      </w:r>
    </w:p>
    <w:p w:rsidR="00000000" w:rsidDel="00000000" w:rsidP="00000000" w:rsidRDefault="00000000" w:rsidRPr="00000000" w14:paraId="000000B1">
      <w:pPr>
        <w:pStyle w:val="Heading5"/>
        <w:rPr/>
      </w:pPr>
      <w:bookmarkStart w:colFirst="0" w:colLast="0" w:name="_prpzcmq519t" w:id="58"/>
      <w:bookmarkEnd w:id="58"/>
      <w:r w:rsidDel="00000000" w:rsidR="00000000" w:rsidRPr="00000000">
        <w:rPr>
          <w:rtl w:val="0"/>
        </w:rPr>
        <w:t xml:space="preserve">Si en una comunicación llegan los paquetes desordenados existen mecanismo en el software de las redes de ordenadores que pueden ordenarlos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→ Verdadero.</w:t>
      </w:r>
    </w:p>
    <w:p w:rsidR="00000000" w:rsidDel="00000000" w:rsidP="00000000" w:rsidRDefault="00000000" w:rsidRPr="00000000" w14:paraId="000000B3">
      <w:pPr>
        <w:pStyle w:val="Heading5"/>
        <w:rPr/>
      </w:pPr>
      <w:bookmarkStart w:colFirst="0" w:colLast="0" w:name="_i4kijr0pvu" w:id="59"/>
      <w:bookmarkEnd w:id="59"/>
      <w:r w:rsidDel="00000000" w:rsidR="00000000" w:rsidRPr="00000000">
        <w:rPr>
          <w:rtl w:val="0"/>
        </w:rPr>
        <w:t xml:space="preserve">Si para codificar una dirección IPv4 se usan 32 bits cuantas IPs diferentes podemos tener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→  2^32=4.294.967.296</w:t>
      </w:r>
    </w:p>
    <w:p w:rsidR="00000000" w:rsidDel="00000000" w:rsidP="00000000" w:rsidRDefault="00000000" w:rsidRPr="00000000" w14:paraId="000000B5">
      <w:pPr>
        <w:pStyle w:val="Heading5"/>
        <w:rPr/>
      </w:pPr>
      <w:bookmarkStart w:colFirst="0" w:colLast="0" w:name="_hwggmlahf326" w:id="60"/>
      <w:bookmarkEnd w:id="60"/>
      <w:r w:rsidDel="00000000" w:rsidR="00000000" w:rsidRPr="00000000">
        <w:rPr>
          <w:rtl w:val="0"/>
        </w:rPr>
        <w:t xml:space="preserve">En una comunicación si se pierde un paquete hay ciertos protocolos de transporte que pueden recuperarlos pero hay otros que no tienen esas capacidades.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→ Verdadero (TCP sí tiene pero UDP no).</w:t>
      </w:r>
    </w:p>
    <w:p w:rsidR="00000000" w:rsidDel="00000000" w:rsidP="00000000" w:rsidRDefault="00000000" w:rsidRPr="00000000" w14:paraId="000000B7">
      <w:pPr>
        <w:pStyle w:val="Heading5"/>
        <w:rPr/>
      </w:pPr>
      <w:bookmarkStart w:colFirst="0" w:colLast="0" w:name="_rqoy1tlveaqf" w:id="61"/>
      <w:bookmarkEnd w:id="61"/>
      <w:r w:rsidDel="00000000" w:rsidR="00000000" w:rsidRPr="00000000">
        <w:rPr>
          <w:rtl w:val="0"/>
        </w:rPr>
        <w:t xml:space="preserve">Cuando se necesita una IP pública para un servidor tengo varias opciones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→ Usar un servicio como AWS donde previo pago tus servidores pueden tener IP públicas.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→ Solicitarla a un proveedor de Internet (ISP).</w:t>
      </w:r>
    </w:p>
    <w:p w:rsidR="00000000" w:rsidDel="00000000" w:rsidP="00000000" w:rsidRDefault="00000000" w:rsidRPr="00000000" w14:paraId="000000BA">
      <w:pPr>
        <w:pStyle w:val="Heading5"/>
        <w:rPr/>
      </w:pPr>
      <w:bookmarkStart w:colFirst="0" w:colLast="0" w:name="_zgkfkt2k3l3m" w:id="62"/>
      <w:bookmarkEnd w:id="62"/>
      <w:r w:rsidDel="00000000" w:rsidR="00000000" w:rsidRPr="00000000">
        <w:rPr>
          <w:rtl w:val="0"/>
        </w:rPr>
        <w:t xml:space="preserve">Si consideramos el modelo software TCP/IP creado por los padres de Internet, Robert Kahn y Vinton Cerf podemos decir que: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→ Fueron los cimientos y las primeras versiones del modelo TCP/IP actual que marca las comunicaciones en Internet.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5"/>
        <w:rPr/>
      </w:pPr>
      <w:bookmarkStart w:colFirst="0" w:colLast="0" w:name="_i4kijr0pvu" w:id="59"/>
      <w:bookmarkEnd w:id="59"/>
      <w:r w:rsidDel="00000000" w:rsidR="00000000" w:rsidRPr="00000000">
        <w:rPr>
          <w:rtl w:val="0"/>
        </w:rPr>
        <w:t xml:space="preserve">Si al lanzar un ping a un equipo distante recibimos un mensaje ICMP con la descripción "TTL expired". ¿Qué puede estar pasando?.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→ Que ha expirado el TTL de los paquetes IP porque se han superado el número de saltos permitidos y el paquete de ida se ha descartado por algún router en Internet.</w:t>
      </w:r>
    </w:p>
    <w:p w:rsidR="00000000" w:rsidDel="00000000" w:rsidP="00000000" w:rsidRDefault="00000000" w:rsidRPr="00000000" w14:paraId="000000BE">
      <w:pPr>
        <w:pStyle w:val="Heading5"/>
        <w:rPr/>
      </w:pPr>
      <w:bookmarkStart w:colFirst="0" w:colLast="0" w:name="_i4kijr0pvu" w:id="59"/>
      <w:bookmarkEnd w:id="59"/>
      <w:r w:rsidDel="00000000" w:rsidR="00000000" w:rsidRPr="00000000">
        <w:rPr>
          <w:rtl w:val="0"/>
        </w:rPr>
        <w:t xml:space="preserve">Al hacer un nslookup a la URL www.u-tad.com nos devuelve la IP 81.46.243.216. Dado que el servicio de página WEB de U-tad está visible en Internet, de la IP 81.46.243.216 que podemos decir que: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→ Se trata de una IP pública para que pueda usarse en Internet y los clientes desde cualquier parte del mundo puedan acceder a la WEB de la universidad.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→ Lo normal es que sea una IP estática para que no haya que estar continuamente actualizando los dominios en los DNS.</w:t>
      </w:r>
    </w:p>
    <w:p w:rsidR="00000000" w:rsidDel="00000000" w:rsidP="00000000" w:rsidRDefault="00000000" w:rsidRPr="00000000" w14:paraId="000000C1">
      <w:pPr>
        <w:pStyle w:val="Heading5"/>
        <w:rPr/>
      </w:pPr>
      <w:bookmarkStart w:colFirst="0" w:colLast="0" w:name="_sk5to9cg1ps6" w:id="63"/>
      <w:bookmarkEnd w:id="63"/>
      <w:r w:rsidDel="00000000" w:rsidR="00000000" w:rsidRPr="00000000">
        <w:rPr>
          <w:rtl w:val="0"/>
        </w:rPr>
        <w:t xml:space="preserve">La cabecera UDP tiene cuatro campos principales: puerto origen, puerto destino, longitud y checksum cada uno de 16 bits. Si el campo longitud tiene el siguiente valor 0000.0000.0111.1111, ¿cuántos bytes tiene el Datagrama UDP incluyendo la cabecera y los datos?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→ 111.1111 en binario 127 bytes.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Title"/>
        <w:rPr/>
      </w:pPr>
      <w:bookmarkStart w:colFirst="0" w:colLast="0" w:name="_c0v7vybqjo4w" w:id="64"/>
      <w:bookmarkEnd w:id="64"/>
      <w:r w:rsidDel="00000000" w:rsidR="00000000" w:rsidRPr="00000000">
        <w:rPr>
          <w:rtl w:val="0"/>
        </w:rPr>
        <w:t xml:space="preserve">Unidad 4: Capa de Enlace y LAN Cableadas</w:t>
      </w:r>
    </w:p>
    <w:p w:rsidR="00000000" w:rsidDel="00000000" w:rsidP="00000000" w:rsidRDefault="00000000" w:rsidRPr="00000000" w14:paraId="000000C5">
      <w:pPr>
        <w:pStyle w:val="Heading3"/>
        <w:rPr/>
      </w:pPr>
      <w:bookmarkStart w:colFirst="0" w:colLast="0" w:name="_5pn1tzkf6gwm" w:id="65"/>
      <w:bookmarkEnd w:id="65"/>
      <w:r w:rsidDel="00000000" w:rsidR="00000000" w:rsidRPr="00000000">
        <w:rPr>
          <w:rtl w:val="0"/>
        </w:rPr>
        <w:t xml:space="preserve">Funciones de la Capa de Enlace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Se encarga de ofrecer servicios a la capa de red y gestionar el envío y recepción de las tramas (</w:t>
      </w:r>
      <w:r w:rsidDel="00000000" w:rsidR="00000000" w:rsidRPr="00000000">
        <w:rPr>
          <w:i w:val="1"/>
          <w:rtl w:val="0"/>
        </w:rPr>
        <w:t xml:space="preserve">mensajes</w:t>
      </w:r>
      <w:r w:rsidDel="00000000" w:rsidR="00000000" w:rsidRPr="00000000">
        <w:rPr>
          <w:rtl w:val="0"/>
        </w:rPr>
        <w:t xml:space="preserve"> encapsulados) con la capa física.</w:t>
      </w:r>
    </w:p>
    <w:p w:rsidR="00000000" w:rsidDel="00000000" w:rsidP="00000000" w:rsidRDefault="00000000" w:rsidRPr="00000000" w14:paraId="000000C7">
      <w:pPr>
        <w:pStyle w:val="Heading5"/>
        <w:rPr/>
      </w:pPr>
      <w:bookmarkStart w:colFirst="0" w:colLast="0" w:name="_rzoxjhwdjzfv" w:id="66"/>
      <w:bookmarkEnd w:id="66"/>
      <w:r w:rsidDel="00000000" w:rsidR="00000000" w:rsidRPr="00000000">
        <w:rPr>
          <w:rtl w:val="0"/>
        </w:rPr>
        <w:t xml:space="preserve">FUNCIONES:</w:t>
      </w:r>
    </w:p>
    <w:p w:rsidR="00000000" w:rsidDel="00000000" w:rsidP="00000000" w:rsidRDefault="00000000" w:rsidRPr="00000000" w14:paraId="000000C8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Construcción de las Tramas: </w:t>
      </w:r>
      <w:r w:rsidDel="00000000" w:rsidR="00000000" w:rsidRPr="00000000">
        <w:rPr>
          <w:rtl w:val="0"/>
        </w:rPr>
        <w:t xml:space="preserve">Encapsulación de los mensajes de la capa de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Control de Enlace Lógico (LLC).</w:t>
      </w:r>
    </w:p>
    <w:p w:rsidR="00000000" w:rsidDel="00000000" w:rsidP="00000000" w:rsidRDefault="00000000" w:rsidRPr="00000000" w14:paraId="000000CA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Control de Acceso al Medio (MAC).</w:t>
      </w:r>
    </w:p>
    <w:p w:rsidR="00000000" w:rsidDel="00000000" w:rsidP="00000000" w:rsidRDefault="00000000" w:rsidRPr="00000000" w14:paraId="000000CB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Direccionamiento: </w:t>
      </w:r>
      <w:r w:rsidDel="00000000" w:rsidR="00000000" w:rsidRPr="00000000">
        <w:rPr>
          <w:rtl w:val="0"/>
        </w:rPr>
        <w:t xml:space="preserve">Cada nodo se identifica mediante la dirección MAC.</w:t>
      </w:r>
    </w:p>
    <w:p w:rsidR="00000000" w:rsidDel="00000000" w:rsidP="00000000" w:rsidRDefault="00000000" w:rsidRPr="00000000" w14:paraId="000000CC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Detección y corrección de errores.</w:t>
      </w:r>
    </w:p>
    <w:p w:rsidR="00000000" w:rsidDel="00000000" w:rsidP="00000000" w:rsidRDefault="00000000" w:rsidRPr="00000000" w14:paraId="000000CD">
      <w:pPr>
        <w:pStyle w:val="Heading3"/>
        <w:rPr/>
      </w:pPr>
      <w:bookmarkStart w:colFirst="0" w:colLast="0" w:name="_1oaa455m1951" w:id="67"/>
      <w:bookmarkEnd w:id="67"/>
      <w:r w:rsidDel="00000000" w:rsidR="00000000" w:rsidRPr="00000000">
        <w:rPr>
          <w:rtl w:val="0"/>
        </w:rPr>
        <w:t xml:space="preserve">Implementación de la Capa de Enlace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La capa de enlace y la capa física son los responsables de la velocidad y la latencia de la comunicación.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Algunos protocolos utilizados son:</w:t>
      </w:r>
    </w:p>
    <w:p w:rsidR="00000000" w:rsidDel="00000000" w:rsidP="00000000" w:rsidRDefault="00000000" w:rsidRPr="00000000" w14:paraId="000000D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Redes LAN: Ethernet (IEEE 802.3), WiFi (IEEE 802.11)</w:t>
      </w:r>
    </w:p>
    <w:p w:rsidR="00000000" w:rsidDel="00000000" w:rsidP="00000000" w:rsidRDefault="00000000" w:rsidRPr="00000000" w14:paraId="000000D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Redes WAN: PPP, HDLC, SDLC, ATM.</w:t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rPr/>
      </w:pPr>
      <w:bookmarkStart w:colFirst="0" w:colLast="0" w:name="_no7qklgd6thw" w:id="68"/>
      <w:bookmarkEnd w:id="68"/>
      <w:r w:rsidDel="00000000" w:rsidR="00000000" w:rsidRPr="00000000">
        <w:rPr>
          <w:rtl w:val="0"/>
        </w:rPr>
        <w:t xml:space="preserve">Direcciones MAC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Es un número </w:t>
      </w:r>
      <w:r w:rsidDel="00000000" w:rsidR="00000000" w:rsidRPr="00000000">
        <w:rPr>
          <w:b w:val="1"/>
          <w:rtl w:val="0"/>
        </w:rPr>
        <w:t xml:space="preserve">hexadecimal </w:t>
      </w:r>
      <w:r w:rsidDel="00000000" w:rsidR="00000000" w:rsidRPr="00000000">
        <w:rPr>
          <w:rtl w:val="0"/>
        </w:rPr>
        <w:t xml:space="preserve">de </w:t>
      </w:r>
      <w:r w:rsidDel="00000000" w:rsidR="00000000" w:rsidRPr="00000000">
        <w:rPr>
          <w:b w:val="1"/>
          <w:rtl w:val="0"/>
        </w:rPr>
        <w:t xml:space="preserve">12 dígitos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48 bits</w:t>
      </w:r>
      <w:r w:rsidDel="00000000" w:rsidR="00000000" w:rsidRPr="00000000">
        <w:rPr>
          <w:rtl w:val="0"/>
        </w:rPr>
        <w:t xml:space="preserve">) integrado en la </w:t>
      </w:r>
      <w:r w:rsidDel="00000000" w:rsidR="00000000" w:rsidRPr="00000000">
        <w:rPr>
          <w:b w:val="1"/>
          <w:rtl w:val="0"/>
        </w:rPr>
        <w:t xml:space="preserve">tarjeta de red </w:t>
      </w:r>
      <w:r w:rsidDel="00000000" w:rsidR="00000000" w:rsidRPr="00000000">
        <w:rPr>
          <w:rtl w:val="0"/>
        </w:rPr>
        <w:t xml:space="preserve">(se graba durante la fabricación de la misma). Se llama también </w:t>
      </w:r>
      <w:r w:rsidDel="00000000" w:rsidR="00000000" w:rsidRPr="00000000">
        <w:rPr>
          <w:b w:val="1"/>
          <w:rtl w:val="0"/>
        </w:rPr>
        <w:t xml:space="preserve">dirección física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Ejemplo → 00:1A:2B:3C:4D:5E</w:t>
      </w:r>
    </w:p>
    <w:p w:rsidR="00000000" w:rsidDel="00000000" w:rsidP="00000000" w:rsidRDefault="00000000" w:rsidRPr="00000000" w14:paraId="000000D6">
      <w:pPr>
        <w:pStyle w:val="Heading4"/>
        <w:rPr/>
      </w:pPr>
      <w:bookmarkStart w:colFirst="0" w:colLast="0" w:name="_juhsymc5ekgf" w:id="69"/>
      <w:bookmarkEnd w:id="69"/>
      <w:r w:rsidDel="00000000" w:rsidR="00000000" w:rsidRPr="00000000">
        <w:rPr>
          <w:rtl w:val="0"/>
        </w:rPr>
        <w:t xml:space="preserve">Formato y Tipos de MAC: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Formato: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primeros 6 dígitos identifican al fabricante (OUI).</w:t>
      </w:r>
    </w:p>
    <w:p w:rsidR="00000000" w:rsidDel="00000000" w:rsidP="00000000" w:rsidRDefault="00000000" w:rsidRPr="00000000" w14:paraId="000000D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otros 6 dígitos representan el controlador de la interfaz de red (NIC).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  <w:t xml:space="preserve">Existen 3 tipos:</w:t>
      </w:r>
    </w:p>
    <w:p w:rsidR="00000000" w:rsidDel="00000000" w:rsidP="00000000" w:rsidRDefault="00000000" w:rsidRPr="00000000" w14:paraId="000000DB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Unicast</w:t>
      </w:r>
      <w:r w:rsidDel="00000000" w:rsidR="00000000" w:rsidRPr="00000000">
        <w:rPr>
          <w:rtl w:val="0"/>
        </w:rPr>
        <w:t xml:space="preserve">: Si una trama tiene una dirección MAC destino </w:t>
      </w:r>
      <w:r w:rsidDel="00000000" w:rsidR="00000000" w:rsidRPr="00000000">
        <w:rPr>
          <w:rtl w:val="0"/>
        </w:rPr>
        <w:t xml:space="preserve">unicast</w:t>
      </w:r>
      <w:r w:rsidDel="00000000" w:rsidR="00000000" w:rsidRPr="00000000">
        <w:rPr>
          <w:rtl w:val="0"/>
        </w:rPr>
        <w:t xml:space="preserve"> ésta sólo se envía al nodo que tiene esa MAC en su NIC. </w:t>
      </w:r>
    </w:p>
    <w:p w:rsidR="00000000" w:rsidDel="00000000" w:rsidP="00000000" w:rsidRDefault="00000000" w:rsidRPr="00000000" w14:paraId="000000DC">
      <w:pPr>
        <w:numPr>
          <w:ilvl w:val="0"/>
          <w:numId w:val="2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Multicast</w:t>
      </w:r>
      <w:r w:rsidDel="00000000" w:rsidR="00000000" w:rsidRPr="00000000">
        <w:rPr>
          <w:rtl w:val="0"/>
        </w:rPr>
        <w:t xml:space="preserve">: La dirección de multicast permite al origen enviar una trama a un grupo de dispositivos. </w:t>
      </w:r>
    </w:p>
    <w:p w:rsidR="00000000" w:rsidDel="00000000" w:rsidP="00000000" w:rsidRDefault="00000000" w:rsidRPr="00000000" w14:paraId="000000DD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Broadcast</w:t>
      </w:r>
      <w:r w:rsidDel="00000000" w:rsidR="00000000" w:rsidRPr="00000000">
        <w:rPr>
          <w:rtl w:val="0"/>
        </w:rPr>
        <w:t xml:space="preserve">: Las tramas direcciones destino </w:t>
      </w:r>
      <w:r w:rsidDel="00000000" w:rsidR="00000000" w:rsidRPr="00000000">
        <w:rPr>
          <w:b w:val="1"/>
          <w:sz w:val="20"/>
          <w:szCs w:val="20"/>
          <w:rtl w:val="0"/>
        </w:rPr>
        <w:t xml:space="preserve">FF.FF.FF.FF.FF.FF</w:t>
      </w:r>
      <w:r w:rsidDel="00000000" w:rsidR="00000000" w:rsidRPr="00000000">
        <w:rPr>
          <w:rtl w:val="0"/>
        </w:rPr>
        <w:t xml:space="preserve"> se denominan direcciones de broadcast, y llegarán a todos los equipos pertenecientes a ese segmento LAN.</w:t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xzsoh7bc4wg9" w:id="70"/>
      <w:bookmarkEnd w:id="70"/>
      <w:r w:rsidDel="00000000" w:rsidR="00000000" w:rsidRPr="00000000">
        <w:rPr>
          <w:rtl w:val="0"/>
        </w:rPr>
        <w:t xml:space="preserve">Protocolo ARP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El protocolo de resolución de direcciones ARP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es un protocolo que </w:t>
      </w:r>
      <w:r w:rsidDel="00000000" w:rsidR="00000000" w:rsidRPr="00000000">
        <w:rPr>
          <w:b w:val="1"/>
          <w:rtl w:val="0"/>
        </w:rPr>
        <w:t xml:space="preserve">mapea una dirección IP a una dirección MAC</w:t>
      </w:r>
      <w:r w:rsidDel="00000000" w:rsidR="00000000" w:rsidRPr="00000000">
        <w:rPr>
          <w:rtl w:val="0"/>
        </w:rPr>
        <w:t xml:space="preserve"> de una en una red </w:t>
      </w:r>
      <w:r w:rsidDel="00000000" w:rsidR="00000000" w:rsidRPr="00000000">
        <w:rPr>
          <w:b w:val="1"/>
          <w:rtl w:val="0"/>
        </w:rPr>
        <w:t xml:space="preserve">LAN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Sabemos la IP y MAC origen, la IP destino y necesitaremos este protocolo para conocer la MAC destino. El procedimiento es el siguiente:</w:t>
      </w:r>
    </w:p>
    <w:p w:rsidR="00000000" w:rsidDel="00000000" w:rsidP="00000000" w:rsidRDefault="00000000" w:rsidRPr="00000000" w14:paraId="000000E1">
      <w:pPr>
        <w:numPr>
          <w:ilvl w:val="0"/>
          <w:numId w:val="2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 nodo emisor envía una </w:t>
      </w:r>
      <w:r w:rsidDel="00000000" w:rsidR="00000000" w:rsidRPr="00000000">
        <w:rPr>
          <w:b w:val="1"/>
          <w:sz w:val="20"/>
          <w:szCs w:val="20"/>
          <w:rtl w:val="0"/>
        </w:rPr>
        <w:t xml:space="preserve">solicitud ARP</w:t>
      </w:r>
      <w:r w:rsidDel="00000000" w:rsidR="00000000" w:rsidRPr="00000000">
        <w:rPr>
          <w:sz w:val="20"/>
          <w:szCs w:val="20"/>
          <w:rtl w:val="0"/>
        </w:rPr>
        <w:t xml:space="preserve"> (que contiene la IP destino) a nivel de </w:t>
      </w:r>
      <w:r w:rsidDel="00000000" w:rsidR="00000000" w:rsidRPr="00000000">
        <w:rPr>
          <w:b w:val="1"/>
          <w:sz w:val="20"/>
          <w:szCs w:val="20"/>
          <w:rtl w:val="0"/>
        </w:rPr>
        <w:t xml:space="preserve">broadcast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2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Todos los nodos de la LAN reciben la solicitud pero solo responde el dispositivo con esa IP devolviendo su MAC (</w:t>
      </w:r>
      <w:r w:rsidDel="00000000" w:rsidR="00000000" w:rsidRPr="00000000">
        <w:rPr>
          <w:b w:val="1"/>
          <w:sz w:val="20"/>
          <w:szCs w:val="20"/>
          <w:rtl w:val="0"/>
        </w:rPr>
        <w:t xml:space="preserve">ARP replay</w:t>
      </w:r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E3">
      <w:pPr>
        <w:numPr>
          <w:ilvl w:val="0"/>
          <w:numId w:val="2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 nodo </w:t>
      </w:r>
      <w:r w:rsidDel="00000000" w:rsidR="00000000" w:rsidRPr="00000000">
        <w:rPr>
          <w:b w:val="1"/>
          <w:sz w:val="20"/>
          <w:szCs w:val="20"/>
          <w:rtl w:val="0"/>
        </w:rPr>
        <w:t xml:space="preserve">emisor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recibe </w:t>
      </w:r>
      <w:r w:rsidDel="00000000" w:rsidR="00000000" w:rsidRPr="00000000">
        <w:rPr>
          <w:sz w:val="20"/>
          <w:szCs w:val="20"/>
          <w:rtl w:val="0"/>
        </w:rPr>
        <w:t xml:space="preserve">la </w:t>
      </w:r>
      <w:r w:rsidDel="00000000" w:rsidR="00000000" w:rsidRPr="00000000">
        <w:rPr>
          <w:b w:val="1"/>
          <w:sz w:val="20"/>
          <w:szCs w:val="20"/>
          <w:rtl w:val="0"/>
        </w:rPr>
        <w:t xml:space="preserve">respuesta</w:t>
      </w:r>
      <w:r w:rsidDel="00000000" w:rsidR="00000000" w:rsidRPr="00000000">
        <w:rPr>
          <w:sz w:val="20"/>
          <w:szCs w:val="20"/>
          <w:rtl w:val="0"/>
        </w:rPr>
        <w:t xml:space="preserve"> y </w:t>
      </w:r>
      <w:r w:rsidDel="00000000" w:rsidR="00000000" w:rsidRPr="00000000">
        <w:rPr>
          <w:b w:val="1"/>
          <w:sz w:val="20"/>
          <w:szCs w:val="20"/>
          <w:rtl w:val="0"/>
        </w:rPr>
        <w:t xml:space="preserve">guarda la MAC en caché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Ejemplo:</w:t>
      </w:r>
    </w:p>
    <w:p w:rsidR="00000000" w:rsidDel="00000000" w:rsidP="00000000" w:rsidRDefault="00000000" w:rsidRPr="00000000" w14:paraId="000000E5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la ida la trama broadcast tienen MAC origen=49:BD:D2:C7:56:2A, MAC destino= FF:FF:FF:FF:FF:FF y mensaje </w:t>
      </w:r>
      <w:r w:rsidDel="00000000" w:rsidR="00000000" w:rsidRPr="00000000">
        <w:rPr>
          <w:i w:val="1"/>
          <w:rtl w:val="0"/>
        </w:rPr>
        <w:t xml:space="preserve">ARP Request</w:t>
      </w:r>
      <w:r w:rsidDel="00000000" w:rsidR="00000000" w:rsidRPr="00000000">
        <w:rPr>
          <w:rtl w:val="0"/>
        </w:rPr>
        <w:t xml:space="preserve"> con IP=141.23.56.23</w:t>
      </w:r>
    </w:p>
    <w:p w:rsidR="00000000" w:rsidDel="00000000" w:rsidP="00000000" w:rsidRDefault="00000000" w:rsidRPr="00000000" w14:paraId="000000E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la vuelta la trama </w:t>
      </w:r>
      <w:r w:rsidDel="00000000" w:rsidR="00000000" w:rsidRPr="00000000">
        <w:rPr>
          <w:i w:val="1"/>
          <w:rtl w:val="0"/>
        </w:rPr>
        <w:t xml:space="preserve">unicast </w:t>
      </w:r>
      <w:r w:rsidDel="00000000" w:rsidR="00000000" w:rsidRPr="00000000">
        <w:rPr>
          <w:rtl w:val="0"/>
        </w:rPr>
        <w:t xml:space="preserve">tienen MAC origen=A4:6E:F4:59:83:AB, MAC destino=49:BD:D2:C7:56:2A y mensaje </w:t>
      </w:r>
      <w:r w:rsidDel="00000000" w:rsidR="00000000" w:rsidRPr="00000000">
        <w:rPr>
          <w:i w:val="1"/>
          <w:rtl w:val="0"/>
        </w:rPr>
        <w:t xml:space="preserve">ARP Replay</w:t>
      </w:r>
      <w:r w:rsidDel="00000000" w:rsidR="00000000" w:rsidRPr="00000000">
        <w:rPr>
          <w:rtl w:val="0"/>
        </w:rPr>
        <w:t xml:space="preserve"> con MAC=A4:6E:F4:59:83:AB.</w:t>
      </w:r>
    </w:p>
    <w:p w:rsidR="00000000" w:rsidDel="00000000" w:rsidP="00000000" w:rsidRDefault="00000000" w:rsidRPr="00000000" w14:paraId="000000E7">
      <w:pPr>
        <w:pStyle w:val="Heading3"/>
        <w:rPr/>
      </w:pPr>
      <w:bookmarkStart w:colFirst="0" w:colLast="0" w:name="_um3y8hmp0gav" w:id="71"/>
      <w:bookmarkEnd w:id="71"/>
      <w:r w:rsidDel="00000000" w:rsidR="00000000" w:rsidRPr="00000000">
        <w:rPr>
          <w:rtl w:val="0"/>
        </w:rPr>
        <w:t xml:space="preserve">Detección y Corrección de Errores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Para la detección de errores seguiremos utilizando </w:t>
      </w:r>
      <w:r w:rsidDel="00000000" w:rsidR="00000000" w:rsidRPr="00000000">
        <w:rPr>
          <w:b w:val="1"/>
          <w:rtl w:val="0"/>
        </w:rPr>
        <w:t xml:space="preserve">checksum </w:t>
      </w:r>
      <w:r w:rsidDel="00000000" w:rsidR="00000000" w:rsidRPr="00000000">
        <w:rPr>
          <w:rtl w:val="0"/>
        </w:rPr>
        <w:t xml:space="preserve">y además el algoritmo de </w:t>
      </w:r>
      <w:r w:rsidDel="00000000" w:rsidR="00000000" w:rsidRPr="00000000">
        <w:rPr>
          <w:b w:val="1"/>
          <w:rtl w:val="0"/>
        </w:rPr>
        <w:t xml:space="preserve">códigos de redundancia cíclica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Además, en la capa de enlace existen códigos de corrección de errores como:</w:t>
      </w:r>
    </w:p>
    <w:p w:rsidR="00000000" w:rsidDel="00000000" w:rsidP="00000000" w:rsidRDefault="00000000" w:rsidRPr="00000000" w14:paraId="000000E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Códigos Hamming.</w:t>
      </w:r>
    </w:p>
    <w:p w:rsidR="00000000" w:rsidDel="00000000" w:rsidP="00000000" w:rsidRDefault="00000000" w:rsidRPr="00000000" w14:paraId="000000EB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Códigos Convolucionales Binarios.</w:t>
      </w:r>
    </w:p>
    <w:p w:rsidR="00000000" w:rsidDel="00000000" w:rsidP="00000000" w:rsidRDefault="00000000" w:rsidRPr="00000000" w14:paraId="000000E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Códigos de Reed-Solomon.</w:t>
      </w:r>
    </w:p>
    <w:p w:rsidR="00000000" w:rsidDel="00000000" w:rsidP="00000000" w:rsidRDefault="00000000" w:rsidRPr="00000000" w14:paraId="000000ED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Códigos de Verificación de Paridad de Baja Densidad.</w:t>
      </w:r>
    </w:p>
    <w:p w:rsidR="00000000" w:rsidDel="00000000" w:rsidP="00000000" w:rsidRDefault="00000000" w:rsidRPr="00000000" w14:paraId="000000EE">
      <w:pPr>
        <w:pStyle w:val="Heading4"/>
        <w:rPr/>
      </w:pPr>
      <w:bookmarkStart w:colFirst="0" w:colLast="0" w:name="_x5mf17sfc7u6" w:id="72"/>
      <w:bookmarkEnd w:id="72"/>
      <w:r w:rsidDel="00000000" w:rsidR="00000000" w:rsidRPr="00000000">
        <w:rPr>
          <w:rtl w:val="0"/>
        </w:rPr>
        <w:t xml:space="preserve">Código de Redundancia Cíclica (CRC)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Es un código mucho más complejo que el checksum ya que se realiza a nivel de hardware, lo que permite hacer operaciones más complejas.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Se basa en divisiones binarias XOR:</w:t>
      </w:r>
    </w:p>
    <w:p w:rsidR="00000000" w:rsidDel="00000000" w:rsidP="00000000" w:rsidRDefault="00000000" w:rsidRPr="00000000" w14:paraId="000000F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emisor </w:t>
      </w:r>
      <w:r w:rsidDel="00000000" w:rsidR="00000000" w:rsidRPr="00000000">
        <w:rPr>
          <w:b w:val="1"/>
          <w:rtl w:val="0"/>
        </w:rPr>
        <w:t xml:space="preserve">divide </w:t>
      </w:r>
      <w:r w:rsidDel="00000000" w:rsidR="00000000" w:rsidRPr="00000000">
        <w:rPr>
          <w:rtl w:val="0"/>
        </w:rPr>
        <w:t xml:space="preserve">la trama por un valor especial llamado </w:t>
      </w:r>
      <w:r w:rsidDel="00000000" w:rsidR="00000000" w:rsidRPr="00000000">
        <w:rPr>
          <w:b w:val="1"/>
          <w:rtl w:val="0"/>
        </w:rPr>
        <w:t xml:space="preserve">polinomio generador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resto</w:t>
      </w:r>
      <w:r w:rsidDel="00000000" w:rsidR="00000000" w:rsidRPr="00000000">
        <w:rPr>
          <w:rtl w:val="0"/>
        </w:rPr>
        <w:t xml:space="preserve"> de la división es el </w:t>
      </w:r>
      <w:r w:rsidDel="00000000" w:rsidR="00000000" w:rsidRPr="00000000">
        <w:rPr>
          <w:b w:val="1"/>
          <w:rtl w:val="0"/>
        </w:rPr>
        <w:t xml:space="preserve">CRC</w:t>
      </w:r>
      <w:r w:rsidDel="00000000" w:rsidR="00000000" w:rsidRPr="00000000">
        <w:rPr>
          <w:rtl w:val="0"/>
        </w:rPr>
        <w:t xml:space="preserve">. Se agrega a los datos y se envía.</w:t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r</w:t>
      </w:r>
      <w:r w:rsidDel="00000000" w:rsidR="00000000" w:rsidRPr="00000000">
        <w:rPr>
          <w:b w:val="1"/>
          <w:rtl w:val="0"/>
        </w:rPr>
        <w:t xml:space="preserve">eceptor realiza la misma división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el resto es </w:t>
      </w:r>
      <w:r w:rsidDel="00000000" w:rsidR="00000000" w:rsidRPr="00000000">
        <w:rPr>
          <w:b w:val="1"/>
          <w:rtl w:val="0"/>
        </w:rPr>
        <w:t xml:space="preserve">cero</w:t>
      </w:r>
      <w:r w:rsidDel="00000000" w:rsidR="00000000" w:rsidRPr="00000000">
        <w:rPr>
          <w:rtl w:val="0"/>
        </w:rPr>
        <w:t xml:space="preserve">, los datos llegaron</w:t>
      </w:r>
      <w:r w:rsidDel="00000000" w:rsidR="00000000" w:rsidRPr="00000000">
        <w:rPr>
          <w:b w:val="1"/>
          <w:rtl w:val="0"/>
        </w:rPr>
        <w:t xml:space="preserve"> sin errores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el resto es </w:t>
      </w:r>
      <w:r w:rsidDel="00000000" w:rsidR="00000000" w:rsidRPr="00000000">
        <w:rPr>
          <w:b w:val="1"/>
          <w:rtl w:val="0"/>
        </w:rPr>
        <w:t xml:space="preserve">distinto a cero</w:t>
      </w:r>
      <w:r w:rsidDel="00000000" w:rsidR="00000000" w:rsidRPr="00000000">
        <w:rPr>
          <w:rtl w:val="0"/>
        </w:rPr>
        <w:t xml:space="preserve">, los datos llegaron con </w:t>
      </w:r>
      <w:r w:rsidDel="00000000" w:rsidR="00000000" w:rsidRPr="00000000">
        <w:rPr>
          <w:b w:val="1"/>
          <w:rtl w:val="0"/>
        </w:rPr>
        <w:t xml:space="preserve">errores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6">
      <w:pPr>
        <w:pStyle w:val="Heading3"/>
        <w:rPr/>
      </w:pPr>
      <w:bookmarkStart w:colFirst="0" w:colLast="0" w:name="_gsvisih7uhi5" w:id="73"/>
      <w:bookmarkEnd w:id="73"/>
      <w:r w:rsidDel="00000000" w:rsidR="00000000" w:rsidRPr="00000000">
        <w:rPr>
          <w:rtl w:val="0"/>
        </w:rPr>
        <w:t xml:space="preserve">LAN Cableadas - Estándar Ethernet IEEE 802.3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una tecnología muy rápida que al principio proporcionaba 3MB, pero hoy en día llega a los 10GB.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Los principales </w:t>
      </w:r>
      <w:r w:rsidDel="00000000" w:rsidR="00000000" w:rsidRPr="00000000">
        <w:rPr>
          <w:b w:val="1"/>
          <w:rtl w:val="0"/>
        </w:rPr>
        <w:t xml:space="preserve">componentes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de Ethernet son:</w:t>
      </w:r>
    </w:p>
    <w:p w:rsidR="00000000" w:rsidDel="00000000" w:rsidP="00000000" w:rsidRDefault="00000000" w:rsidRPr="00000000" w14:paraId="000000F9">
      <w:pPr>
        <w:numPr>
          <w:ilvl w:val="0"/>
          <w:numId w:val="2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Hub, Switch, Cables de Cobre, Cables de Fibra Óptica.</w:t>
      </w:r>
    </w:p>
    <w:p w:rsidR="00000000" w:rsidDel="00000000" w:rsidP="00000000" w:rsidRDefault="00000000" w:rsidRPr="00000000" w14:paraId="000000FA">
      <w:pPr>
        <w:pStyle w:val="Heading3"/>
        <w:spacing w:after="240" w:before="240" w:lineRule="auto"/>
        <w:rPr/>
      </w:pPr>
      <w:bookmarkStart w:colFirst="0" w:colLast="0" w:name="_gvt729ab65pp" w:id="74"/>
      <w:bookmarkEnd w:id="74"/>
      <w:r w:rsidDel="00000000" w:rsidR="00000000" w:rsidRPr="00000000">
        <w:rPr>
          <w:rtl w:val="0"/>
        </w:rPr>
        <w:t xml:space="preserve">Control de Acceso al Medio Ethernet CSMA/CD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En este algoritmo los dispositivos de red escuchan el medio antes de transmitir para determinar si los recursos están disponibles.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9cxgjvhi2men" w:id="75"/>
      <w:bookmarkEnd w:id="75"/>
      <w:r w:rsidDel="00000000" w:rsidR="00000000" w:rsidRPr="00000000">
        <w:rPr>
          <w:rtl w:val="0"/>
        </w:rPr>
        <w:t xml:space="preserve">Servicio DHCP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Este protocolo permite que un host obtenga una dirección </w:t>
      </w:r>
      <w:r w:rsidDel="00000000" w:rsidR="00000000" w:rsidRPr="00000000">
        <w:rPr>
          <w:b w:val="1"/>
          <w:rtl w:val="0"/>
        </w:rPr>
        <w:t xml:space="preserve">IP </w:t>
      </w:r>
      <w:r w:rsidDel="00000000" w:rsidR="00000000" w:rsidRPr="00000000">
        <w:rPr>
          <w:rtl w:val="0"/>
        </w:rPr>
        <w:t xml:space="preserve">de manera </w:t>
      </w:r>
      <w:r w:rsidDel="00000000" w:rsidR="00000000" w:rsidRPr="00000000">
        <w:rPr>
          <w:b w:val="1"/>
          <w:rtl w:val="0"/>
        </w:rPr>
        <w:t xml:space="preserve">automática </w:t>
      </w:r>
      <w:r w:rsidDel="00000000" w:rsidR="00000000" w:rsidRPr="00000000">
        <w:rPr>
          <w:rtl w:val="0"/>
        </w:rPr>
        <w:t xml:space="preserve">(la dirección</w:t>
      </w:r>
      <w:r w:rsidDel="00000000" w:rsidR="00000000" w:rsidRPr="00000000">
        <w:rPr>
          <w:b w:val="1"/>
          <w:rtl w:val="0"/>
        </w:rPr>
        <w:t xml:space="preserve"> IP, la máscara, los DNS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default gateway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puerto </w:t>
      </w:r>
      <w:r w:rsidDel="00000000" w:rsidR="00000000" w:rsidRPr="00000000">
        <w:rPr>
          <w:rtl w:val="0"/>
        </w:rPr>
        <w:t xml:space="preserve">que utiliza el </w:t>
      </w:r>
      <w:r w:rsidDel="00000000" w:rsidR="00000000" w:rsidRPr="00000000">
        <w:rPr>
          <w:b w:val="1"/>
          <w:rtl w:val="0"/>
        </w:rPr>
        <w:t xml:space="preserve">servidor </w:t>
      </w:r>
      <w:r w:rsidDel="00000000" w:rsidR="00000000" w:rsidRPr="00000000">
        <w:rPr>
          <w:rtl w:val="0"/>
        </w:rPr>
        <w:t xml:space="preserve">es el </w:t>
      </w:r>
      <w:r w:rsidDel="00000000" w:rsidR="00000000" w:rsidRPr="00000000">
        <w:rPr>
          <w:b w:val="1"/>
          <w:rtl w:val="0"/>
        </w:rPr>
        <w:t xml:space="preserve">67 </w:t>
      </w:r>
      <w:r w:rsidDel="00000000" w:rsidR="00000000" w:rsidRPr="00000000">
        <w:rPr>
          <w:rtl w:val="0"/>
        </w:rPr>
        <w:t xml:space="preserve">y el </w:t>
      </w:r>
      <w:r w:rsidDel="00000000" w:rsidR="00000000" w:rsidRPr="00000000">
        <w:rPr>
          <w:b w:val="1"/>
          <w:rtl w:val="0"/>
        </w:rPr>
        <w:t xml:space="preserve">cliente </w:t>
      </w: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68 </w:t>
      </w:r>
      <w:r w:rsidDel="00000000" w:rsidR="00000000" w:rsidRPr="00000000">
        <w:rPr>
          <w:rtl w:val="0"/>
        </w:rPr>
        <w:t xml:space="preserve">ambos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2">
      <w:pPr>
        <w:pStyle w:val="Heading4"/>
        <w:rPr/>
      </w:pPr>
      <w:bookmarkStart w:colFirst="0" w:colLast="0" w:name="_3mcxrpo2swoz" w:id="76"/>
      <w:bookmarkEnd w:id="76"/>
      <w:r w:rsidDel="00000000" w:rsidR="00000000" w:rsidRPr="00000000">
        <w:rPr>
          <w:rtl w:val="0"/>
        </w:rPr>
        <w:t xml:space="preserve">Proceso DORA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Es el proceso que se lleva a cabo entre cliente y servidor para usar DHCP: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Discover:</w:t>
      </w:r>
      <w:r w:rsidDel="00000000" w:rsidR="00000000" w:rsidRPr="00000000">
        <w:rPr>
          <w:rtl w:val="0"/>
        </w:rPr>
        <w:t xml:space="preserve"> Este primer mensaje lo genera el cliente para ver si hay un servidor DHCP en la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Offer: </w:t>
      </w:r>
      <w:r w:rsidDel="00000000" w:rsidR="00000000" w:rsidRPr="00000000">
        <w:rPr>
          <w:rtl w:val="0"/>
        </w:rPr>
        <w:t xml:space="preserve">El servidor DHCP responde al cliente con un mensaje de oferta que contiene una IP a utilizar por el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Request: </w:t>
      </w:r>
      <w:r w:rsidDel="00000000" w:rsidR="00000000" w:rsidRPr="00000000">
        <w:rPr>
          <w:rtl w:val="0"/>
        </w:rPr>
        <w:t xml:space="preserve">El cliente recibe la IP y envía un mensaje DHCP Request confirmando que acepta esa 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Acknowledge: </w:t>
      </w:r>
      <w:r w:rsidDel="00000000" w:rsidR="00000000" w:rsidRPr="00000000">
        <w:rPr>
          <w:rtl w:val="0"/>
        </w:rPr>
        <w:t xml:space="preserve">El servidor envía un mensaje Acknowledge con la IP, máscara, puerta de enlace, DNS al cliente.</w:t>
      </w:r>
    </w:p>
    <w:p w:rsidR="00000000" w:rsidDel="00000000" w:rsidP="00000000" w:rsidRDefault="00000000" w:rsidRPr="00000000" w14:paraId="00000108">
      <w:pPr>
        <w:pStyle w:val="Heading4"/>
        <w:rPr/>
      </w:pPr>
      <w:bookmarkStart w:colFirst="0" w:colLast="0" w:name="_bm7txlvarjgz" w:id="77"/>
      <w:bookmarkEnd w:id="77"/>
      <w:r w:rsidDel="00000000" w:rsidR="00000000" w:rsidRPr="00000000">
        <w:rPr>
          <w:rtl w:val="0"/>
        </w:rPr>
        <w:t xml:space="preserve">Paquete isc-dhcp-server de Linux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Para la configuración de un servidor DHCP se puede usar el paquete de linux </w:t>
      </w:r>
      <w:r w:rsidDel="00000000" w:rsidR="00000000" w:rsidRPr="00000000">
        <w:rPr>
          <w:b w:val="1"/>
          <w:i w:val="1"/>
          <w:rtl w:val="0"/>
        </w:rPr>
        <w:t xml:space="preserve">isc-dhcp-server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Ejemplo de configuración en un servidor DHCP en ubuntu:</w:t>
      </w:r>
    </w:p>
    <w:p w:rsidR="00000000" w:rsidDel="00000000" w:rsidP="00000000" w:rsidRDefault="00000000" w:rsidRPr="00000000" w14:paraId="000001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9538" cy="312175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121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En wireshark, con el filtro dhcp podríamos ver los pasos del proceso DORA.</w:t>
      </w:r>
    </w:p>
    <w:p w:rsidR="00000000" w:rsidDel="00000000" w:rsidP="00000000" w:rsidRDefault="00000000" w:rsidRPr="00000000" w14:paraId="0000010D">
      <w:pPr>
        <w:pStyle w:val="Heading3"/>
        <w:rPr/>
      </w:pPr>
      <w:bookmarkStart w:colFirst="0" w:colLast="0" w:name="_z7mpjnmzg4xm" w:id="78"/>
      <w:bookmarkEnd w:id="78"/>
      <w:r w:rsidDel="00000000" w:rsidR="00000000" w:rsidRPr="00000000">
        <w:rPr>
          <w:rtl w:val="0"/>
        </w:rPr>
        <w:t xml:space="preserve">Servicio NAT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El NAT es el mecanismo de Internet que traduce las direcciones IP privadas en públicas necesarias para acceder a internet.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El router que conecta la red local con Internet realiza esta traducción cambiando la </w:t>
      </w:r>
      <w:r w:rsidDel="00000000" w:rsidR="00000000" w:rsidRPr="00000000">
        <w:rPr>
          <w:b w:val="1"/>
          <w:rtl w:val="0"/>
        </w:rPr>
        <w:t xml:space="preserve">IP origen privada por su propia IP pública</w:t>
      </w:r>
      <w:r w:rsidDel="00000000" w:rsidR="00000000" w:rsidRPr="00000000">
        <w:rPr>
          <w:rtl w:val="0"/>
        </w:rPr>
        <w:t xml:space="preserve">. Cuando el paquete regresa, el router cambia la </w:t>
      </w:r>
      <w:r w:rsidDel="00000000" w:rsidR="00000000" w:rsidRPr="00000000">
        <w:rPr>
          <w:b w:val="1"/>
          <w:rtl w:val="0"/>
        </w:rPr>
        <w:t xml:space="preserve">IP destino pública por la IP privada del dispositivo original</w:t>
      </w:r>
      <w:r w:rsidDel="00000000" w:rsidR="00000000" w:rsidRPr="00000000">
        <w:rPr>
          <w:rtl w:val="0"/>
        </w:rPr>
        <w:t xml:space="preserve">, permitiendo la comunicación correcta. 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NAT ayuda a ahorrar direcciones IP públicas y facilita la seguridad y la conectividad.</w:t>
      </w:r>
    </w:p>
    <w:p w:rsidR="00000000" w:rsidDel="00000000" w:rsidP="00000000" w:rsidRDefault="00000000" w:rsidRPr="00000000" w14:paraId="00000111">
      <w:pPr>
        <w:pStyle w:val="Heading3"/>
        <w:rPr/>
      </w:pPr>
      <w:bookmarkStart w:colFirst="0" w:colLast="0" w:name="_g6e6yqolnu0k" w:id="79"/>
      <w:bookmarkEnd w:id="79"/>
      <w:r w:rsidDel="00000000" w:rsidR="00000000" w:rsidRPr="00000000">
        <w:rPr>
          <w:rtl w:val="0"/>
        </w:rPr>
        <w:t xml:space="preserve">Preguntas de Test</w:t>
      </w:r>
    </w:p>
    <w:p w:rsidR="00000000" w:rsidDel="00000000" w:rsidP="00000000" w:rsidRDefault="00000000" w:rsidRPr="00000000" w14:paraId="00000112">
      <w:pPr>
        <w:pStyle w:val="Heading5"/>
        <w:rPr/>
      </w:pPr>
      <w:bookmarkStart w:colFirst="0" w:colLast="0" w:name="_q92oeaei82eo" w:id="80"/>
      <w:bookmarkEnd w:id="80"/>
      <w:r w:rsidDel="00000000" w:rsidR="00000000" w:rsidRPr="00000000">
        <w:rPr>
          <w:rtl w:val="0"/>
        </w:rPr>
        <w:t xml:space="preserve">Cuando en una red Ethernet un nodo que tiene una MAC=00:0a:83:b1:c0:ff quiere enviar una mensaje de difusión a todos los nodos conectados a esa LAN construirá un mensaje con las siguientes características: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→ MAC origen=00:0a:83:b1:c0:ff – MAC destino=ff:ff:ff:ff:ff:ff (broadcast)</w:t>
      </w:r>
    </w:p>
    <w:p w:rsidR="00000000" w:rsidDel="00000000" w:rsidP="00000000" w:rsidRDefault="00000000" w:rsidRPr="00000000" w14:paraId="00000114">
      <w:pPr>
        <w:pStyle w:val="Heading5"/>
        <w:rPr/>
      </w:pPr>
      <w:bookmarkStart w:colFirst="0" w:colLast="0" w:name="_kzycb6v8flg7" w:id="81"/>
      <w:bookmarkEnd w:id="81"/>
      <w:r w:rsidDel="00000000" w:rsidR="00000000" w:rsidRPr="00000000">
        <w:rPr>
          <w:rtl w:val="0"/>
        </w:rPr>
        <w:t xml:space="preserve">¿Qué tipo de tecnología de red utiliza cables para la transmisión de datos?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→ Red de Área Local (LAN): Ethernet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→ Red WAN: Fibra óptica.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→ Red de Área Personal (PAN): Bluetooth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→ Red MAN: Token Ring</w:t>
      </w:r>
    </w:p>
    <w:p w:rsidR="00000000" w:rsidDel="00000000" w:rsidP="00000000" w:rsidRDefault="00000000" w:rsidRPr="00000000" w14:paraId="00000119">
      <w:pPr>
        <w:pStyle w:val="Heading5"/>
        <w:rPr/>
      </w:pPr>
      <w:bookmarkStart w:colFirst="0" w:colLast="0" w:name="_fx2es97spqw2" w:id="82"/>
      <w:bookmarkEnd w:id="82"/>
      <w:r w:rsidDel="00000000" w:rsidR="00000000" w:rsidRPr="00000000">
        <w:rPr>
          <w:rtl w:val="0"/>
        </w:rPr>
        <w:t xml:space="preserve">Si el fabricante de tarjetas Ethernet CISCO tiene asignado el OUI=cc:46:d6 y no tiene más OUIs, ¿cuántas tarjetas diferentes puede fabricar?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→ 2^24 (como cualquier fabricante que no tiene más OUIs)</w:t>
      </w:r>
    </w:p>
    <w:p w:rsidR="00000000" w:rsidDel="00000000" w:rsidP="00000000" w:rsidRDefault="00000000" w:rsidRPr="00000000" w14:paraId="0000011B">
      <w:pPr>
        <w:pStyle w:val="Heading5"/>
        <w:rPr/>
      </w:pPr>
      <w:bookmarkStart w:colFirst="0" w:colLast="0" w:name="_v7r4i7rcbwq0" w:id="83"/>
      <w:bookmarkEnd w:id="83"/>
      <w:r w:rsidDel="00000000" w:rsidR="00000000" w:rsidRPr="00000000">
        <w:rPr>
          <w:rtl w:val="0"/>
        </w:rPr>
        <w:t xml:space="preserve">Si un router que conecta una intranet privada (con IPs privadas) con Internet, cuyo interfaz con la intranet tiene IP=192.168.15.1 y MAC=00:1b:44:11:3a:b7 y el interfaz con Internet tiene IP=81.46.243.1 y MAC=00:fb:4a:48:3a:bb, además ese router hace las funciones de NAT. Si un equipo de la intranet con IP=192.168.15.20 con MAC=00:fa:5c:27:aa:b7 envía un ping al DNS de Google IP=8.8.8.8, ¿Cuál es la IP origen y la MAC origen de los paquetes que van hacia internet en el interfaz que conecta el router con Internet?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→ IP origen=81.46.243.1 – MAC origen=00:fb:4a:48:3a:bb (interfaz pública)</w:t>
      </w:r>
    </w:p>
    <w:p w:rsidR="00000000" w:rsidDel="00000000" w:rsidP="00000000" w:rsidRDefault="00000000" w:rsidRPr="00000000" w14:paraId="0000011D">
      <w:pPr>
        <w:pStyle w:val="Heading5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/>
      </w:pPr>
      <w:bookmarkStart w:colFirst="0" w:colLast="0" w:name="_ot6jkulo8lkc" w:id="84"/>
      <w:bookmarkEnd w:id="84"/>
      <w:r w:rsidDel="00000000" w:rsidR="00000000" w:rsidRPr="00000000">
        <w:rPr>
          <w:rtl w:val="0"/>
        </w:rPr>
        <w:t xml:space="preserve">Si quiero que mi servidor de DHCP ofrezca a los clientes los DNS 80.58.61.250 y 80.58.61.254 y el rango de IPs a ofrecer sea 192.168.17.5 a 192.168.17.10, en el fichero de configuración o /etc/dhcp/dhcpd.conf debo escribir las siguientes primitivas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→ range 192.168.17.5 192.168.17.10; option domain-name-servers 80.58.61.250, 80.58.61.254;</w:t>
      </w:r>
    </w:p>
    <w:p w:rsidR="00000000" w:rsidDel="00000000" w:rsidP="00000000" w:rsidRDefault="00000000" w:rsidRPr="00000000" w14:paraId="0000011F">
      <w:pPr>
        <w:pStyle w:val="Heading5"/>
        <w:rPr/>
      </w:pPr>
      <w:bookmarkStart w:colFirst="0" w:colLast="0" w:name="_99uprkgt8lo8" w:id="85"/>
      <w:bookmarkEnd w:id="85"/>
      <w:r w:rsidDel="00000000" w:rsidR="00000000" w:rsidRPr="00000000">
        <w:rPr>
          <w:rtl w:val="0"/>
        </w:rPr>
        <w:t xml:space="preserve">El algoritmo CSMA/CD que permite el acceso al medio compartido (cable) de manera eficiente, cuando se produce una colisión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→ A los nodos que han colisionado se les hace esperar un tiempo aleatorio hasta que pueden volver a transmitir nuevamente, así se reduce estadísticamente la probabilidad de que vuelvan a colisionar.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Title"/>
        <w:rPr/>
      </w:pPr>
      <w:bookmarkStart w:colFirst="0" w:colLast="0" w:name="_4u47eu8h6jze" w:id="86"/>
      <w:bookmarkEnd w:id="86"/>
      <w:r w:rsidDel="00000000" w:rsidR="00000000" w:rsidRPr="00000000">
        <w:rPr>
          <w:rtl w:val="0"/>
        </w:rPr>
        <w:t xml:space="preserve">Unidad 5: Redes inalámbricas: WiFi y Redes Móviles celulares (4G y 5G)</w:t>
      </w:r>
    </w:p>
    <w:p w:rsidR="00000000" w:rsidDel="00000000" w:rsidP="00000000" w:rsidRDefault="00000000" w:rsidRPr="00000000" w14:paraId="00000123">
      <w:pPr>
        <w:pStyle w:val="Heading3"/>
        <w:rPr/>
      </w:pPr>
      <w:bookmarkStart w:colFirst="0" w:colLast="0" w:name="_p1gk5otucd9m" w:id="87"/>
      <w:bookmarkEnd w:id="87"/>
      <w:r w:rsidDel="00000000" w:rsidR="00000000" w:rsidRPr="00000000">
        <w:rPr>
          <w:rtl w:val="0"/>
        </w:rPr>
        <w:t xml:space="preserve">Tecnologías de Redes de Acceso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Para poder navegar por Internet, es necesario que un proveedor de servicios (</w:t>
      </w:r>
      <w:r w:rsidDel="00000000" w:rsidR="00000000" w:rsidRPr="00000000">
        <w:rPr>
          <w:i w:val="1"/>
          <w:rtl w:val="0"/>
        </w:rPr>
        <w:t xml:space="preserve">ISP</w:t>
      </w:r>
      <w:r w:rsidDel="00000000" w:rsidR="00000000" w:rsidRPr="00000000">
        <w:rPr>
          <w:rtl w:val="0"/>
        </w:rPr>
        <w:t xml:space="preserve">) nos habilite el acceso. Este acceso puede ser tanto de acceso fijo como de acceso móvil.</w:t>
      </w:r>
    </w:p>
    <w:p w:rsidR="00000000" w:rsidDel="00000000" w:rsidP="00000000" w:rsidRDefault="00000000" w:rsidRPr="00000000" w14:paraId="00000125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Redes de Acceso Fijo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  <w:t xml:space="preserve">ADSL (</w:t>
      </w:r>
      <w:r w:rsidDel="00000000" w:rsidR="00000000" w:rsidRPr="00000000">
        <w:rPr>
          <w:b w:val="1"/>
          <w:rtl w:val="0"/>
        </w:rPr>
        <w:t xml:space="preserve">cobre</w:t>
      </w:r>
      <w:r w:rsidDel="00000000" w:rsidR="00000000" w:rsidRPr="00000000">
        <w:rPr>
          <w:rtl w:val="0"/>
        </w:rPr>
        <w:t xml:space="preserve">), FTTH (</w:t>
      </w:r>
      <w:r w:rsidDel="00000000" w:rsidR="00000000" w:rsidRPr="00000000">
        <w:rPr>
          <w:b w:val="1"/>
          <w:rtl w:val="0"/>
        </w:rPr>
        <w:t xml:space="preserve">Fibra Óptica</w:t>
      </w:r>
      <w:r w:rsidDel="00000000" w:rsidR="00000000" w:rsidRPr="00000000">
        <w:rPr>
          <w:rtl w:val="0"/>
        </w:rPr>
        <w:t xml:space="preserve">) o de Acceso Inalámbrico como el </w:t>
      </w:r>
      <w:r w:rsidDel="00000000" w:rsidR="00000000" w:rsidRPr="00000000">
        <w:rPr>
          <w:b w:val="1"/>
          <w:rtl w:val="0"/>
        </w:rPr>
        <w:t xml:space="preserve">Wi-Fi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  <w:t xml:space="preserve">El ISP conecta una línea de cobre o de fibra óptica hasta el sitio en el que se quiera conexión, y también instala un </w:t>
      </w:r>
      <w:r w:rsidDel="00000000" w:rsidR="00000000" w:rsidRPr="00000000">
        <w:rPr>
          <w:rtl w:val="0"/>
        </w:rPr>
        <w:t xml:space="preserve">router </w:t>
      </w:r>
      <w:r w:rsidDel="00000000" w:rsidR="00000000" w:rsidRPr="00000000">
        <w:rPr>
          <w:rtl w:val="0"/>
        </w:rPr>
        <w:t xml:space="preserve">donde a partir de él construimos nuestras LAN.</w:t>
      </w:r>
    </w:p>
    <w:p w:rsidR="00000000" w:rsidDel="00000000" w:rsidP="00000000" w:rsidRDefault="00000000" w:rsidRPr="00000000" w14:paraId="0000012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5763" cy="112814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22549" l="6146" r="3654" t="5882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12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Redes de Acceso Móvil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1G, 2G, </w:t>
      </w:r>
      <w:r w:rsidDel="00000000" w:rsidR="00000000" w:rsidRPr="00000000">
        <w:rPr>
          <w:b w:val="1"/>
          <w:rtl w:val="0"/>
        </w:rPr>
        <w:t xml:space="preserve">3G, 4G o 5G</w:t>
      </w:r>
      <w:r w:rsidDel="00000000" w:rsidR="00000000" w:rsidRPr="00000000">
        <w:rPr>
          <w:rtl w:val="0"/>
        </w:rPr>
        <w:t xml:space="preserve">. No se necesita un router, solo una tarjeta </w:t>
      </w:r>
      <w:r w:rsidDel="00000000" w:rsidR="00000000" w:rsidRPr="00000000">
        <w:rPr>
          <w:b w:val="1"/>
          <w:rtl w:val="0"/>
        </w:rPr>
        <w:t xml:space="preserve">SIM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9038" cy="118651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19132" l="5481" r="2491" t="4053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18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3"/>
        <w:rPr/>
      </w:pPr>
      <w:bookmarkStart w:colFirst="0" w:colLast="0" w:name="_9gdulus31kz7" w:id="88"/>
      <w:bookmarkEnd w:id="88"/>
      <w:r w:rsidDel="00000000" w:rsidR="00000000" w:rsidRPr="00000000">
        <w:rPr>
          <w:rtl w:val="0"/>
        </w:rPr>
        <w:t xml:space="preserve">Redes Inalámbricas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Se envían señales a través del aire.</w:t>
      </w:r>
    </w:p>
    <w:p w:rsidR="00000000" w:rsidDel="00000000" w:rsidP="00000000" w:rsidRDefault="00000000" w:rsidRPr="00000000" w14:paraId="0000012E">
      <w:pPr>
        <w:pStyle w:val="Heading4"/>
        <w:rPr/>
      </w:pPr>
      <w:bookmarkStart w:colFirst="0" w:colLast="0" w:name="_3697ofc0zvyc" w:id="89"/>
      <w:bookmarkEnd w:id="89"/>
      <w:r w:rsidDel="00000000" w:rsidR="00000000" w:rsidRPr="00000000">
        <w:rPr>
          <w:rtl w:val="0"/>
        </w:rPr>
        <w:t xml:space="preserve">Efectos No Deseados en los Canales Inalámbricos</w:t>
      </w:r>
    </w:p>
    <w:p w:rsidR="00000000" w:rsidDel="00000000" w:rsidP="00000000" w:rsidRDefault="00000000" w:rsidRPr="00000000" w14:paraId="0000012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Desvanecimiento</w:t>
      </w:r>
      <w:r w:rsidDel="00000000" w:rsidR="00000000" w:rsidRPr="00000000">
        <w:rPr>
          <w:rtl w:val="0"/>
        </w:rPr>
        <w:t xml:space="preserve">: La señal pierde fuerza cuando atraviesa materiales o se dispersa.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Ruido</w:t>
      </w:r>
      <w:r w:rsidDel="00000000" w:rsidR="00000000" w:rsidRPr="00000000">
        <w:rPr>
          <w:rtl w:val="0"/>
        </w:rPr>
        <w:t xml:space="preserve">: Dispositivos que usan frecuencias similares o fuentes de ruido ambiental (como microondas) generan interferencias que afectan la calidad de la señal.</w:t>
      </w:r>
    </w:p>
    <w:p w:rsidR="00000000" w:rsidDel="00000000" w:rsidP="00000000" w:rsidRDefault="00000000" w:rsidRPr="00000000" w14:paraId="000001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Propagación Multitrayecto</w:t>
      </w:r>
      <w:r w:rsidDel="00000000" w:rsidR="00000000" w:rsidRPr="00000000">
        <w:rPr>
          <w:rtl w:val="0"/>
        </w:rPr>
        <w:t xml:space="preserve">: La señal rebota en objetos y llega al receptor por diferentes caminos, causando distorsión al recibir varias versiones de la misma señal en distintos momentos.</w:t>
      </w:r>
    </w:p>
    <w:p w:rsidR="00000000" w:rsidDel="00000000" w:rsidP="00000000" w:rsidRDefault="00000000" w:rsidRPr="00000000" w14:paraId="00000132">
      <w:pPr>
        <w:pStyle w:val="Heading4"/>
        <w:rPr/>
      </w:pPr>
      <w:bookmarkStart w:colFirst="0" w:colLast="0" w:name="_4xdzsqsp666v" w:id="90"/>
      <w:bookmarkEnd w:id="90"/>
      <w:r w:rsidDel="00000000" w:rsidR="00000000" w:rsidRPr="00000000">
        <w:rPr>
          <w:rtl w:val="0"/>
        </w:rPr>
        <w:t xml:space="preserve">Soluciones a los Efectos No Deseados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Para las redes WiFi tenemos:</w:t>
      </w:r>
    </w:p>
    <w:p w:rsidR="00000000" w:rsidDel="00000000" w:rsidP="00000000" w:rsidRDefault="00000000" w:rsidRPr="00000000" w14:paraId="0000013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DFS: Evita que se usen canales repetidos.</w:t>
      </w:r>
    </w:p>
    <w:p w:rsidR="00000000" w:rsidDel="00000000" w:rsidP="00000000" w:rsidRDefault="00000000" w:rsidRPr="00000000" w14:paraId="0000013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 Management: Ahorra energía y evita interferencias.</w:t>
      </w:r>
    </w:p>
    <w:p w:rsidR="00000000" w:rsidDel="00000000" w:rsidP="00000000" w:rsidRDefault="00000000" w:rsidRPr="00000000" w14:paraId="0000013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Rate Adaptation: Mantiene una conexión estable adaptando la velocidad.</w:t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Para las redes móviles tenemos:</w:t>
      </w:r>
    </w:p>
    <w:p w:rsidR="00000000" w:rsidDel="00000000" w:rsidP="00000000" w:rsidRDefault="00000000" w:rsidRPr="00000000" w14:paraId="00000138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CSMA</w:t>
      </w:r>
      <w:r w:rsidDel="00000000" w:rsidR="00000000" w:rsidRPr="00000000">
        <w:rPr>
          <w:rtl w:val="0"/>
        </w:rPr>
        <w:t xml:space="preserve">: Es un sistema que permite a múltiples transmisores usar simultáneamente un mismo canal de comunicación y banda de frecuencias sin interferencias.</w:t>
      </w:r>
    </w:p>
    <w:p w:rsidR="00000000" w:rsidDel="00000000" w:rsidP="00000000" w:rsidRDefault="00000000" w:rsidRPr="00000000" w14:paraId="000001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MIMO: Se aprovecha de múltiples antenas de transmisión y recepción para sacar partido de la propagación multitrayecto</w:t>
      </w:r>
    </w:p>
    <w:p w:rsidR="00000000" w:rsidDel="00000000" w:rsidP="00000000" w:rsidRDefault="00000000" w:rsidRPr="00000000" w14:paraId="0000013A">
      <w:pPr>
        <w:pStyle w:val="Heading3"/>
        <w:rPr/>
      </w:pPr>
      <w:bookmarkStart w:colFirst="0" w:colLast="0" w:name="_dtazpc8xp9pp" w:id="91"/>
      <w:bookmarkEnd w:id="91"/>
      <w:r w:rsidDel="00000000" w:rsidR="00000000" w:rsidRPr="00000000">
        <w:rPr>
          <w:rtl w:val="0"/>
        </w:rPr>
        <w:t xml:space="preserve">Redes WiFi IEEE 802.11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Existen varios estándares 802.11 para WLAN.</w:t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4838" cy="123204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1232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>
          <w:rtl w:val="0"/>
        </w:rPr>
        <w:t xml:space="preserve">Las dos bandas de frecuencias principales son la </w:t>
      </w:r>
      <w:r w:rsidDel="00000000" w:rsidR="00000000" w:rsidRPr="00000000">
        <w:rPr>
          <w:rtl w:val="0"/>
        </w:rPr>
        <w:t xml:space="preserve">2'4</w:t>
      </w:r>
      <w:r w:rsidDel="00000000" w:rsidR="00000000" w:rsidRPr="00000000">
        <w:rPr>
          <w:rtl w:val="0"/>
        </w:rPr>
        <w:t xml:space="preserve"> GHz y la de 5 GHz. Ambas son de</w:t>
      </w:r>
      <w:r w:rsidDel="00000000" w:rsidR="00000000" w:rsidRPr="00000000">
        <w:rPr>
          <w:b w:val="1"/>
          <w:rtl w:val="0"/>
        </w:rPr>
        <w:t xml:space="preserve"> uso libre y sin licencia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jc w:val="left"/>
        <w:rPr/>
      </w:pPr>
      <w:r w:rsidDel="00000000" w:rsidR="00000000" w:rsidRPr="00000000">
        <w:rPr>
          <w:rtl w:val="0"/>
        </w:rPr>
        <w:t xml:space="preserve">Además, todos estos estándares tienen varias características comunes:</w:t>
      </w:r>
    </w:p>
    <w:p w:rsidR="00000000" w:rsidDel="00000000" w:rsidP="00000000" w:rsidRDefault="00000000" w:rsidRPr="00000000" w14:paraId="0000013F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Todas son compatibles con sus versiones anteriores.</w:t>
      </w:r>
    </w:p>
    <w:p w:rsidR="00000000" w:rsidDel="00000000" w:rsidP="00000000" w:rsidRDefault="00000000" w:rsidRPr="00000000" w14:paraId="00000140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Utilizan CSMA/CA.</w:t>
      </w:r>
    </w:p>
    <w:p w:rsidR="00000000" w:rsidDel="00000000" w:rsidP="00000000" w:rsidRDefault="00000000" w:rsidRPr="00000000" w14:paraId="00000141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Misma estructura de tramas.</w:t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Todos tienen la capacidad de reducir su velocidad de transmisión para abarcar más distancia.</w:t>
      </w:r>
    </w:p>
    <w:p w:rsidR="00000000" w:rsidDel="00000000" w:rsidP="00000000" w:rsidRDefault="00000000" w:rsidRPr="00000000" w14:paraId="00000143">
      <w:pPr>
        <w:pStyle w:val="Heading3"/>
        <w:rPr/>
      </w:pPr>
      <w:bookmarkStart w:colFirst="0" w:colLast="0" w:name="_c6nm5zstsnlp" w:id="92"/>
      <w:bookmarkEnd w:id="92"/>
      <w:r w:rsidDel="00000000" w:rsidR="00000000" w:rsidRPr="00000000">
        <w:rPr>
          <w:rtl w:val="0"/>
        </w:rPr>
        <w:t xml:space="preserve">Arquitectura de WLAN IEEE 802.11</w:t>
      </w:r>
    </w:p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 o Punto de Acceso Inalámbrico: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Es el </w:t>
      </w:r>
      <w:r w:rsidDel="00000000" w:rsidR="00000000" w:rsidRPr="00000000">
        <w:rPr>
          <w:b w:val="1"/>
          <w:rtl w:val="0"/>
        </w:rPr>
        <w:t xml:space="preserve">dispositivo físico</w:t>
      </w:r>
      <w:r w:rsidDel="00000000" w:rsidR="00000000" w:rsidRPr="00000000">
        <w:rPr>
          <w:rtl w:val="0"/>
        </w:rPr>
        <w:t xml:space="preserve"> que permite la comunicación inalámbrica entre los dispositivos inalámbricos y una red cableada.</w:t>
      </w:r>
    </w:p>
    <w:p w:rsidR="00000000" w:rsidDel="00000000" w:rsidP="00000000" w:rsidRDefault="00000000" w:rsidRPr="00000000" w14:paraId="000001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BSS o Basic Service Set: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Es el área de cobertura de una WiFi. En él se encuentra el AP y varios dispositivos inalámbricos.</w:t>
      </w:r>
    </w:p>
    <w:p w:rsidR="00000000" w:rsidDel="00000000" w:rsidP="00000000" w:rsidRDefault="00000000" w:rsidRPr="00000000" w14:paraId="000001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BSSID o Basic Service Set Identifier: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2276475</wp:posOffset>
            </wp:positionH>
            <wp:positionV relativeFrom="paragraph">
              <wp:posOffset>247650</wp:posOffset>
            </wp:positionV>
            <wp:extent cx="3142450" cy="2527414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450" cy="25274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Es la MAC del AP (6 bytes).</w:t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SSID o Service Set Identifier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Es el nombre de la WiFi.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rPr/>
      </w:pPr>
      <w:bookmarkStart w:colFirst="0" w:colLast="0" w:name="_r1rfr1zb54fk" w:id="93"/>
      <w:bookmarkEnd w:id="93"/>
      <w:r w:rsidDel="00000000" w:rsidR="00000000" w:rsidRPr="00000000">
        <w:rPr>
          <w:rtl w:val="0"/>
        </w:rPr>
        <w:t xml:space="preserve">Conexión a WLAN IEEE 820.11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El proceso para que un nodo inalámbrico pueda conectarse a una red WiFi es el siguiente:</w:t>
      </w:r>
    </w:p>
    <w:p w:rsidR="00000000" w:rsidDel="00000000" w:rsidP="00000000" w:rsidRDefault="00000000" w:rsidRPr="00000000" w14:paraId="00000154">
      <w:pPr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Escaneo: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/>
      </w:pPr>
      <w:r w:rsidDel="00000000" w:rsidR="00000000" w:rsidRPr="00000000">
        <w:rPr>
          <w:rtl w:val="0"/>
        </w:rPr>
        <w:t xml:space="preserve">- Escaneo </w:t>
      </w:r>
      <w:r w:rsidDel="00000000" w:rsidR="00000000" w:rsidRPr="00000000">
        <w:rPr>
          <w:b w:val="1"/>
          <w:rtl w:val="0"/>
        </w:rPr>
        <w:t xml:space="preserve">Pasivo</w:t>
      </w:r>
      <w:r w:rsidDel="00000000" w:rsidR="00000000" w:rsidRPr="00000000">
        <w:rPr>
          <w:rtl w:val="0"/>
        </w:rPr>
        <w:t xml:space="preserve">: Los APs envían tramas </w:t>
      </w:r>
      <w:r w:rsidDel="00000000" w:rsidR="00000000" w:rsidRPr="00000000">
        <w:rPr>
          <w:i w:val="1"/>
          <w:rtl w:val="0"/>
        </w:rPr>
        <w:t xml:space="preserve">Beacon </w:t>
      </w:r>
      <w:r w:rsidDel="00000000" w:rsidR="00000000" w:rsidRPr="00000000">
        <w:rPr>
          <w:rtl w:val="0"/>
        </w:rPr>
        <w:t xml:space="preserve">para anunciarse y que los equipos inalámbricos las conozcan.</w:t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rtl w:val="0"/>
        </w:rPr>
        <w:t xml:space="preserve">- Escaneo </w:t>
      </w:r>
      <w:r w:rsidDel="00000000" w:rsidR="00000000" w:rsidRPr="00000000">
        <w:rPr>
          <w:b w:val="1"/>
          <w:rtl w:val="0"/>
        </w:rPr>
        <w:t xml:space="preserve">Activo</w:t>
      </w:r>
      <w:r w:rsidDel="00000000" w:rsidR="00000000" w:rsidRPr="00000000">
        <w:rPr>
          <w:rtl w:val="0"/>
        </w:rPr>
        <w:t xml:space="preserve">: los equipos en lugar de escuchar pasivamente las señales de los AP, éstas envían una trama </w:t>
      </w:r>
      <w:r w:rsidDel="00000000" w:rsidR="00000000" w:rsidRPr="00000000">
        <w:rPr>
          <w:i w:val="1"/>
          <w:rtl w:val="0"/>
        </w:rPr>
        <w:t xml:space="preserve">Probe Request</w:t>
      </w:r>
      <w:r w:rsidDel="00000000" w:rsidR="00000000" w:rsidRPr="00000000">
        <w:rPr>
          <w:rtl w:val="0"/>
        </w:rPr>
        <w:t xml:space="preserve"> para saber qué redes están disponibles. Las AP activas, responden afirmativamente con tramas </w:t>
      </w:r>
      <w:r w:rsidDel="00000000" w:rsidR="00000000" w:rsidRPr="00000000">
        <w:rPr>
          <w:i w:val="1"/>
          <w:rtl w:val="0"/>
        </w:rPr>
        <w:t xml:space="preserve">Probe Response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7">
      <w:pPr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Autenticación: </w:t>
      </w:r>
      <w:r w:rsidDel="00000000" w:rsidR="00000000" w:rsidRPr="00000000">
        <w:rPr>
          <w:rtl w:val="0"/>
        </w:rPr>
        <w:t xml:space="preserve">Se realiza Authentication Request y Authentication Response mediante los protocolos WPA o WPA2.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Asociación: </w:t>
      </w:r>
      <w:r w:rsidDel="00000000" w:rsidR="00000000" w:rsidRPr="00000000">
        <w:rPr>
          <w:rtl w:val="0"/>
        </w:rPr>
        <w:t xml:space="preserve">Host se une al AP. Association Request Association Response.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3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Transferencia de Datos.</w:t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rsu7wel8emx8" w:id="94"/>
      <w:bookmarkEnd w:id="94"/>
      <w:r w:rsidDel="00000000" w:rsidR="00000000" w:rsidRPr="00000000">
        <w:rPr>
          <w:rtl w:val="0"/>
        </w:rPr>
        <w:t xml:space="preserve">Cabecera de la Trama IEEE 802.11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Destacar que a diferencia de la cabecera Ethernet que solo incluye 2 MAC esta incluye 4:</w:t>
      </w:r>
    </w:p>
    <w:p w:rsidR="00000000" w:rsidDel="00000000" w:rsidP="00000000" w:rsidRDefault="00000000" w:rsidRPr="00000000" w14:paraId="0000015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Destination Address (DA):</w:t>
      </w:r>
      <w:r w:rsidDel="00000000" w:rsidR="00000000" w:rsidRPr="00000000">
        <w:rPr>
          <w:rtl w:val="0"/>
        </w:rPr>
        <w:t xml:space="preserve"> dirección MAC del </w:t>
      </w:r>
      <w:r w:rsidDel="00000000" w:rsidR="00000000" w:rsidRPr="00000000">
        <w:rPr>
          <w:b w:val="1"/>
          <w:rtl w:val="0"/>
        </w:rPr>
        <w:t xml:space="preserve">nodo destino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Source Address (SA):</w:t>
      </w:r>
      <w:r w:rsidDel="00000000" w:rsidR="00000000" w:rsidRPr="00000000">
        <w:rPr>
          <w:rtl w:val="0"/>
        </w:rPr>
        <w:t xml:space="preserve"> dirección MAC del </w:t>
      </w:r>
      <w:r w:rsidDel="00000000" w:rsidR="00000000" w:rsidRPr="00000000">
        <w:rPr>
          <w:b w:val="1"/>
          <w:rtl w:val="0"/>
        </w:rPr>
        <w:t xml:space="preserve">nodo origen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Receiver Address (RA):</w:t>
      </w:r>
      <w:r w:rsidDel="00000000" w:rsidR="00000000" w:rsidRPr="00000000">
        <w:rPr>
          <w:rtl w:val="0"/>
        </w:rPr>
        <w:t xml:space="preserve"> dirección MAC del AP (</w:t>
      </w:r>
      <w:r w:rsidDel="00000000" w:rsidR="00000000" w:rsidRPr="00000000">
        <w:rPr>
          <w:b w:val="1"/>
          <w:rtl w:val="0"/>
        </w:rPr>
        <w:t xml:space="preserve">BSSID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Transmitter Address (TA)</w:t>
      </w:r>
      <w:r w:rsidDel="00000000" w:rsidR="00000000" w:rsidRPr="00000000">
        <w:rPr>
          <w:rtl w:val="0"/>
        </w:rPr>
        <w:t xml:space="preserve">: dirección MAC del </w:t>
      </w:r>
      <w:r w:rsidDel="00000000" w:rsidR="00000000" w:rsidRPr="00000000">
        <w:rPr>
          <w:b w:val="1"/>
          <w:rtl w:val="0"/>
        </w:rPr>
        <w:t xml:space="preserve">nodo origen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0">
      <w:pPr>
        <w:pStyle w:val="Heading3"/>
        <w:rPr/>
      </w:pPr>
      <w:bookmarkStart w:colFirst="0" w:colLast="0" w:name="_fjuzr39kns0p" w:id="95"/>
      <w:bookmarkEnd w:id="95"/>
      <w:r w:rsidDel="00000000" w:rsidR="00000000" w:rsidRPr="00000000">
        <w:rPr>
          <w:rtl w:val="0"/>
        </w:rPr>
        <w:t xml:space="preserve">Control de Acceso al Medio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Estas redes usan un esquema de confirmación/retransmisión (ARQ) para garantizar la entrega de tramas sin errores.</w:t>
      </w:r>
    </w:p>
    <w:p w:rsidR="00000000" w:rsidDel="00000000" w:rsidP="00000000" w:rsidRDefault="00000000" w:rsidRPr="00000000" w14:paraId="00000162">
      <w:pPr>
        <w:pStyle w:val="Heading4"/>
        <w:rPr/>
      </w:pPr>
      <w:bookmarkStart w:colFirst="0" w:colLast="0" w:name="_auk5799e4myf" w:id="96"/>
      <w:bookmarkEnd w:id="96"/>
      <w:r w:rsidDel="00000000" w:rsidR="00000000" w:rsidRPr="00000000">
        <w:rPr>
          <w:rtl w:val="0"/>
        </w:rPr>
        <w:t xml:space="preserve">Protocolo ARQ</w:t>
      </w:r>
    </w:p>
    <w:p w:rsidR="00000000" w:rsidDel="00000000" w:rsidP="00000000" w:rsidRDefault="00000000" w:rsidRPr="00000000" w14:paraId="0000016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Si el canal está libre, la estación transmite después de un breve retraso (DIFS).</w:t>
      </w:r>
    </w:p>
    <w:p w:rsidR="00000000" w:rsidDel="00000000" w:rsidP="00000000" w:rsidRDefault="00000000" w:rsidRPr="00000000" w14:paraId="0000016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Si el canal está ocupado, la estación elige un tiempo aleatorio y espera, pausando el conteo si el canal sigue ocupado.</w:t>
      </w:r>
    </w:p>
    <w:p w:rsidR="00000000" w:rsidDel="00000000" w:rsidP="00000000" w:rsidRDefault="00000000" w:rsidRPr="00000000" w14:paraId="0000016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Cuando el contador llega a cero y el canal está libre, la estación envía la trama y espera confirmación.</w:t>
      </w:r>
    </w:p>
    <w:p w:rsidR="00000000" w:rsidDel="00000000" w:rsidP="00000000" w:rsidRDefault="00000000" w:rsidRPr="00000000" w14:paraId="0000016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El receptor, tras un corto retraso (SIFS), envía la confirmación.</w:t>
      </w:r>
    </w:p>
    <w:p w:rsidR="00000000" w:rsidDel="00000000" w:rsidP="00000000" w:rsidRDefault="00000000" w:rsidRPr="00000000" w14:paraId="0000016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Si la estación recibe la confirmación, sabe que la trama fue recibida con éxito.</w:t>
      </w:r>
    </w:p>
    <w:p w:rsidR="00000000" w:rsidDel="00000000" w:rsidP="00000000" w:rsidRDefault="00000000" w:rsidRPr="00000000" w14:paraId="00000168">
      <w:pPr>
        <w:pStyle w:val="Heading4"/>
        <w:rPr/>
      </w:pPr>
      <w:bookmarkStart w:colFirst="0" w:colLast="0" w:name="_i4lvbgu9hlec" w:id="97"/>
      <w:bookmarkEnd w:id="97"/>
      <w:r w:rsidDel="00000000" w:rsidR="00000000" w:rsidRPr="00000000">
        <w:rPr>
          <w:rtl w:val="0"/>
        </w:rPr>
        <w:t xml:space="preserve">Protocolo CSMA/CA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Evita colisiones en una red inalámbrica.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Imaginemos que tenemos 3 nodos y un AP:</w:t>
      </w:r>
    </w:p>
    <w:p w:rsidR="00000000" w:rsidDel="00000000" w:rsidP="00000000" w:rsidRDefault="00000000" w:rsidRPr="00000000" w14:paraId="0000016B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N1 quiere enviar datos, así que envía una trama </w:t>
      </w:r>
      <w:r w:rsidDel="00000000" w:rsidR="00000000" w:rsidRPr="00000000">
        <w:rPr>
          <w:b w:val="1"/>
          <w:rtl w:val="0"/>
        </w:rPr>
        <w:t xml:space="preserve">RTS (Request to Send)</w:t>
      </w:r>
      <w:r w:rsidDel="00000000" w:rsidR="00000000" w:rsidRPr="00000000">
        <w:rPr>
          <w:rtl w:val="0"/>
        </w:rPr>
        <w:t xml:space="preserve"> para avisar a todas las estaciones, incluyendo el AP.</w:t>
      </w:r>
    </w:p>
    <w:p w:rsidR="00000000" w:rsidDel="00000000" w:rsidP="00000000" w:rsidRDefault="00000000" w:rsidRPr="00000000" w14:paraId="0000016C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El AP responde con una trama </w:t>
      </w:r>
      <w:r w:rsidDel="00000000" w:rsidR="00000000" w:rsidRPr="00000000">
        <w:rPr>
          <w:b w:val="1"/>
          <w:rtl w:val="0"/>
        </w:rPr>
        <w:t xml:space="preserve">CTS (Clear to Send)</w:t>
      </w:r>
      <w:r w:rsidDel="00000000" w:rsidR="00000000" w:rsidRPr="00000000">
        <w:rPr>
          <w:rtl w:val="0"/>
        </w:rPr>
        <w:t xml:space="preserve"> para autorizar la transmisión y notificar a las demás estaciones (como N2 y N3) que deben esperar para evitar colisiones.</w:t>
      </w:r>
    </w:p>
    <w:p w:rsidR="00000000" w:rsidDel="00000000" w:rsidP="00000000" w:rsidRDefault="00000000" w:rsidRPr="00000000" w14:paraId="0000016D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N2 y N3 escuchan el CTS y se </w:t>
      </w:r>
      <w:r w:rsidDel="00000000" w:rsidR="00000000" w:rsidRPr="00000000">
        <w:rPr>
          <w:rtl w:val="0"/>
        </w:rPr>
        <w:t xml:space="preserve">abstienen</w:t>
      </w:r>
      <w:r w:rsidDel="00000000" w:rsidR="00000000" w:rsidRPr="00000000">
        <w:rPr>
          <w:rtl w:val="0"/>
        </w:rPr>
        <w:t xml:space="preserve"> de transmitir durante el tiempo indicado.</w:t>
      </w:r>
    </w:p>
    <w:p w:rsidR="00000000" w:rsidDel="00000000" w:rsidP="00000000" w:rsidRDefault="00000000" w:rsidRPr="00000000" w14:paraId="0000016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N1 envía la trama de datos (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6F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El AP confirma la recepción correcta enviando una trama de </w:t>
      </w:r>
      <w:r w:rsidDel="00000000" w:rsidR="00000000" w:rsidRPr="00000000">
        <w:rPr>
          <w:b w:val="1"/>
          <w:rtl w:val="0"/>
        </w:rPr>
        <w:t xml:space="preserve">ACK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0">
      <w:pPr>
        <w:pStyle w:val="Heading3"/>
        <w:rPr/>
      </w:pPr>
      <w:bookmarkStart w:colFirst="0" w:colLast="0" w:name="_2redfgykch0l" w:id="98"/>
      <w:bookmarkEnd w:id="98"/>
      <w:r w:rsidDel="00000000" w:rsidR="00000000" w:rsidRPr="00000000">
        <w:rPr>
          <w:rtl w:val="0"/>
        </w:rPr>
        <w:t xml:space="preserve">Redes Móviles Celulares: 4G y 5G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Cada vez van mejorando más en velocidad, latencia y fiabilidad.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La red</w:t>
      </w:r>
      <w:r w:rsidDel="00000000" w:rsidR="00000000" w:rsidRPr="00000000">
        <w:rPr>
          <w:b w:val="1"/>
          <w:rtl w:val="0"/>
        </w:rPr>
        <w:t xml:space="preserve"> 5G</w:t>
      </w:r>
      <w:r w:rsidDel="00000000" w:rsidR="00000000" w:rsidRPr="00000000">
        <w:rPr>
          <w:rtl w:val="0"/>
        </w:rPr>
        <w:t xml:space="preserve"> nos abre puertas a nuevos servicios:</w:t>
      </w:r>
    </w:p>
    <w:p w:rsidR="00000000" w:rsidDel="00000000" w:rsidP="00000000" w:rsidRDefault="00000000" w:rsidRPr="00000000" w14:paraId="00000173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Servicios de Banda Ancha Mejorada (eMBB).</w:t>
      </w:r>
    </w:p>
    <w:p w:rsidR="00000000" w:rsidDel="00000000" w:rsidP="00000000" w:rsidRDefault="00000000" w:rsidRPr="00000000" w14:paraId="00000174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Servicios de Comunicaciones Masivas (mMTC).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Comunicaciones Ultra Fiables y de Baja Latencia (URLLC).</w:t>
      </w:r>
    </w:p>
    <w:p w:rsidR="00000000" w:rsidDel="00000000" w:rsidP="00000000" w:rsidRDefault="00000000" w:rsidRPr="00000000" w14:paraId="00000176">
      <w:pPr>
        <w:pStyle w:val="Heading4"/>
        <w:rPr/>
      </w:pPr>
      <w:bookmarkStart w:colFirst="0" w:colLast="0" w:name="_k62qc0pzp7r0" w:id="99"/>
      <w:bookmarkEnd w:id="99"/>
      <w:r w:rsidDel="00000000" w:rsidR="00000000" w:rsidRPr="00000000">
        <w:rPr>
          <w:rtl w:val="0"/>
        </w:rPr>
        <w:t xml:space="preserve">Espectro Radioeléctrico en Redes Celulares</w:t>
      </w:r>
    </w:p>
    <w:p w:rsidR="00000000" w:rsidDel="00000000" w:rsidP="00000000" w:rsidRDefault="00000000" w:rsidRPr="00000000" w14:paraId="000001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 espectro que utilizan las redes móviles es licenciado.</w:t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8bqzy3ul87dc" w:id="100"/>
      <w:bookmarkEnd w:id="100"/>
      <w:r w:rsidDel="00000000" w:rsidR="00000000" w:rsidRPr="00000000">
        <w:rPr>
          <w:rtl w:val="0"/>
        </w:rPr>
        <w:t xml:space="preserve">Preguntas de Test</w:t>
      </w:r>
    </w:p>
    <w:p w:rsidR="00000000" w:rsidDel="00000000" w:rsidP="00000000" w:rsidRDefault="00000000" w:rsidRPr="00000000" w14:paraId="00000179">
      <w:pPr>
        <w:pStyle w:val="Heading5"/>
        <w:rPr/>
      </w:pPr>
      <w:bookmarkStart w:colFirst="0" w:colLast="0" w:name="_axrhvajefnkk" w:id="101"/>
      <w:bookmarkEnd w:id="101"/>
      <w:r w:rsidDel="00000000" w:rsidR="00000000" w:rsidRPr="00000000">
        <w:rPr>
          <w:rtl w:val="0"/>
        </w:rPr>
        <w:t xml:space="preserve">El Multi-access Edge Computing consiste en…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→ …permite reducir la latencia poniendo los servidores a aplicaciones lo más cerca posible de los clientes.</w:t>
      </w:r>
    </w:p>
    <w:p w:rsidR="00000000" w:rsidDel="00000000" w:rsidP="00000000" w:rsidRDefault="00000000" w:rsidRPr="00000000" w14:paraId="0000017B">
      <w:pPr>
        <w:pStyle w:val="Heading5"/>
        <w:rPr/>
      </w:pPr>
      <w:bookmarkStart w:colFirst="0" w:colLast="0" w:name="_gmypfhhoqgy4" w:id="102"/>
      <w:bookmarkEnd w:id="102"/>
      <w:r w:rsidDel="00000000" w:rsidR="00000000" w:rsidRPr="00000000">
        <w:rPr>
          <w:rtl w:val="0"/>
        </w:rPr>
        <w:t xml:space="preserve">Si un portatil 1 con MAC=c8:cb:9e:fd:a5:bb está enviando un paquete a otro portátil 2 con MAC=50:98:39:ee:f9:76 a través de un AP WiFi con BSSID=78:29:ed:9f:fb:7e. ¿Qué valores tienen los </w:t>
      </w:r>
      <w:r w:rsidDel="00000000" w:rsidR="00000000" w:rsidRPr="00000000">
        <w:rPr>
          <w:rtl w:val="0"/>
        </w:rPr>
        <w:t xml:space="preserve">campos DA</w:t>
      </w:r>
      <w:r w:rsidDel="00000000" w:rsidR="00000000" w:rsidRPr="00000000">
        <w:rPr>
          <w:rtl w:val="0"/>
        </w:rPr>
        <w:t xml:space="preserve">, SA, RA, y TA en la cabecera IEEE 802.11 en el tramo entre el portátil 1 y el AP?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→ DA (nodo destino)=50:98:39:ee:f9:76, SA (nodo origen)=c8:cb:9e:fd:a5:bb, RA(BSSID AP)=78:29:ed:9f:fb:7e y TA (nodo origen)=c8:cb:9e:fd:a5:bb</w:t>
      </w:r>
    </w:p>
    <w:p w:rsidR="00000000" w:rsidDel="00000000" w:rsidP="00000000" w:rsidRDefault="00000000" w:rsidRPr="00000000" w14:paraId="0000017D">
      <w:pPr>
        <w:pStyle w:val="Heading5"/>
        <w:rPr/>
      </w:pPr>
      <w:bookmarkStart w:colFirst="0" w:colLast="0" w:name="_oh8eg9xpi9fm" w:id="103"/>
      <w:bookmarkEnd w:id="103"/>
      <w:r w:rsidDel="00000000" w:rsidR="00000000" w:rsidRPr="00000000">
        <w:rPr>
          <w:rtl w:val="0"/>
        </w:rPr>
        <w:t xml:space="preserve">El despliegue de las redes 5G requieren mucha más inversiones que las redes WiFi principalmente por: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→ Coste de las licencias de espectro y despliegue de un volumen importante de antenas para tener cobertura nacional.</w:t>
      </w:r>
    </w:p>
    <w:p w:rsidR="00000000" w:rsidDel="00000000" w:rsidP="00000000" w:rsidRDefault="00000000" w:rsidRPr="00000000" w14:paraId="0000017F">
      <w:pPr>
        <w:pStyle w:val="Heading5"/>
        <w:rPr/>
      </w:pPr>
      <w:bookmarkStart w:colFirst="0" w:colLast="0" w:name="_hd5pxpxf83w1" w:id="104"/>
      <w:bookmarkEnd w:id="104"/>
      <w:r w:rsidDel="00000000" w:rsidR="00000000" w:rsidRPr="00000000">
        <w:rPr>
          <w:rtl w:val="0"/>
        </w:rPr>
        <w:t xml:space="preserve">El proceso para que un nodo inalámbrico pueda conectarse a una red WiFi es el siguiente: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→ 1) Escaneo, 2) Autentificación, 3) Asociación y 4) Transferencia de datos.</w:t>
      </w:r>
    </w:p>
    <w:p w:rsidR="00000000" w:rsidDel="00000000" w:rsidP="00000000" w:rsidRDefault="00000000" w:rsidRPr="00000000" w14:paraId="00000181">
      <w:pPr>
        <w:pStyle w:val="Heading5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luuunfjhbqen" w:id="105"/>
      <w:bookmarkEnd w:id="105"/>
      <w:r w:rsidDel="00000000" w:rsidR="00000000" w:rsidRPr="00000000">
        <w:rPr>
          <w:rtl w:val="0"/>
        </w:rPr>
        <w:t xml:space="preserve">¿Qué característica principal diferencia a la tecnología 5G de las generaciones anteriores?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→ Mayor ancho de banda</w:t>
      </w:r>
    </w:p>
    <w:p w:rsidR="00000000" w:rsidDel="00000000" w:rsidP="00000000" w:rsidRDefault="00000000" w:rsidRPr="00000000" w14:paraId="00000183">
      <w:pPr>
        <w:pStyle w:val="Title"/>
        <w:rPr/>
      </w:pPr>
      <w:bookmarkStart w:colFirst="0" w:colLast="0" w:name="_hd5pxpxf83w1" w:id="104"/>
      <w:bookmarkEnd w:id="104"/>
      <w:r w:rsidDel="00000000" w:rsidR="00000000" w:rsidRPr="00000000">
        <w:rPr>
          <w:rtl w:val="0"/>
        </w:rPr>
        <w:t xml:space="preserve">UNIDAD 6: Seguridad en Redes de Ordenadores</w:t>
      </w:r>
    </w:p>
    <w:p w:rsidR="00000000" w:rsidDel="00000000" w:rsidP="00000000" w:rsidRDefault="00000000" w:rsidRPr="00000000" w14:paraId="00000184">
      <w:pPr>
        <w:pStyle w:val="Heading5"/>
        <w:rPr/>
      </w:pPr>
      <w:bookmarkStart w:colFirst="0" w:colLast="0" w:name="_oh8eg9xpi9fm" w:id="103"/>
      <w:bookmarkEnd w:id="103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s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="360" w:lineRule="auto"/>
      <w:ind w:hanging="283.46456692913375"/>
    </w:pPr>
    <w:rPr>
      <w:rFonts w:ascii="Montserrat" w:cs="Montserrat" w:eastAsia="Montserrat" w:hAnsi="Montserrat"/>
      <w:b w:val="1"/>
      <w:i w:val="1"/>
      <w:color w:val="0000f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360" w:lineRule="auto"/>
    </w:pPr>
    <w:rPr>
      <w:rFonts w:ascii="Montserrat" w:cs="Montserrat" w:eastAsia="Montserrat" w:hAnsi="Montserrat"/>
      <w:b w:val="1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ff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mail.telefonica.net/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www.u-tad.com/" TargetMode="External"/><Relationship Id="rId7" Type="http://schemas.openxmlformats.org/officeDocument/2006/relationships/hyperlink" Target="http://www.u-tad.com/" TargetMode="External"/><Relationship Id="rId8" Type="http://schemas.openxmlformats.org/officeDocument/2006/relationships/hyperlink" Target="http://mail.telefonica.net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