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E90" w:rsidRPr="00F3225E" w:rsidRDefault="00A61E90" w:rsidP="00A61E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322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образования Московской области</w:t>
      </w:r>
    </w:p>
    <w:p w:rsidR="00A61E90" w:rsidRPr="00F3225E" w:rsidRDefault="00A61E90" w:rsidP="00A61E90">
      <w:pPr>
        <w:shd w:val="clear" w:color="auto" w:fill="FFFFFF"/>
        <w:spacing w:after="0" w:line="240" w:lineRule="auto"/>
        <w:ind w:hanging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322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Государственное образовательное учреждение высшего образования</w:t>
      </w:r>
    </w:p>
    <w:p w:rsidR="00A61E90" w:rsidRPr="00F3225E" w:rsidRDefault="00A61E90" w:rsidP="00A61E90">
      <w:pPr>
        <w:shd w:val="clear" w:color="auto" w:fill="FFFFFF"/>
        <w:spacing w:after="0" w:line="240" w:lineRule="auto"/>
        <w:ind w:hanging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322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Московской области</w:t>
      </w:r>
    </w:p>
    <w:p w:rsidR="00A61E90" w:rsidRPr="00F3225E" w:rsidRDefault="00A61E90" w:rsidP="00A61E90">
      <w:pPr>
        <w:shd w:val="clear" w:color="auto" w:fill="FFFFFF"/>
        <w:spacing w:after="0" w:line="240" w:lineRule="auto"/>
        <w:ind w:hanging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322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«Государственный гуманитарно-технологический университет»</w:t>
      </w:r>
    </w:p>
    <w:p w:rsidR="00A61E90" w:rsidRPr="00F3225E" w:rsidRDefault="00A61E90" w:rsidP="00A61E90">
      <w:pPr>
        <w:shd w:val="clear" w:color="auto" w:fill="FFFFFF"/>
        <w:spacing w:after="0" w:line="240" w:lineRule="auto"/>
        <w:ind w:hanging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61E90" w:rsidRPr="00F3225E" w:rsidRDefault="00A61E90" w:rsidP="00A61E90">
      <w:pPr>
        <w:shd w:val="clear" w:color="auto" w:fill="FFFFFF"/>
        <w:spacing w:after="0" w:line="240" w:lineRule="auto"/>
        <w:ind w:hanging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3225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Профессионально – педагогический колледж</w:t>
      </w:r>
    </w:p>
    <w:p w:rsidR="00A61E90" w:rsidRPr="007A0F03" w:rsidRDefault="00A61E90" w:rsidP="00A61E9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61E90" w:rsidRPr="007A0F03" w:rsidRDefault="00A61E90" w:rsidP="00A61E9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61E90" w:rsidRPr="007A0F03" w:rsidRDefault="00A61E90" w:rsidP="00A61E9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61E90" w:rsidRPr="007A0F03" w:rsidRDefault="00A61E90" w:rsidP="00A61E9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0F03">
        <w:rPr>
          <w:rFonts w:ascii="Times New Roman" w:eastAsia="Times New Roman" w:hAnsi="Times New Roman" w:cs="Times New Roman"/>
          <w:sz w:val="28"/>
          <w:szCs w:val="28"/>
          <w:lang w:eastAsia="ru-RU"/>
        </w:rPr>
        <w:t>«Утверждаю»:</w:t>
      </w:r>
    </w:p>
    <w:p w:rsidR="00A61E90" w:rsidRPr="007A0F03" w:rsidRDefault="00A61E90" w:rsidP="00A61E9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0F0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A0F0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A0F0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A0F0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A0F0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A0F0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A0F0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A0F0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7A0F03">
        <w:rPr>
          <w:rFonts w:ascii="Times New Roman" w:eastAsia="Times New Roman" w:hAnsi="Times New Roman" w:cs="Times New Roman"/>
          <w:sz w:val="28"/>
          <w:szCs w:val="28"/>
          <w:lang w:eastAsia="ru-RU"/>
        </w:rPr>
        <w:t>ам. директора по 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7A0F03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</w:p>
    <w:p w:rsidR="00A61E90" w:rsidRPr="007A0F03" w:rsidRDefault="00A61E90" w:rsidP="00A61E90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0F0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A0F0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A0F0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A0F0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A0F0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A0F0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A0F0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7A0F0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А.А. Максимова</w:t>
      </w:r>
      <w:r w:rsidRPr="007A0F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A61E90" w:rsidRPr="007A0F03" w:rsidRDefault="00A61E90" w:rsidP="00A61E9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61E90" w:rsidRPr="007A0F03" w:rsidRDefault="00A61E90" w:rsidP="00A61E9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61E90" w:rsidRPr="00A61E90" w:rsidRDefault="00A61E90" w:rsidP="00A61E9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61E9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Оценочные материалы, выносимые </w:t>
      </w:r>
      <w:proofErr w:type="gramStart"/>
      <w:r w:rsidRPr="00A61E9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на </w:t>
      </w:r>
      <w:r w:rsidR="006E47C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A61E9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дифференцированный</w:t>
      </w:r>
      <w:proofErr w:type="gramEnd"/>
      <w:r w:rsidRPr="00A61E9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зачет</w:t>
      </w:r>
    </w:p>
    <w:p w:rsidR="006E47C8" w:rsidRDefault="00980E4E" w:rsidP="006E47C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="00A61E90" w:rsidRPr="00A61E90">
        <w:rPr>
          <w:rFonts w:ascii="Times New Roman" w:hAnsi="Times New Roman"/>
          <w:b/>
          <w:sz w:val="28"/>
          <w:szCs w:val="28"/>
        </w:rPr>
        <w:t xml:space="preserve"> </w:t>
      </w:r>
      <w:r w:rsidR="00A61E90" w:rsidRPr="00A61E90">
        <w:rPr>
          <w:rFonts w:ascii="Times New Roman" w:hAnsi="Times New Roman" w:cs="Times New Roman"/>
          <w:b/>
          <w:sz w:val="28"/>
          <w:szCs w:val="28"/>
          <w:lang w:eastAsia="ru-RU"/>
        </w:rPr>
        <w:t>МДК.02.02</w:t>
      </w:r>
      <w:proofErr w:type="gramEnd"/>
      <w:r w:rsidR="00A61E90" w:rsidRPr="00A61E90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Распределительная логистика</w:t>
      </w:r>
      <w:r w:rsidR="006E47C8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</w:p>
    <w:p w:rsidR="00980E4E" w:rsidRPr="006E47C8" w:rsidRDefault="00980E4E" w:rsidP="006E47C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:rsidR="00A61E90" w:rsidRPr="00A61E90" w:rsidRDefault="00A61E90" w:rsidP="00A61E9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1E90">
        <w:rPr>
          <w:rFonts w:ascii="Times New Roman" w:hAnsi="Times New Roman"/>
          <w:b/>
          <w:sz w:val="28"/>
          <w:szCs w:val="28"/>
        </w:rPr>
        <w:t>специальность среднего профессионального образования</w:t>
      </w:r>
      <w:r w:rsidRPr="00A61E9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A61E90" w:rsidRPr="00A61E90" w:rsidRDefault="00A61E90" w:rsidP="00A61E9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A61E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38.02.03 Операционная деятельность в логистике</w:t>
      </w:r>
    </w:p>
    <w:p w:rsidR="00A61E90" w:rsidRPr="00A61E90" w:rsidRDefault="00A61E90" w:rsidP="00A61E9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61E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r w:rsidR="00980E4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</w:t>
      </w:r>
      <w:r w:rsidRPr="00A61E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очная форма, группа ОДЛ</w:t>
      </w:r>
      <w:r w:rsidR="00980E4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з.23</w:t>
      </w:r>
      <w:r w:rsidRPr="00A61E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А)</w:t>
      </w:r>
    </w:p>
    <w:p w:rsidR="00A61E90" w:rsidRDefault="00A61E90" w:rsidP="00A61E9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A61E90" w:rsidRDefault="00A61E90" w:rsidP="00A61E9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tbl>
      <w:tblPr>
        <w:tblStyle w:val="1"/>
        <w:tblW w:w="105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353"/>
      </w:tblGrid>
      <w:tr w:rsidR="00A61E90" w:rsidRPr="007A0F03" w:rsidTr="00CB1237">
        <w:trPr>
          <w:trHeight w:val="2551"/>
        </w:trPr>
        <w:tc>
          <w:tcPr>
            <w:tcW w:w="5245" w:type="dxa"/>
          </w:tcPr>
          <w:p w:rsidR="00A61E90" w:rsidRDefault="00A61E90" w:rsidP="00CB1237">
            <w:pPr>
              <w:spacing w:line="256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A0F0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Преподаватель: </w:t>
            </w:r>
          </w:p>
          <w:p w:rsidR="00A61E90" w:rsidRDefault="00A61E90" w:rsidP="00CB1237">
            <w:pPr>
              <w:spacing w:line="256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_____________</w:t>
            </w:r>
            <w:proofErr w:type="spellStart"/>
            <w:r w:rsidR="0078672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Синкевич</w:t>
            </w:r>
            <w:proofErr w:type="spellEnd"/>
            <w:r w:rsidR="0078672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Е.А.</w:t>
            </w:r>
          </w:p>
          <w:p w:rsidR="0078672E" w:rsidRDefault="0078672E" w:rsidP="00CB1237">
            <w:pPr>
              <w:spacing w:line="256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:rsidR="0078672E" w:rsidRPr="007A0F03" w:rsidRDefault="0078672E" w:rsidP="00CB1237">
            <w:pPr>
              <w:spacing w:line="256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:rsidR="00A61E90" w:rsidRPr="007A0F03" w:rsidRDefault="00A61E90" w:rsidP="00CB1237">
            <w:pPr>
              <w:spacing w:line="256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  <w:p w:rsidR="00A61E90" w:rsidRPr="007A0F03" w:rsidRDefault="00A61E90" w:rsidP="00CB1237">
            <w:pPr>
              <w:spacing w:line="256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A0F0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Рассмотрено и одобрено </w:t>
            </w:r>
          </w:p>
          <w:p w:rsidR="00A61E90" w:rsidRPr="007A0F03" w:rsidRDefault="00A61E90" w:rsidP="00CB1237">
            <w:pPr>
              <w:spacing w:line="256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A0F0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на заседании ПЦК</w:t>
            </w:r>
          </w:p>
          <w:p w:rsidR="00A61E90" w:rsidRPr="007A0F03" w:rsidRDefault="00A61E90" w:rsidP="00CB1237">
            <w:pPr>
              <w:spacing w:line="256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A0F0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Протокол №___ от «_</w:t>
            </w:r>
            <w:proofErr w:type="gramStart"/>
            <w:r w:rsidRPr="007A0F0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_»_</w:t>
            </w:r>
            <w:proofErr w:type="gramEnd"/>
            <w:r w:rsidRPr="007A0F0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_____20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25 г.</w:t>
            </w:r>
          </w:p>
          <w:p w:rsidR="00A61E90" w:rsidRPr="007A0F03" w:rsidRDefault="00A61E90" w:rsidP="00CB1237">
            <w:pPr>
              <w:spacing w:line="256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7A0F0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Председатель ____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___/</w:t>
            </w:r>
            <w:r w:rsidR="0078672E" w:rsidRPr="007A0F03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78672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Жаркова</w:t>
            </w:r>
            <w:proofErr w:type="spellEnd"/>
            <w:r w:rsidR="0078672E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Н.Н</w:t>
            </w:r>
            <w:r w:rsidRPr="00597C45">
              <w:rPr>
                <w:rFonts w:ascii="Times New Roman" w:eastAsia="Times New Roman" w:hAnsi="Times New Roman"/>
                <w:color w:val="FF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5353" w:type="dxa"/>
          </w:tcPr>
          <w:p w:rsidR="00A61E90" w:rsidRPr="004963D3" w:rsidRDefault="00A61E90" w:rsidP="00CB1237">
            <w:pPr>
              <w:spacing w:line="256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</w:p>
          <w:p w:rsidR="00A61E90" w:rsidRPr="004963D3" w:rsidRDefault="00A61E90" w:rsidP="00CB1237">
            <w:pPr>
              <w:spacing w:line="256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</w:p>
          <w:p w:rsidR="00A61E90" w:rsidRDefault="00A61E90" w:rsidP="00CB1237">
            <w:pPr>
              <w:spacing w:line="256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</w:p>
          <w:p w:rsidR="0078672E" w:rsidRDefault="0078672E" w:rsidP="00CB1237">
            <w:pPr>
              <w:spacing w:line="256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</w:p>
          <w:p w:rsidR="0078672E" w:rsidRPr="004963D3" w:rsidRDefault="0078672E" w:rsidP="00CB1237">
            <w:pPr>
              <w:spacing w:line="256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</w:p>
          <w:p w:rsidR="00A61E90" w:rsidRPr="00FE2524" w:rsidRDefault="00A61E90" w:rsidP="00CB1237">
            <w:pPr>
              <w:spacing w:line="256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FE252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Согласовано на заседании </w:t>
            </w:r>
          </w:p>
          <w:p w:rsidR="00A61E90" w:rsidRPr="00FE2524" w:rsidRDefault="00A61E90" w:rsidP="00CB1237">
            <w:pPr>
              <w:spacing w:line="256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FE252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Методического совета</w:t>
            </w:r>
          </w:p>
          <w:p w:rsidR="00A61E90" w:rsidRPr="00FE2524" w:rsidRDefault="00A61E90" w:rsidP="00CB1237">
            <w:pPr>
              <w:spacing w:line="256" w:lineRule="auto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FE252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Протокол №__ от «_</w:t>
            </w:r>
            <w:proofErr w:type="gramStart"/>
            <w:r w:rsidRPr="00FE252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_»_</w:t>
            </w:r>
            <w:proofErr w:type="gramEnd"/>
            <w:r w:rsidRPr="00FE252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__________202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5</w:t>
            </w:r>
            <w:r w:rsidRPr="00FE252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 г.</w:t>
            </w:r>
          </w:p>
          <w:p w:rsidR="00A61E90" w:rsidRPr="004963D3" w:rsidRDefault="00A61E90" w:rsidP="00CB1237">
            <w:pPr>
              <w:spacing w:line="256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  <w:r w:rsidRPr="00FE2524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Методист ___________/</w:t>
            </w:r>
            <w:r w:rsidR="00291444" w:rsidRPr="00423AF8">
              <w:rPr>
                <w:rFonts w:ascii="Times New Roman" w:hAnsi="Times New Roman"/>
                <w:sz w:val="28"/>
                <w:szCs w:val="28"/>
              </w:rPr>
              <w:t>Чернышева Д.Е.</w:t>
            </w:r>
          </w:p>
        </w:tc>
      </w:tr>
    </w:tbl>
    <w:p w:rsidR="00A61E90" w:rsidRDefault="00A61E90" w:rsidP="00A61E9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A61E90" w:rsidRPr="007A0F03" w:rsidRDefault="00A61E90" w:rsidP="00A61E9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61E90" w:rsidRDefault="00A61E90" w:rsidP="00A61E9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61E90" w:rsidRPr="007A0F03" w:rsidRDefault="00A61E90" w:rsidP="00A61E9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61E90" w:rsidRDefault="00A61E90" w:rsidP="00A61E9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0F03">
        <w:rPr>
          <w:rFonts w:ascii="Times New Roman" w:eastAsia="Times New Roman" w:hAnsi="Times New Roman" w:cs="Times New Roman"/>
          <w:sz w:val="28"/>
          <w:szCs w:val="28"/>
          <w:lang w:eastAsia="ru-RU"/>
        </w:rPr>
        <w:t>Орехово-Зуево, 20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25</w:t>
      </w:r>
      <w:r w:rsidRPr="007A0F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:rsidR="00980E4E" w:rsidRDefault="00980E4E" w:rsidP="00A61E9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61E90" w:rsidRPr="00DD3D33" w:rsidRDefault="00A61E90" w:rsidP="00A61E9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D3D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Вопросы к дифференцированному зачету по междисциплинарному курсу</w:t>
      </w:r>
    </w:p>
    <w:p w:rsidR="00A11AC1" w:rsidRPr="00DD3D33" w:rsidRDefault="00A11AC1" w:rsidP="00A74B23">
      <w:pPr>
        <w:pStyle w:val="a5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DD3D33">
        <w:rPr>
          <w:rFonts w:ascii="Times New Roman" w:hAnsi="Times New Roman" w:cs="Times New Roman"/>
          <w:b/>
          <w:sz w:val="24"/>
          <w:szCs w:val="24"/>
          <w:lang w:eastAsia="ru-RU"/>
        </w:rPr>
        <w:t>МДК.02.02 Распределительная логистика</w:t>
      </w:r>
    </w:p>
    <w:p w:rsidR="00BC57B3" w:rsidRPr="00A74B23" w:rsidRDefault="00BC57B3" w:rsidP="00A74B23">
      <w:pPr>
        <w:pStyle w:val="a5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:rsidR="00BC57B3" w:rsidRPr="00A74B23" w:rsidRDefault="007D312A" w:rsidP="00A74B23">
      <w:pPr>
        <w:pStyle w:val="a5"/>
        <w:rPr>
          <w:rFonts w:ascii="Times New Roman" w:hAnsi="Times New Roman" w:cs="Times New Roman"/>
          <w:color w:val="0F1115"/>
          <w:sz w:val="24"/>
          <w:szCs w:val="24"/>
          <w:lang w:eastAsia="ru-RU"/>
        </w:rPr>
      </w:pPr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1.</w:t>
      </w:r>
      <w:r w:rsidR="00BC57B3"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Дайте определение распределительной логистики. Раскройте ее цели и ключевые задачи в цепи поставок.</w:t>
      </w:r>
    </w:p>
    <w:p w:rsidR="00BC57B3" w:rsidRPr="00A74B23" w:rsidRDefault="007D312A" w:rsidP="00A74B23">
      <w:pPr>
        <w:pStyle w:val="a5"/>
        <w:rPr>
          <w:rFonts w:ascii="Times New Roman" w:hAnsi="Times New Roman" w:cs="Times New Roman"/>
          <w:color w:val="0F1115"/>
          <w:sz w:val="24"/>
          <w:szCs w:val="24"/>
          <w:lang w:eastAsia="ru-RU"/>
        </w:rPr>
      </w:pPr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2.</w:t>
      </w:r>
      <w:r w:rsidR="00BC57B3"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Опишите место и роль распределительной логистики в общей логистической системе предприятия.</w:t>
      </w:r>
    </w:p>
    <w:p w:rsidR="00BC57B3" w:rsidRPr="00A74B23" w:rsidRDefault="007D312A" w:rsidP="00A74B23">
      <w:pPr>
        <w:pStyle w:val="a5"/>
        <w:rPr>
          <w:rFonts w:ascii="Times New Roman" w:hAnsi="Times New Roman" w:cs="Times New Roman"/>
          <w:color w:val="0F1115"/>
          <w:sz w:val="24"/>
          <w:szCs w:val="24"/>
          <w:lang w:eastAsia="ru-RU"/>
        </w:rPr>
      </w:pPr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3.</w:t>
      </w:r>
      <w:r w:rsidR="00BC57B3"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Что такое логистический канал и логистическая цепь? В чем их различие? Проиллюстрируйте на примере.</w:t>
      </w:r>
    </w:p>
    <w:p w:rsidR="00BC57B3" w:rsidRPr="00A74B23" w:rsidRDefault="007D312A" w:rsidP="00A74B23">
      <w:pPr>
        <w:pStyle w:val="a5"/>
        <w:rPr>
          <w:rFonts w:ascii="Times New Roman" w:hAnsi="Times New Roman" w:cs="Times New Roman"/>
          <w:color w:val="0F1115"/>
          <w:sz w:val="24"/>
          <w:szCs w:val="24"/>
          <w:lang w:eastAsia="ru-RU"/>
        </w:rPr>
      </w:pPr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4.</w:t>
      </w:r>
      <w:r w:rsidR="00BC57B3"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 xml:space="preserve">Назовите и охарактеризуйте основные функции распределительной логистики (транспортировка, складирование, </w:t>
      </w:r>
      <w:proofErr w:type="spellStart"/>
      <w:r w:rsidR="00BC57B3"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грузопереработка</w:t>
      </w:r>
      <w:proofErr w:type="spellEnd"/>
      <w:r w:rsidR="00BC57B3"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, управление заказами и т.д.).</w:t>
      </w:r>
    </w:p>
    <w:p w:rsidR="00BC57B3" w:rsidRPr="00A74B23" w:rsidRDefault="00BC57B3" w:rsidP="00A74B23">
      <w:pPr>
        <w:pStyle w:val="a5"/>
        <w:rPr>
          <w:rFonts w:ascii="Times New Roman" w:hAnsi="Times New Roman" w:cs="Times New Roman"/>
          <w:color w:val="0F1115"/>
          <w:sz w:val="24"/>
          <w:szCs w:val="24"/>
          <w:lang w:eastAsia="ru-RU"/>
        </w:rPr>
      </w:pPr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5. Какие виды каналов распределения вы знаете (прямые, косвенные, гибридные)? Их преимущества и недостатки.</w:t>
      </w:r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br/>
        <w:t>6. Что такое уровень канала распределения? Приведите примеры каналов нулевого, первого и второго уровня.</w:t>
      </w:r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br/>
        <w:t>7. Перечислите и охарактеризуйте основных участников каналов распределения (дистрибьюторы, дилеры, розничные сети, брокеры и т.д.).</w:t>
      </w:r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br/>
        <w:t>8. Какие факторы влияют на выбор стратегии и канала распределения для продукции предприятия?</w:t>
      </w:r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br/>
        <w:t>9. Раскройте суть концепции «Управления цепями поставок» (SCM) и ее связь с распределительной логистикой.</w:t>
      </w:r>
    </w:p>
    <w:p w:rsidR="00BC57B3" w:rsidRPr="00A74B23" w:rsidRDefault="00BC57B3" w:rsidP="00A74B23">
      <w:pPr>
        <w:pStyle w:val="a5"/>
        <w:rPr>
          <w:rFonts w:ascii="Times New Roman" w:hAnsi="Times New Roman" w:cs="Times New Roman"/>
          <w:color w:val="0F1115"/>
          <w:sz w:val="24"/>
          <w:szCs w:val="24"/>
          <w:lang w:eastAsia="ru-RU"/>
        </w:rPr>
      </w:pPr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10. Опишите роль склада в распределительной сети. Какие функции он выполняет кроме хранения?</w:t>
      </w:r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br/>
        <w:t>11. Дайте сравнительную характеристику различных видов складов в зависимости от их места в цепи распределения (склады производителя, распределительные центры, склады розничных сетей).</w:t>
      </w:r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br/>
        <w:t>12. Что такое логистический процесс на складе? Опишите его ключевые операции (приемка, размещение, отбор, комплектация, отгрузка).</w:t>
      </w:r>
    </w:p>
    <w:p w:rsidR="00BC57B3" w:rsidRPr="00A74B23" w:rsidRDefault="00BC57B3" w:rsidP="00A74B23">
      <w:pPr>
        <w:pStyle w:val="a5"/>
        <w:rPr>
          <w:rFonts w:ascii="Times New Roman" w:hAnsi="Times New Roman" w:cs="Times New Roman"/>
          <w:color w:val="0F1115"/>
          <w:sz w:val="24"/>
          <w:szCs w:val="24"/>
          <w:lang w:eastAsia="ru-RU"/>
        </w:rPr>
      </w:pPr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13. Какой критерий является ключевым при выборе вида транспорта для распределения? Дайте сравнительную характеристику двух видов транспорта на ваш выбор.</w:t>
      </w:r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br/>
        <w:t>14. Опишите цикл исполнения заказа (</w:t>
      </w:r>
      <w:proofErr w:type="spellStart"/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Order</w:t>
      </w:r>
      <w:proofErr w:type="spellEnd"/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Fulfillment</w:t>
      </w:r>
      <w:proofErr w:type="spellEnd"/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Cycle</w:t>
      </w:r>
      <w:proofErr w:type="spellEnd"/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). Какие этапы он включает от момента получения заказа до получения товара клиентом?</w:t>
      </w:r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br/>
        <w:t>15. Что такое система управления транспортом (TMS) и какова ее роль в оптимизации распределения?</w:t>
      </w:r>
    </w:p>
    <w:p w:rsidR="00BC57B3" w:rsidRPr="00A74B23" w:rsidRDefault="00BC57B3" w:rsidP="00A74B23">
      <w:pPr>
        <w:pStyle w:val="a5"/>
        <w:rPr>
          <w:rFonts w:ascii="Times New Roman" w:hAnsi="Times New Roman" w:cs="Times New Roman"/>
          <w:color w:val="0F1115"/>
          <w:sz w:val="24"/>
          <w:szCs w:val="24"/>
          <w:lang w:eastAsia="ru-RU"/>
        </w:rPr>
      </w:pPr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16. Раскройте понятие «логистический сервис» в распределении. Что входит в комплекс логистических услуг?</w:t>
      </w:r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br/>
        <w:t>17. Как влияет уровень логистического сервиса на величину логистических издержек и общую удовлетворенность клиента?</w:t>
      </w:r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br/>
        <w:t>18. Назовите ключевые показатели эффективности (KPI) в распределительной логистике (например, время выполнения заказа, точность отбора, коэффициент заполняемости транспорта и т.д.).</w:t>
      </w:r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br/>
        <w:t xml:space="preserve">19. Опишите современные тенденции в распределительной логистике (аутсорсинг, </w:t>
      </w:r>
      <w:proofErr w:type="spellStart"/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цифровизация</w:t>
      </w:r>
      <w:proofErr w:type="spellEnd"/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, устойчивая логистика, «последняя миля»).</w:t>
      </w:r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br/>
        <w:t>20. В чем заключаются особенности организации распределения для интернет-магазина (e-</w:t>
      </w:r>
      <w:proofErr w:type="spellStart"/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commerce</w:t>
      </w:r>
      <w:proofErr w:type="spellEnd"/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) по сравнению с традиционной розницей?</w:t>
      </w:r>
    </w:p>
    <w:p w:rsidR="00BC57B3" w:rsidRPr="00A74B23" w:rsidRDefault="00BC57B3" w:rsidP="00A74B23">
      <w:pPr>
        <w:pStyle w:val="a5"/>
        <w:rPr>
          <w:rFonts w:ascii="Times New Roman" w:hAnsi="Times New Roman" w:cs="Times New Roman"/>
          <w:color w:val="0F1115"/>
          <w:sz w:val="24"/>
          <w:szCs w:val="24"/>
          <w:lang w:eastAsia="ru-RU"/>
        </w:rPr>
      </w:pPr>
    </w:p>
    <w:p w:rsidR="00BC57B3" w:rsidRPr="00A74B23" w:rsidRDefault="00A74B23" w:rsidP="00A74B23">
      <w:pPr>
        <w:pStyle w:val="a5"/>
        <w:rPr>
          <w:rFonts w:ascii="Times New Roman" w:hAnsi="Times New Roman" w:cs="Times New Roman"/>
          <w:bCs/>
          <w:color w:val="0F1115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                                          </w:t>
      </w:r>
      <w:r w:rsidR="00BC57B3" w:rsidRPr="00A74B23">
        <w:rPr>
          <w:rFonts w:ascii="Times New Roman" w:hAnsi="Times New Roman" w:cs="Times New Roman"/>
          <w:bCs/>
          <w:color w:val="0F1115"/>
          <w:sz w:val="24"/>
          <w:szCs w:val="24"/>
          <w:lang w:eastAsia="ru-RU"/>
        </w:rPr>
        <w:t xml:space="preserve">СИТУАЦИОННЫЕ </w:t>
      </w:r>
      <w:r w:rsidR="007D312A" w:rsidRPr="00A74B23">
        <w:rPr>
          <w:rFonts w:ascii="Times New Roman" w:hAnsi="Times New Roman" w:cs="Times New Roman"/>
          <w:bCs/>
          <w:color w:val="0F1115"/>
          <w:sz w:val="24"/>
          <w:szCs w:val="24"/>
          <w:lang w:eastAsia="ru-RU"/>
        </w:rPr>
        <w:t>ЗАДАЧИ</w:t>
      </w:r>
    </w:p>
    <w:p w:rsidR="00BC57B3" w:rsidRPr="00A74B23" w:rsidRDefault="00BD21A7" w:rsidP="00A74B23">
      <w:pPr>
        <w:pStyle w:val="a5"/>
        <w:rPr>
          <w:rFonts w:ascii="Times New Roman" w:hAnsi="Times New Roman" w:cs="Times New Roman"/>
          <w:color w:val="0F1115"/>
          <w:sz w:val="24"/>
          <w:szCs w:val="24"/>
          <w:lang w:eastAsia="ru-RU"/>
        </w:rPr>
      </w:pPr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21.</w:t>
      </w:r>
      <w:r w:rsidR="00BC57B3"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Производитель качественной косметики малых серий хочет выйти на новый региональный рынок. Проанализируйте возможные каналы распределения (прямые продажи, дилеры, розничные сети, онлайн) и предложите наиболее оптимальный с обоснованием.</w:t>
      </w:r>
    </w:p>
    <w:p w:rsidR="00BC57B3" w:rsidRPr="00A74B23" w:rsidRDefault="00BD21A7" w:rsidP="00A74B23">
      <w:pPr>
        <w:pStyle w:val="a5"/>
        <w:rPr>
          <w:rFonts w:ascii="Times New Roman" w:hAnsi="Times New Roman" w:cs="Times New Roman"/>
          <w:color w:val="0F1115"/>
          <w:sz w:val="24"/>
          <w:szCs w:val="24"/>
          <w:lang w:eastAsia="ru-RU"/>
        </w:rPr>
      </w:pPr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lastRenderedPageBreak/>
        <w:t>22.</w:t>
      </w:r>
      <w:r w:rsidR="00BC57B3"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Интернет-магазин электроники сталкивается с высокими издержками и низкой скоростью доставки товаров в отдаленные населенные пункты. Предложите возможные решения для оптимизации доставки на «последней миле».</w:t>
      </w:r>
    </w:p>
    <w:p w:rsidR="00BD21A7" w:rsidRPr="00A74B23" w:rsidRDefault="00BD21A7" w:rsidP="00A74B23">
      <w:pPr>
        <w:pStyle w:val="a5"/>
        <w:rPr>
          <w:rFonts w:ascii="Times New Roman" w:hAnsi="Times New Roman" w:cs="Times New Roman"/>
          <w:color w:val="0F1115"/>
          <w:sz w:val="24"/>
          <w:szCs w:val="24"/>
          <w:lang w:eastAsia="ru-RU"/>
        </w:rPr>
      </w:pPr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23.</w:t>
      </w:r>
      <w:r w:rsidR="00BC57B3"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На складе готовой продукции крупного завода наблюдается хаос: часто теряются товары, время на отбор заказов велико, растет количество ошибок. Предложите меры по оптимизации складского процесса.</w:t>
      </w:r>
    </w:p>
    <w:p w:rsidR="00BC57B3" w:rsidRPr="00A74B23" w:rsidRDefault="00BD21A7" w:rsidP="00A74B23">
      <w:pPr>
        <w:pStyle w:val="a5"/>
        <w:rPr>
          <w:rFonts w:ascii="Times New Roman" w:hAnsi="Times New Roman" w:cs="Times New Roman"/>
          <w:color w:val="0F1115"/>
          <w:sz w:val="24"/>
          <w:szCs w:val="24"/>
          <w:lang w:eastAsia="ru-RU"/>
        </w:rPr>
      </w:pPr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24.</w:t>
      </w:r>
      <w:r w:rsidR="00BC57B3"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Необходимо доставить партию скоропортящихся фруктов из южного региона в центральный (расстояние 1500 км). Какой вид транспорта вы выберете и почему? Какие дополнительные логистические решения потребуются?</w:t>
      </w:r>
    </w:p>
    <w:p w:rsidR="00BC57B3" w:rsidRPr="00A74B23" w:rsidRDefault="00BD21A7" w:rsidP="00A74B23">
      <w:pPr>
        <w:pStyle w:val="a5"/>
        <w:rPr>
          <w:rFonts w:ascii="Times New Roman" w:hAnsi="Times New Roman" w:cs="Times New Roman"/>
          <w:color w:val="0F1115"/>
          <w:sz w:val="24"/>
          <w:szCs w:val="24"/>
          <w:lang w:eastAsia="ru-RU"/>
        </w:rPr>
      </w:pPr>
      <w:r w:rsidRPr="00A74B23">
        <w:rPr>
          <w:rFonts w:ascii="Times New Roman" w:hAnsi="Times New Roman" w:cs="Times New Roman"/>
          <w:bCs/>
          <w:color w:val="0F1115"/>
          <w:sz w:val="24"/>
          <w:szCs w:val="24"/>
          <w:lang w:eastAsia="ru-RU"/>
        </w:rPr>
        <w:t>25.</w:t>
      </w:r>
      <w:r w:rsidR="00BC57B3"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Рассчитайте общие логистические издержки для доставки партии товара, если известны: стоимость перевозки, стоимость погрузочно-разгрузочных работ, стоимость хранения на транзитном складе, стоимость страхования груза.</w:t>
      </w:r>
    </w:p>
    <w:p w:rsidR="007D312A" w:rsidRPr="00A74B23" w:rsidRDefault="00BD21A7" w:rsidP="00A74B23">
      <w:pPr>
        <w:pStyle w:val="a5"/>
        <w:rPr>
          <w:rFonts w:ascii="Times New Roman" w:hAnsi="Times New Roman" w:cs="Times New Roman"/>
          <w:color w:val="0F1115"/>
          <w:sz w:val="24"/>
          <w:szCs w:val="24"/>
          <w:lang w:eastAsia="ru-RU"/>
        </w:rPr>
      </w:pPr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2</w:t>
      </w:r>
      <w:r w:rsidR="007D312A"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6.</w:t>
      </w:r>
      <w:r w:rsidR="00BC57B3"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Клиенты жалуются на длительные сроки доставки заказов. Проанализируйте, на каких этапах цикла исполнения заказа могут возникать задержки, и предложите план мероприятий по сокращению общего времени цикла.</w:t>
      </w:r>
    </w:p>
    <w:p w:rsidR="00BC57B3" w:rsidRPr="00BD21A7" w:rsidRDefault="00BD21A7" w:rsidP="00A74B23">
      <w:pPr>
        <w:pStyle w:val="a5"/>
        <w:rPr>
          <w:color w:val="0F1115"/>
          <w:lang w:eastAsia="ru-RU"/>
        </w:rPr>
      </w:pPr>
      <w:r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2</w:t>
      </w:r>
      <w:r w:rsidR="007D312A"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7.</w:t>
      </w:r>
      <w:r w:rsidR="00BC57B3" w:rsidRPr="00A74B23"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Основной дистрибьютор компании разорвал договор. Опишите ваш алгоритм действий по быстрой организации нового канала распределения для минимизации</w:t>
      </w:r>
      <w:r w:rsidR="00BC57B3" w:rsidRPr="00BD21A7">
        <w:rPr>
          <w:color w:val="0F1115"/>
          <w:lang w:eastAsia="ru-RU"/>
        </w:rPr>
        <w:t xml:space="preserve"> простоев.</w:t>
      </w:r>
    </w:p>
    <w:p w:rsidR="00BC57B3" w:rsidRPr="00BD21A7" w:rsidRDefault="00BD21A7" w:rsidP="00BD2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1A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2</w:t>
      </w:r>
      <w:r w:rsidR="007D312A" w:rsidRPr="00BD21A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8.</w:t>
      </w:r>
      <w:r w:rsidR="00BC57B3" w:rsidRPr="00BD21A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 складе представлен широкий ассортимент товаров с разной оборачиваемостью и спросом. Предложите метод оптимизации их размещения на складских площадях для увеличения эффективности отбора.</w:t>
      </w:r>
    </w:p>
    <w:p w:rsidR="00BC57B3" w:rsidRPr="00BD21A7" w:rsidRDefault="00BD21A7" w:rsidP="00BD2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1A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2</w:t>
      </w:r>
      <w:r w:rsidR="007D312A" w:rsidRPr="00BD21A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9.</w:t>
      </w:r>
      <w:r w:rsidR="00BC57B3" w:rsidRPr="00BD21A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Вам нужно выбрать перевозчика для регулярных перевозок. По каким ключевым критериям вы будете его оценивать? Составьте чек-лист для сравнения предложений.</w:t>
      </w:r>
    </w:p>
    <w:p w:rsidR="00BC57B3" w:rsidRPr="00BD21A7" w:rsidRDefault="00BD21A7" w:rsidP="00BD2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1A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30</w:t>
      </w:r>
      <w:r w:rsidR="007D312A" w:rsidRPr="00BD21A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.</w:t>
      </w:r>
      <w:r w:rsidR="00BC57B3" w:rsidRPr="00BD21A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Компания имеет 10 складов в разных регионах. Логистические издержки растут. Проанализируйте, какие варианты оптимизации складской сети (увеличение/уменьшение количества складов, изменение их местоположения) вы можете предложить.</w:t>
      </w:r>
    </w:p>
    <w:p w:rsidR="00BD21A7" w:rsidRPr="00BD21A7" w:rsidRDefault="00BD21A7" w:rsidP="00BD2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1A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31. Компании «Север» необходимо доставить партию товара (хрупкая электроника) из Москвы в Санкт-Петербург. Рассчитайте общие логистические издержки, если известны следующие данные:</w:t>
      </w:r>
    </w:p>
    <w:p w:rsidR="00BD21A7" w:rsidRPr="00BD21A7" w:rsidRDefault="00BD21A7" w:rsidP="00A74B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1A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Стоимость перевозки (транспортировки):</w:t>
      </w:r>
      <w:r w:rsidRPr="00BD21A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45 000 рублей.</w:t>
      </w:r>
    </w:p>
    <w:p w:rsidR="00BD21A7" w:rsidRPr="00BD21A7" w:rsidRDefault="00BD21A7" w:rsidP="00A74B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1A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Стоимость погрузочно-разгрузочных работ:</w:t>
      </w:r>
      <w:r w:rsidRPr="00BD21A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5 000 рублей (на отгрузке) + 7 000 рублей (на выгрузке).</w:t>
      </w:r>
    </w:p>
    <w:p w:rsidR="00BD21A7" w:rsidRPr="00BD21A7" w:rsidRDefault="00BD21A7" w:rsidP="00A74B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1A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Стоимость хранения на транзитном складе:</w:t>
      </w:r>
      <w:r w:rsidRPr="00BD21A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Товар хранился 3 дня. Ставка составляет 1 200 рублей/сутки.</w:t>
      </w:r>
    </w:p>
    <w:p w:rsidR="00BD21A7" w:rsidRPr="00BD21A7" w:rsidRDefault="00BD21A7" w:rsidP="00A74B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1A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Стоимость страхования груза:</w:t>
      </w:r>
      <w:r w:rsidRPr="00BD21A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Страховой взнос составляет 0,8% от стоимости груза. Стоимость груза — 1 500 000 рублей.</w:t>
      </w:r>
    </w:p>
    <w:p w:rsidR="00BD21A7" w:rsidRPr="00BD21A7" w:rsidRDefault="00BD21A7" w:rsidP="00BD2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1A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32. Компании «Север» необходимо доставить партию товара (хрупкая электроника) из Москвы в Санкт-Петербург. Рассчитайте общие логистические издержки, если известны следующие данные:</w:t>
      </w:r>
    </w:p>
    <w:p w:rsidR="00BD21A7" w:rsidRPr="00BD21A7" w:rsidRDefault="00BD21A7" w:rsidP="00A74B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1A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Стоимость перевозки (транспортировки):</w:t>
      </w:r>
      <w:r w:rsidRPr="00BD21A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15 000 рублей.</w:t>
      </w:r>
    </w:p>
    <w:p w:rsidR="00BD21A7" w:rsidRPr="00BD21A7" w:rsidRDefault="00BD21A7" w:rsidP="00A74B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1A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Стоимость погрузочно-разгрузочных работ:</w:t>
      </w:r>
      <w:r w:rsidRPr="00BD21A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3 000 рублей (на отгрузке) + 7 000 рублей (на выгрузке).</w:t>
      </w:r>
    </w:p>
    <w:p w:rsidR="00BD21A7" w:rsidRPr="00BD21A7" w:rsidRDefault="00BD21A7" w:rsidP="00A74B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1A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Стоимость хранения на транзитном складе:</w:t>
      </w:r>
      <w:r w:rsidRPr="00BD21A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Товар хранился 5 дней. Ставка составляет 1 200 рублей/сутки.</w:t>
      </w:r>
    </w:p>
    <w:p w:rsidR="00BD21A7" w:rsidRPr="00BD21A7" w:rsidRDefault="00BD21A7" w:rsidP="00A74B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1A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Стоимость страхования груза:</w:t>
      </w:r>
      <w:r w:rsidRPr="00BD21A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Страховой взнос составляет 0,8% от стоимости груза. Стоимость груза — 1 500 000 рублей.</w:t>
      </w:r>
    </w:p>
    <w:p w:rsidR="00BD21A7" w:rsidRPr="00BD21A7" w:rsidRDefault="00BD21A7" w:rsidP="00A74B2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1A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Упаковка товара для безопасной перевозки обошлась в </w:t>
      </w:r>
      <w:r w:rsidRPr="00BD21A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15 000 рублей</w:t>
      </w:r>
      <w:r w:rsidRPr="00BD21A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BD21A7" w:rsidRDefault="00BA50A3" w:rsidP="00BD2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33.</w:t>
      </w:r>
      <w:r w:rsidRPr="00BA50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74D9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Логистические посредники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BA50A3" w:rsidRDefault="00BA50A3" w:rsidP="00BD2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34.</w:t>
      </w:r>
      <w:r w:rsidRPr="00BA50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74D9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Логистический сервис в сети распределения и возвратных потоков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BA50A3" w:rsidRDefault="00BA50A3" w:rsidP="00BD2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35.</w:t>
      </w:r>
      <w:r w:rsidRPr="00BA50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74D9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Коммерческая и логистическая деятельность при сбыте и распределении продукции.</w:t>
      </w:r>
    </w:p>
    <w:p w:rsidR="00BD21A7" w:rsidRDefault="00BA50A3" w:rsidP="00BD2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36.</w:t>
      </w:r>
      <w:r w:rsidRPr="00BA50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74D9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Логистическое управление производственными процессами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BA50A3" w:rsidRDefault="00BA50A3" w:rsidP="00BD2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37.</w:t>
      </w:r>
      <w:r w:rsidRPr="00BA50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74D9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Организация и технология работы логистической структуры предприятия</w:t>
      </w:r>
    </w:p>
    <w:p w:rsidR="00BC57B3" w:rsidRPr="00BD21A7" w:rsidRDefault="00BC57B3" w:rsidP="00BD21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BD21A7" w:rsidRPr="00952670" w:rsidRDefault="0078672E" w:rsidP="0095267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2670">
        <w:rPr>
          <w:rFonts w:ascii="Times New Roman" w:hAnsi="Times New Roman" w:cs="Times New Roman"/>
          <w:b/>
          <w:sz w:val="24"/>
          <w:szCs w:val="24"/>
        </w:rPr>
        <w:lastRenderedPageBreak/>
        <w:t>Критерии оценивания</w:t>
      </w:r>
    </w:p>
    <w:p w:rsidR="00BC57B3" w:rsidRPr="00BD21A7" w:rsidRDefault="00BC57B3" w:rsidP="00980E4E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1A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«5» (Отлично):</w:t>
      </w:r>
      <w:r w:rsidRPr="00BD21A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Ответ полный, структурированный. Продемонстрировано глубокое понимание сути вопроса, умение оперировать профессиональной терминологией. Приводятся точные примеры, устанавливаются междисциплинарные связи.</w:t>
      </w:r>
      <w:bookmarkStart w:id="0" w:name="_GoBack"/>
      <w:bookmarkEnd w:id="0"/>
    </w:p>
    <w:p w:rsidR="00BC57B3" w:rsidRPr="00BD21A7" w:rsidRDefault="00BC57B3" w:rsidP="00980E4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1A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«4» (Хорошо):</w:t>
      </w:r>
      <w:r w:rsidRPr="00BD21A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Ответ правильный и полный, но недостаточно глубокий. Терминология используе</w:t>
      </w:r>
      <w:r w:rsidR="00A74B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тся корректно, но возможны</w:t>
      </w:r>
      <w:r w:rsidRPr="00BD21A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неточности в примерах или формулировках.</w:t>
      </w:r>
      <w:r w:rsidR="00A74B23" w:rsidRPr="00A74B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A74B23" w:rsidRPr="00BD21A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Возможны незначительные ошибки в расчетах.</w:t>
      </w:r>
    </w:p>
    <w:p w:rsidR="00BC57B3" w:rsidRPr="00A74B23" w:rsidRDefault="00BC57B3" w:rsidP="00980E4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1A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«3» (Удовлетворительно):</w:t>
      </w:r>
      <w:r w:rsidRPr="00BD21A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Ответ в основном правильный, но фрагментарный. Раскрыты только основные положения. Допущены ошибки в использовании терминологии. Примеры отсутствуют или не точны.</w:t>
      </w:r>
      <w:r w:rsidR="00A74B23" w:rsidRPr="00A74B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A74B23" w:rsidRPr="00BD21A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Ход решения прослеживается, но есть логические недочеты. Затруднения в применении теоретических знаний.</w:t>
      </w:r>
    </w:p>
    <w:p w:rsidR="00A74B23" w:rsidRPr="00BD21A7" w:rsidRDefault="00BC57B3" w:rsidP="00980E4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BD21A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«2» (Неудовлетворительно):</w:t>
      </w:r>
      <w:r w:rsidRPr="00BD21A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Ответ неполный, обнаружено непонимание основных понятий и принципов. Допущены грубые ошибки.</w:t>
      </w:r>
      <w:r w:rsidR="00A74B23" w:rsidRPr="00A74B2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A74B23" w:rsidRPr="00BD21A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Предложенное решение неверное или не соответствует условию. Отсутствует понимание логистической проблемы.</w:t>
      </w:r>
    </w:p>
    <w:sectPr w:rsidR="00A74B23" w:rsidRPr="00BD21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FC4DD4"/>
    <w:multiLevelType w:val="multilevel"/>
    <w:tmpl w:val="FB74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64E90"/>
    <w:multiLevelType w:val="multilevel"/>
    <w:tmpl w:val="3EDE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42109"/>
    <w:multiLevelType w:val="multilevel"/>
    <w:tmpl w:val="38381E1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D33FD"/>
    <w:multiLevelType w:val="multilevel"/>
    <w:tmpl w:val="5BC2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02306"/>
    <w:multiLevelType w:val="multilevel"/>
    <w:tmpl w:val="91C0091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F7448D"/>
    <w:multiLevelType w:val="multilevel"/>
    <w:tmpl w:val="1FB6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D5179"/>
    <w:multiLevelType w:val="multilevel"/>
    <w:tmpl w:val="B9E63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92724E"/>
    <w:multiLevelType w:val="multilevel"/>
    <w:tmpl w:val="B5EA8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DE1986"/>
    <w:multiLevelType w:val="multilevel"/>
    <w:tmpl w:val="D1682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E06CED"/>
    <w:multiLevelType w:val="multilevel"/>
    <w:tmpl w:val="0EE8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728B9"/>
    <w:multiLevelType w:val="multilevel"/>
    <w:tmpl w:val="F8B25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2914C0"/>
    <w:multiLevelType w:val="multilevel"/>
    <w:tmpl w:val="7FAA1F0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515912"/>
    <w:multiLevelType w:val="multilevel"/>
    <w:tmpl w:val="AA5AB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9B48FE"/>
    <w:multiLevelType w:val="multilevel"/>
    <w:tmpl w:val="0DBC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A743E1"/>
    <w:multiLevelType w:val="multilevel"/>
    <w:tmpl w:val="A15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B47EE"/>
    <w:multiLevelType w:val="multilevel"/>
    <w:tmpl w:val="8BBE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CF540C"/>
    <w:multiLevelType w:val="multilevel"/>
    <w:tmpl w:val="4C90AB5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2"/>
  </w:num>
  <w:num w:numId="3">
    <w:abstractNumId w:val="14"/>
  </w:num>
  <w:num w:numId="4">
    <w:abstractNumId w:val="9"/>
  </w:num>
  <w:num w:numId="5">
    <w:abstractNumId w:val="4"/>
  </w:num>
  <w:num w:numId="6">
    <w:abstractNumId w:val="2"/>
  </w:num>
  <w:num w:numId="7">
    <w:abstractNumId w:val="11"/>
  </w:num>
  <w:num w:numId="8">
    <w:abstractNumId w:val="16"/>
  </w:num>
  <w:num w:numId="9">
    <w:abstractNumId w:val="7"/>
  </w:num>
  <w:num w:numId="10">
    <w:abstractNumId w:val="6"/>
  </w:num>
  <w:num w:numId="11">
    <w:abstractNumId w:val="13"/>
  </w:num>
  <w:num w:numId="12">
    <w:abstractNumId w:val="3"/>
  </w:num>
  <w:num w:numId="13">
    <w:abstractNumId w:val="5"/>
  </w:num>
  <w:num w:numId="14">
    <w:abstractNumId w:val="10"/>
  </w:num>
  <w:num w:numId="15">
    <w:abstractNumId w:val="1"/>
  </w:num>
  <w:num w:numId="16">
    <w:abstractNumId w:val="15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E7F"/>
    <w:rsid w:val="000F7370"/>
    <w:rsid w:val="00291444"/>
    <w:rsid w:val="002F3E7F"/>
    <w:rsid w:val="00481E7D"/>
    <w:rsid w:val="006E47C8"/>
    <w:rsid w:val="0078672E"/>
    <w:rsid w:val="007D312A"/>
    <w:rsid w:val="008B398B"/>
    <w:rsid w:val="00926CA3"/>
    <w:rsid w:val="00952670"/>
    <w:rsid w:val="00980E4E"/>
    <w:rsid w:val="00A11AC1"/>
    <w:rsid w:val="00A61E90"/>
    <w:rsid w:val="00A74B23"/>
    <w:rsid w:val="00BA50A3"/>
    <w:rsid w:val="00BC57B3"/>
    <w:rsid w:val="00BD21A7"/>
    <w:rsid w:val="00DD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D8A988-17BE-4A6D-9378-37BAF0E06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4B23"/>
  </w:style>
  <w:style w:type="paragraph" w:styleId="3">
    <w:name w:val="heading 3"/>
    <w:basedOn w:val="a"/>
    <w:link w:val="30"/>
    <w:uiPriority w:val="9"/>
    <w:qFormat/>
    <w:rsid w:val="00BC57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C57B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C5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C57B3"/>
    <w:rPr>
      <w:b/>
      <w:bCs/>
    </w:rPr>
  </w:style>
  <w:style w:type="character" w:styleId="a4">
    <w:name w:val="Emphasis"/>
    <w:basedOn w:val="a0"/>
    <w:uiPriority w:val="20"/>
    <w:qFormat/>
    <w:rsid w:val="008B398B"/>
    <w:rPr>
      <w:i/>
      <w:iCs/>
    </w:rPr>
  </w:style>
  <w:style w:type="paragraph" w:styleId="a5">
    <w:name w:val="No Spacing"/>
    <w:uiPriority w:val="1"/>
    <w:qFormat/>
    <w:rsid w:val="00A74B23"/>
    <w:pPr>
      <w:spacing w:after="0" w:line="240" w:lineRule="auto"/>
    </w:pPr>
  </w:style>
  <w:style w:type="table" w:customStyle="1" w:styleId="1">
    <w:name w:val="Сетка таблицы1"/>
    <w:basedOn w:val="a1"/>
    <w:uiPriority w:val="59"/>
    <w:rsid w:val="00A61E90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46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7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2294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23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19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1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7006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3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4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630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1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4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1187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Елена</cp:lastModifiedBy>
  <cp:revision>15</cp:revision>
  <dcterms:created xsi:type="dcterms:W3CDTF">2025-09-10T06:50:00Z</dcterms:created>
  <dcterms:modified xsi:type="dcterms:W3CDTF">2025-10-09T08:27:00Z</dcterms:modified>
</cp:coreProperties>
</file>