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8A" w:rsidRDefault="00F05880">
      <w:pPr>
        <w:rPr>
          <w:rFonts w:ascii="inherit" w:eastAsia="新細明體" w:hAnsi="inherit" w:cs="Segoe UI Historic"/>
          <w:color w:val="1C1E21"/>
          <w:kern w:val="0"/>
          <w:sz w:val="23"/>
          <w:szCs w:val="23"/>
        </w:rPr>
      </w:pP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論文名稱：</w:t>
      </w:r>
      <w:bookmarkStart w:id="0" w:name="_GoBack"/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網頁視覺設計對高屏市區大學生吸引力之研究</w:t>
      </w: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-</w:t>
      </w: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以屏東大學為例</w:t>
      </w:r>
      <w:bookmarkEnd w:id="0"/>
    </w:p>
    <w:p w:rsidR="00F05880" w:rsidRDefault="00F05880">
      <w:r>
        <w:rPr>
          <w:rFonts w:hint="eastAsia"/>
        </w:rPr>
        <w:t>文獻連結：</w:t>
      </w:r>
      <w:hyperlink r:id="rId4" w:history="1">
        <w:r w:rsidRPr="00F05880">
          <w:rPr>
            <w:rStyle w:val="a3"/>
          </w:rPr>
          <w:t>https://hdl.handle.net/11296/e8nfg8</w:t>
        </w:r>
      </w:hyperlink>
    </w:p>
    <w:p w:rsidR="00F05880" w:rsidRDefault="00F05880"/>
    <w:p w:rsidR="00F05880" w:rsidRPr="00F05880" w:rsidRDefault="00F05880">
      <w:pPr>
        <w:rPr>
          <w:rFonts w:hint="eastAsia"/>
        </w:rPr>
      </w:pPr>
    </w:p>
    <w:sectPr w:rsidR="00F05880" w:rsidRPr="00F058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80"/>
    <w:rsid w:val="00E7638A"/>
    <w:rsid w:val="00F0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A454"/>
  <w15:chartTrackingRefBased/>
  <w15:docId w15:val="{49D81EA7-2C70-4C27-9771-DB904CB1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0588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058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0588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F0588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d2edcug0">
    <w:name w:val="d2edcug0"/>
    <w:basedOn w:val="a0"/>
    <w:rsid w:val="00F05880"/>
  </w:style>
  <w:style w:type="character" w:customStyle="1" w:styleId="spvqvc9t">
    <w:name w:val="spvqvc9t"/>
    <w:basedOn w:val="a0"/>
    <w:rsid w:val="00F05880"/>
  </w:style>
  <w:style w:type="character" w:styleId="a3">
    <w:name w:val="Hyperlink"/>
    <w:basedOn w:val="a0"/>
    <w:uiPriority w:val="99"/>
    <w:unhideWhenUsed/>
    <w:rsid w:val="00F058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5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7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7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45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3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02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29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340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4142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6285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6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0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4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15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09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609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1409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81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2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1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7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1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32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9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0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4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5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7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237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6682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19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4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5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8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86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0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87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663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73015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223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8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43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0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1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3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76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dl.handle.net/11296/e8nfg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盧欣怡</dc:creator>
  <cp:keywords/>
  <dc:description/>
  <cp:lastModifiedBy>盧欣怡</cp:lastModifiedBy>
  <cp:revision>1</cp:revision>
  <dcterms:created xsi:type="dcterms:W3CDTF">2021-11-10T13:22:00Z</dcterms:created>
  <dcterms:modified xsi:type="dcterms:W3CDTF">2021-11-10T13:27:00Z</dcterms:modified>
</cp:coreProperties>
</file>