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F56" w:rsidRDefault="006A4F56" w:rsidP="006A4F56">
      <w:pPr>
        <w:rPr>
          <w:szCs w:val="24"/>
        </w:rPr>
      </w:pPr>
      <w:r>
        <w:rPr>
          <w:rFonts w:hint="eastAsia"/>
        </w:rPr>
        <w:t>顧客對於產品的期望考慮其壽命性</w:t>
      </w:r>
      <w:r w:rsidRPr="00327213">
        <w:rPr>
          <w:rFonts w:hint="eastAsia"/>
          <w:szCs w:val="24"/>
        </w:rPr>
        <w:t>、</w:t>
      </w:r>
      <w:r>
        <w:rPr>
          <w:rFonts w:hint="eastAsia"/>
          <w:szCs w:val="24"/>
        </w:rPr>
        <w:t>舒適性、過濾性、需求性、材質、外觀等問題。</w:t>
      </w:r>
      <w:r>
        <w:rPr>
          <w:rFonts w:hint="eastAsia"/>
          <w:szCs w:val="24"/>
        </w:rPr>
        <w:t>(</w:t>
      </w:r>
      <w:r>
        <w:rPr>
          <w:szCs w:val="24"/>
        </w:rPr>
        <w:t>p1</w:t>
      </w:r>
      <w:r>
        <w:rPr>
          <w:rFonts w:hint="eastAsia"/>
          <w:szCs w:val="24"/>
        </w:rPr>
        <w:t>)</w:t>
      </w:r>
    </w:p>
    <w:p w:rsidR="006A4F56" w:rsidRDefault="006A4F56" w:rsidP="006A4F56">
      <w:pPr>
        <w:rPr>
          <w:rFonts w:hint="eastAsia"/>
          <w:szCs w:val="24"/>
        </w:rPr>
      </w:pPr>
    </w:p>
    <w:p w:rsidR="006A4F56" w:rsidRDefault="006A4F56" w:rsidP="006A4F56">
      <w:pPr>
        <w:rPr>
          <w:szCs w:val="24"/>
        </w:rPr>
      </w:pPr>
      <w:r>
        <w:rPr>
          <w:rFonts w:hint="eastAsia"/>
          <w:szCs w:val="24"/>
        </w:rPr>
        <w:t>口罩設計分為三種層次</w:t>
      </w:r>
    </w:p>
    <w:p w:rsidR="006A4F56" w:rsidRPr="00BD1434" w:rsidRDefault="00BD1434" w:rsidP="00BD1434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Pr="00BD1434">
        <w:rPr>
          <w:rFonts w:hint="eastAsia"/>
          <w:szCs w:val="24"/>
        </w:rPr>
        <w:t>(</w:t>
      </w:r>
      <w:proofErr w:type="gramStart"/>
      <w:r w:rsidRPr="00BD1434">
        <w:rPr>
          <w:rFonts w:hint="eastAsia"/>
          <w:szCs w:val="24"/>
        </w:rPr>
        <w:t>一</w:t>
      </w:r>
      <w:proofErr w:type="gramEnd"/>
      <w:r w:rsidRPr="00BD1434">
        <w:rPr>
          <w:rFonts w:hint="eastAsia"/>
          <w:szCs w:val="24"/>
        </w:rPr>
        <w:t>)</w:t>
      </w:r>
      <w:r w:rsidR="006A4F56" w:rsidRPr="00BD1434">
        <w:rPr>
          <w:rFonts w:hint="eastAsia"/>
          <w:szCs w:val="24"/>
        </w:rPr>
        <w:t>本能層次</w:t>
      </w:r>
      <w:r w:rsidR="006A4F56" w:rsidRPr="00BD1434">
        <w:rPr>
          <w:rFonts w:hint="eastAsia"/>
          <w:szCs w:val="24"/>
        </w:rPr>
        <w:t xml:space="preserve"> </w:t>
      </w:r>
    </w:p>
    <w:p w:rsidR="006A4F56" w:rsidRPr="00A14E8E" w:rsidRDefault="006A4F56" w:rsidP="006A4F56">
      <w:pPr>
        <w:pStyle w:val="a3"/>
        <w:ind w:leftChars="0" w:left="380"/>
        <w:rPr>
          <w:rFonts w:hint="eastAsia"/>
          <w:szCs w:val="24"/>
        </w:rPr>
      </w:pPr>
      <w:r>
        <w:rPr>
          <w:rFonts w:hint="eastAsia"/>
          <w:szCs w:val="24"/>
        </w:rPr>
        <w:t xml:space="preserve"> </w:t>
      </w:r>
      <w:r w:rsidR="00BD1434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在於人的本能，用最簡單的設計方式增加吸引力。</w:t>
      </w:r>
    </w:p>
    <w:p w:rsidR="006A4F56" w:rsidRPr="00BD1434" w:rsidRDefault="00BD1434" w:rsidP="00BD1434">
      <w:pPr>
        <w:rPr>
          <w:szCs w:val="24"/>
        </w:rPr>
      </w:pPr>
      <w:r>
        <w:rPr>
          <w:rFonts w:hint="eastAsia"/>
          <w:szCs w:val="24"/>
        </w:rPr>
        <w:t xml:space="preserve">    (</w:t>
      </w:r>
      <w:r>
        <w:rPr>
          <w:rFonts w:hint="eastAsia"/>
          <w:szCs w:val="24"/>
        </w:rPr>
        <w:t>二</w:t>
      </w:r>
      <w:r>
        <w:rPr>
          <w:rFonts w:hint="eastAsia"/>
          <w:szCs w:val="24"/>
        </w:rPr>
        <w:t>)</w:t>
      </w:r>
      <w:r w:rsidR="006A4F56" w:rsidRPr="00BD1434">
        <w:rPr>
          <w:rFonts w:hint="eastAsia"/>
          <w:szCs w:val="24"/>
        </w:rPr>
        <w:t>行為層次</w:t>
      </w:r>
    </w:p>
    <w:p w:rsidR="006A4F56" w:rsidRDefault="006A4F56" w:rsidP="00BD1434">
      <w:pPr>
        <w:pStyle w:val="a3"/>
        <w:ind w:leftChars="0" w:left="851"/>
        <w:rPr>
          <w:rFonts w:hint="eastAsia"/>
          <w:szCs w:val="24"/>
        </w:rPr>
      </w:pPr>
      <w:r>
        <w:rPr>
          <w:rFonts w:hint="eastAsia"/>
          <w:szCs w:val="24"/>
        </w:rPr>
        <w:t>關注的是產品在使用過程中的效果、有用性和效率，行為級別的設計包含四個要素；</w:t>
      </w:r>
      <w:proofErr w:type="gramStart"/>
      <w:r>
        <w:rPr>
          <w:rFonts w:hint="eastAsia"/>
          <w:szCs w:val="24"/>
        </w:rPr>
        <w:t>工能</w:t>
      </w:r>
      <w:proofErr w:type="gram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易於理解、有用和實際的場景。</w:t>
      </w:r>
    </w:p>
    <w:p w:rsidR="006A4F56" w:rsidRPr="00BD1434" w:rsidRDefault="00BD1434" w:rsidP="00BD1434">
      <w:pPr>
        <w:rPr>
          <w:szCs w:val="24"/>
        </w:rPr>
      </w:pPr>
      <w:r>
        <w:rPr>
          <w:rFonts w:hint="eastAsia"/>
          <w:szCs w:val="24"/>
        </w:rPr>
        <w:t xml:space="preserve">    (</w:t>
      </w:r>
      <w:r>
        <w:rPr>
          <w:rFonts w:hint="eastAsia"/>
          <w:szCs w:val="24"/>
        </w:rPr>
        <w:t>三</w:t>
      </w:r>
      <w:r>
        <w:rPr>
          <w:szCs w:val="24"/>
        </w:rPr>
        <w:t>)</w:t>
      </w:r>
      <w:r w:rsidR="006A4F56" w:rsidRPr="00BD1434">
        <w:rPr>
          <w:rFonts w:hint="eastAsia"/>
          <w:szCs w:val="24"/>
        </w:rPr>
        <w:t>反思層次</w:t>
      </w:r>
    </w:p>
    <w:p w:rsidR="00BD1434" w:rsidRDefault="006A4F56" w:rsidP="0085094A">
      <w:pPr>
        <w:ind w:left="851"/>
        <w:rPr>
          <w:rFonts w:hint="eastAsia"/>
          <w:szCs w:val="24"/>
        </w:rPr>
      </w:pPr>
      <w:r>
        <w:rPr>
          <w:rFonts w:hint="eastAsia"/>
          <w:szCs w:val="24"/>
        </w:rPr>
        <w:t>關注在訊息、文化和產品效果的意義。他很容易隨著文化、經歷、教育和個人多樣性的不同而改變。</w:t>
      </w:r>
      <w:r>
        <w:rPr>
          <w:rFonts w:hint="eastAsia"/>
          <w:szCs w:val="24"/>
        </w:rPr>
        <w:t>(</w:t>
      </w:r>
      <w:r>
        <w:rPr>
          <w:szCs w:val="24"/>
        </w:rPr>
        <w:t>p12</w:t>
      </w:r>
      <w:r>
        <w:rPr>
          <w:rFonts w:hint="eastAsia"/>
          <w:szCs w:val="24"/>
        </w:rPr>
        <w:t>)</w:t>
      </w:r>
    </w:p>
    <w:p w:rsidR="00BD1434" w:rsidRDefault="00BD1434" w:rsidP="00BD1434">
      <w:pPr>
        <w:rPr>
          <w:szCs w:val="24"/>
        </w:rPr>
      </w:pPr>
    </w:p>
    <w:p w:rsidR="00BD1434" w:rsidRPr="0085094A" w:rsidRDefault="00BD1434" w:rsidP="00BD1434">
      <w:pPr>
        <w:rPr>
          <w:rFonts w:hint="eastAsia"/>
          <w:b/>
          <w:szCs w:val="24"/>
        </w:rPr>
      </w:pPr>
      <w:r w:rsidRPr="0085094A">
        <w:rPr>
          <w:rFonts w:hint="eastAsia"/>
          <w:b/>
          <w:szCs w:val="24"/>
        </w:rPr>
        <w:t>消費者選擇條件可能</w:t>
      </w:r>
    </w:p>
    <w:p w:rsidR="00BD1434" w:rsidRPr="0085094A" w:rsidRDefault="00BD1434" w:rsidP="00BD1434">
      <w:pPr>
        <w:rPr>
          <w:b/>
          <w:szCs w:val="24"/>
        </w:rPr>
      </w:pPr>
      <w:r w:rsidRPr="0085094A">
        <w:rPr>
          <w:rFonts w:hint="eastAsia"/>
          <w:b/>
          <w:szCs w:val="24"/>
        </w:rPr>
        <w:t xml:space="preserve">    (</w:t>
      </w:r>
      <w:proofErr w:type="gramStart"/>
      <w:r w:rsidRPr="0085094A">
        <w:rPr>
          <w:rFonts w:hint="eastAsia"/>
          <w:b/>
          <w:szCs w:val="24"/>
        </w:rPr>
        <w:t>一</w:t>
      </w:r>
      <w:proofErr w:type="gramEnd"/>
      <w:r w:rsidRPr="0085094A">
        <w:rPr>
          <w:rFonts w:hint="eastAsia"/>
          <w:b/>
          <w:szCs w:val="24"/>
        </w:rPr>
        <w:t>)</w:t>
      </w:r>
      <w:r w:rsidRPr="0085094A">
        <w:rPr>
          <w:rFonts w:hint="eastAsia"/>
          <w:b/>
          <w:szCs w:val="24"/>
        </w:rPr>
        <w:t>本能</w:t>
      </w:r>
      <w:r w:rsidRPr="0085094A">
        <w:rPr>
          <w:rFonts w:hint="eastAsia"/>
          <w:b/>
          <w:szCs w:val="24"/>
        </w:rPr>
        <w:t>選擇</w:t>
      </w:r>
      <w:r w:rsidRPr="0085094A">
        <w:rPr>
          <w:rFonts w:hint="eastAsia"/>
          <w:b/>
          <w:szCs w:val="24"/>
        </w:rPr>
        <w:t xml:space="preserve"> </w:t>
      </w:r>
    </w:p>
    <w:p w:rsidR="00BD1434" w:rsidRPr="0085094A" w:rsidRDefault="00BD1434" w:rsidP="00BD1434">
      <w:pPr>
        <w:pStyle w:val="a3"/>
        <w:ind w:leftChars="0" w:left="380"/>
        <w:rPr>
          <w:rFonts w:hint="eastAsia"/>
          <w:b/>
          <w:szCs w:val="24"/>
        </w:rPr>
      </w:pPr>
      <w:r w:rsidRPr="0085094A">
        <w:rPr>
          <w:rFonts w:hint="eastAsia"/>
          <w:b/>
          <w:szCs w:val="24"/>
        </w:rPr>
        <w:t xml:space="preserve">    </w:t>
      </w:r>
      <w:r w:rsidR="00B2697E" w:rsidRPr="0085094A">
        <w:rPr>
          <w:rFonts w:hint="eastAsia"/>
          <w:b/>
          <w:szCs w:val="24"/>
        </w:rPr>
        <w:t>消費者購買口罩</w:t>
      </w:r>
      <w:r w:rsidRPr="0085094A">
        <w:rPr>
          <w:rFonts w:hint="eastAsia"/>
          <w:b/>
          <w:szCs w:val="24"/>
        </w:rPr>
        <w:t>的</w:t>
      </w:r>
      <w:r w:rsidRPr="0085094A">
        <w:rPr>
          <w:rFonts w:hint="eastAsia"/>
          <w:b/>
          <w:szCs w:val="24"/>
        </w:rPr>
        <w:t>第一直覺</w:t>
      </w:r>
      <w:r w:rsidRPr="0085094A">
        <w:rPr>
          <w:rFonts w:hint="eastAsia"/>
          <w:b/>
          <w:szCs w:val="24"/>
        </w:rPr>
        <w:t>，</w:t>
      </w:r>
      <w:r w:rsidR="00B2697E" w:rsidRPr="0085094A">
        <w:rPr>
          <w:rFonts w:hint="eastAsia"/>
          <w:b/>
          <w:szCs w:val="24"/>
        </w:rPr>
        <w:t>選擇樸素又</w:t>
      </w:r>
      <w:r w:rsidRPr="0085094A">
        <w:rPr>
          <w:rFonts w:hint="eastAsia"/>
          <w:b/>
          <w:szCs w:val="24"/>
        </w:rPr>
        <w:t>簡單</w:t>
      </w:r>
      <w:r w:rsidR="00B2697E" w:rsidRPr="0085094A">
        <w:rPr>
          <w:rFonts w:hint="eastAsia"/>
          <w:b/>
          <w:szCs w:val="24"/>
        </w:rPr>
        <w:t>的色彩</w:t>
      </w:r>
      <w:r w:rsidRPr="0085094A">
        <w:rPr>
          <w:rFonts w:hint="eastAsia"/>
          <w:b/>
          <w:szCs w:val="24"/>
        </w:rPr>
        <w:t>。</w:t>
      </w:r>
    </w:p>
    <w:p w:rsidR="00BD1434" w:rsidRPr="0085094A" w:rsidRDefault="00BD1434" w:rsidP="00BD1434">
      <w:pPr>
        <w:rPr>
          <w:b/>
          <w:szCs w:val="24"/>
        </w:rPr>
      </w:pPr>
      <w:r w:rsidRPr="0085094A">
        <w:rPr>
          <w:rFonts w:hint="eastAsia"/>
          <w:b/>
          <w:szCs w:val="24"/>
        </w:rPr>
        <w:t xml:space="preserve">    (</w:t>
      </w:r>
      <w:r w:rsidRPr="0085094A">
        <w:rPr>
          <w:rFonts w:hint="eastAsia"/>
          <w:b/>
          <w:szCs w:val="24"/>
        </w:rPr>
        <w:t>二</w:t>
      </w:r>
      <w:r w:rsidRPr="0085094A">
        <w:rPr>
          <w:rFonts w:hint="eastAsia"/>
          <w:b/>
          <w:szCs w:val="24"/>
        </w:rPr>
        <w:t>)</w:t>
      </w:r>
      <w:r w:rsidRPr="0085094A">
        <w:rPr>
          <w:rFonts w:hint="eastAsia"/>
          <w:b/>
          <w:szCs w:val="24"/>
        </w:rPr>
        <w:t>行為</w:t>
      </w:r>
      <w:r w:rsidRPr="0085094A">
        <w:rPr>
          <w:rFonts w:hint="eastAsia"/>
          <w:b/>
          <w:szCs w:val="24"/>
        </w:rPr>
        <w:t>選擇</w:t>
      </w:r>
    </w:p>
    <w:p w:rsidR="00BD1434" w:rsidRPr="0085094A" w:rsidRDefault="00B2697E" w:rsidP="00BD1434">
      <w:pPr>
        <w:pStyle w:val="a3"/>
        <w:ind w:leftChars="0" w:left="851"/>
        <w:rPr>
          <w:rFonts w:hint="eastAsia"/>
          <w:b/>
          <w:szCs w:val="24"/>
        </w:rPr>
      </w:pPr>
      <w:r w:rsidRPr="0085094A">
        <w:rPr>
          <w:rFonts w:hint="eastAsia"/>
          <w:b/>
          <w:szCs w:val="24"/>
        </w:rPr>
        <w:t>口罩設計</w:t>
      </w:r>
      <w:r w:rsidRPr="0085094A">
        <w:rPr>
          <w:rFonts w:hint="eastAsia"/>
          <w:b/>
          <w:szCs w:val="24"/>
        </w:rPr>
        <w:t>易於理解</w:t>
      </w:r>
      <w:r w:rsidRPr="0085094A">
        <w:rPr>
          <w:rFonts w:hint="eastAsia"/>
          <w:b/>
          <w:szCs w:val="24"/>
        </w:rPr>
        <w:t>又實用，加上功能</w:t>
      </w:r>
      <w:proofErr w:type="gramStart"/>
      <w:r w:rsidRPr="0085094A">
        <w:rPr>
          <w:rFonts w:hint="eastAsia"/>
          <w:b/>
          <w:szCs w:val="24"/>
        </w:rPr>
        <w:t>多樣，</w:t>
      </w:r>
      <w:proofErr w:type="gramEnd"/>
      <w:r w:rsidRPr="0085094A">
        <w:rPr>
          <w:rFonts w:hint="eastAsia"/>
          <w:b/>
          <w:szCs w:val="24"/>
        </w:rPr>
        <w:t>使消費者購買意願增加。</w:t>
      </w:r>
    </w:p>
    <w:p w:rsidR="00BD1434" w:rsidRPr="0085094A" w:rsidRDefault="00BD1434" w:rsidP="00BD1434">
      <w:pPr>
        <w:rPr>
          <w:b/>
          <w:szCs w:val="24"/>
        </w:rPr>
      </w:pPr>
      <w:r w:rsidRPr="0085094A">
        <w:rPr>
          <w:rFonts w:hint="eastAsia"/>
          <w:b/>
          <w:szCs w:val="24"/>
        </w:rPr>
        <w:t xml:space="preserve">    (</w:t>
      </w:r>
      <w:r w:rsidRPr="0085094A">
        <w:rPr>
          <w:rFonts w:hint="eastAsia"/>
          <w:b/>
          <w:szCs w:val="24"/>
        </w:rPr>
        <w:t>三</w:t>
      </w:r>
      <w:r w:rsidRPr="0085094A">
        <w:rPr>
          <w:b/>
          <w:szCs w:val="24"/>
        </w:rPr>
        <w:t>)</w:t>
      </w:r>
      <w:r w:rsidRPr="0085094A">
        <w:rPr>
          <w:rFonts w:hint="eastAsia"/>
          <w:b/>
          <w:szCs w:val="24"/>
        </w:rPr>
        <w:t>反思</w:t>
      </w:r>
      <w:r w:rsidRPr="0085094A">
        <w:rPr>
          <w:rFonts w:hint="eastAsia"/>
          <w:b/>
          <w:szCs w:val="24"/>
        </w:rPr>
        <w:t>選擇</w:t>
      </w:r>
    </w:p>
    <w:p w:rsidR="00BD1434" w:rsidRDefault="00B2697E" w:rsidP="00BD1434">
      <w:pPr>
        <w:ind w:left="851"/>
        <w:rPr>
          <w:szCs w:val="24"/>
        </w:rPr>
      </w:pPr>
      <w:r w:rsidRPr="0085094A">
        <w:rPr>
          <w:rFonts w:hint="eastAsia"/>
          <w:b/>
          <w:szCs w:val="24"/>
        </w:rPr>
        <w:t>隨著流行風潮不斷的改變，消費者選擇口罩的樣式也不斷跟進。</w:t>
      </w:r>
    </w:p>
    <w:p w:rsidR="00FB5A97" w:rsidRPr="005B0602" w:rsidRDefault="00FB5A97" w:rsidP="00BD1434">
      <w:pPr>
        <w:rPr>
          <w:rFonts w:hint="eastAsia"/>
          <w:szCs w:val="24"/>
        </w:rPr>
      </w:pPr>
    </w:p>
    <w:p w:rsidR="00FB5A97" w:rsidRDefault="00FB5A97" w:rsidP="00BD1434">
      <w:pPr>
        <w:rPr>
          <w:rFonts w:hint="eastAsia"/>
          <w:szCs w:val="24"/>
        </w:rPr>
      </w:pPr>
      <w:r>
        <w:rPr>
          <w:rFonts w:hint="eastAsia"/>
          <w:szCs w:val="24"/>
        </w:rPr>
        <w:t>創作思考情境</w:t>
      </w:r>
    </w:p>
    <w:p w:rsidR="00FB5A97" w:rsidRDefault="00FB5A97" w:rsidP="00FB5A97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15711C">
        <w:rPr>
          <w:rFonts w:hint="eastAsia"/>
          <w:szCs w:val="24"/>
        </w:rPr>
        <w:t>建立設計情境</w:t>
      </w:r>
    </w:p>
    <w:p w:rsidR="00FB5A97" w:rsidRPr="0015711C" w:rsidRDefault="00FB5A97" w:rsidP="00FB5A97">
      <w:pPr>
        <w:pStyle w:val="a3"/>
        <w:ind w:leftChars="0" w:left="890"/>
        <w:rPr>
          <w:rFonts w:hint="eastAsia"/>
          <w:szCs w:val="24"/>
        </w:rPr>
      </w:pPr>
      <w:r>
        <w:rPr>
          <w:rFonts w:hint="eastAsia"/>
          <w:szCs w:val="24"/>
        </w:rPr>
        <w:t>藉由防護口罩的外觀與機能性帶給使用者安全感。</w:t>
      </w:r>
    </w:p>
    <w:p w:rsidR="00FB5A97" w:rsidRDefault="00FB5A97" w:rsidP="00FB5A9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設計特徵明確化</w:t>
      </w:r>
    </w:p>
    <w:p w:rsidR="00FB5A97" w:rsidRPr="00FD06AE" w:rsidRDefault="00FB5A97" w:rsidP="00FB5A97">
      <w:pPr>
        <w:pStyle w:val="a3"/>
        <w:ind w:leftChars="0" w:left="890"/>
        <w:rPr>
          <w:rFonts w:hint="eastAsia"/>
          <w:szCs w:val="24"/>
        </w:rPr>
      </w:pPr>
      <w:r>
        <w:rPr>
          <w:rFonts w:hint="eastAsia"/>
          <w:szCs w:val="24"/>
        </w:rPr>
        <w:t>確認使用者需求與觀點，掌握設計特徵屬性。</w:t>
      </w:r>
    </w:p>
    <w:p w:rsidR="00FB5A97" w:rsidRDefault="00FB5A97" w:rsidP="00FB5A9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設計特質的應用</w:t>
      </w:r>
    </w:p>
    <w:p w:rsidR="00FB5A97" w:rsidRDefault="00FB5A97" w:rsidP="00FB5A97">
      <w:pPr>
        <w:pStyle w:val="a3"/>
        <w:ind w:leftChars="0" w:left="890"/>
        <w:rPr>
          <w:rFonts w:hint="eastAsia"/>
          <w:szCs w:val="24"/>
        </w:rPr>
      </w:pPr>
      <w:r>
        <w:rPr>
          <w:rFonts w:hint="eastAsia"/>
          <w:szCs w:val="24"/>
        </w:rPr>
        <w:t>改善防護口罩的舒適性和美感，貼近使用者需求設計。</w:t>
      </w:r>
    </w:p>
    <w:p w:rsidR="00FB5A97" w:rsidRDefault="00FB5A97" w:rsidP="00FB5A9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設計張力的強化</w:t>
      </w:r>
    </w:p>
    <w:p w:rsidR="00FB5A97" w:rsidRPr="00FD06AE" w:rsidRDefault="00FB5A97" w:rsidP="00FB5A97">
      <w:pPr>
        <w:pStyle w:val="a3"/>
        <w:ind w:leftChars="0" w:left="890"/>
        <w:rPr>
          <w:szCs w:val="24"/>
        </w:rPr>
      </w:pPr>
      <w:r>
        <w:rPr>
          <w:rFonts w:hint="eastAsia"/>
          <w:szCs w:val="24"/>
        </w:rPr>
        <w:t>將品質機能矩陣與外觀思考矩陣的導入，取得情感特性能吻合使用者的實用需求。</w:t>
      </w:r>
      <w:r>
        <w:rPr>
          <w:rFonts w:hint="eastAsia"/>
          <w:szCs w:val="24"/>
        </w:rPr>
        <w:t>(</w:t>
      </w:r>
      <w:r>
        <w:rPr>
          <w:szCs w:val="24"/>
        </w:rPr>
        <w:t>p</w:t>
      </w:r>
      <w:r w:rsidRPr="00FD06AE">
        <w:rPr>
          <w:szCs w:val="24"/>
        </w:rPr>
        <w:t>4</w:t>
      </w:r>
      <w:r>
        <w:rPr>
          <w:szCs w:val="24"/>
        </w:rPr>
        <w:t>6</w:t>
      </w:r>
      <w:r w:rsidRPr="00FD06AE">
        <w:rPr>
          <w:rFonts w:hint="eastAsia"/>
          <w:szCs w:val="24"/>
        </w:rPr>
        <w:t>)</w:t>
      </w:r>
    </w:p>
    <w:p w:rsidR="00997F2C" w:rsidRDefault="0085094A">
      <w:r>
        <w:rPr>
          <w:rFonts w:hint="eastAsia"/>
          <w:szCs w:val="24"/>
        </w:rPr>
        <w:t>可以參考為</w:t>
      </w:r>
    </w:p>
    <w:p w:rsidR="0085094A" w:rsidRPr="001E5FF8" w:rsidRDefault="0085094A" w:rsidP="0085094A">
      <w:pPr>
        <w:rPr>
          <w:rFonts w:hint="eastAsia"/>
          <w:b/>
          <w:szCs w:val="24"/>
        </w:rPr>
      </w:pPr>
      <w:r w:rsidRPr="001E5FF8">
        <w:rPr>
          <w:rFonts w:hint="eastAsia"/>
          <w:b/>
          <w:szCs w:val="24"/>
        </w:rPr>
        <w:t>消費者</w:t>
      </w:r>
      <w:r w:rsidRPr="001E5FF8">
        <w:rPr>
          <w:rFonts w:hint="eastAsia"/>
          <w:b/>
          <w:szCs w:val="24"/>
        </w:rPr>
        <w:t>思考情境</w:t>
      </w:r>
    </w:p>
    <w:p w:rsidR="0085094A" w:rsidRPr="001E5FF8" w:rsidRDefault="0085094A" w:rsidP="0085094A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 w:rsidRPr="001E5FF8">
        <w:rPr>
          <w:rFonts w:hint="eastAsia"/>
          <w:b/>
          <w:szCs w:val="24"/>
        </w:rPr>
        <w:t>建立</w:t>
      </w:r>
      <w:r w:rsidRPr="001E5FF8">
        <w:rPr>
          <w:rFonts w:hint="eastAsia"/>
          <w:b/>
          <w:szCs w:val="24"/>
        </w:rPr>
        <w:t>購買</w:t>
      </w:r>
      <w:r w:rsidR="001E5FF8" w:rsidRPr="001E5FF8">
        <w:rPr>
          <w:rFonts w:hint="eastAsia"/>
          <w:b/>
          <w:szCs w:val="24"/>
        </w:rPr>
        <w:t>意願</w:t>
      </w:r>
      <w:r w:rsidRPr="001E5FF8">
        <w:rPr>
          <w:rFonts w:hint="eastAsia"/>
          <w:b/>
          <w:szCs w:val="24"/>
        </w:rPr>
        <w:t>情境</w:t>
      </w:r>
    </w:p>
    <w:p w:rsidR="0085094A" w:rsidRPr="001E5FF8" w:rsidRDefault="0085094A" w:rsidP="0085094A">
      <w:pPr>
        <w:pStyle w:val="a3"/>
        <w:ind w:leftChars="0" w:left="890"/>
        <w:rPr>
          <w:rFonts w:hint="eastAsia"/>
          <w:b/>
          <w:szCs w:val="24"/>
        </w:rPr>
      </w:pPr>
      <w:r w:rsidRPr="001E5FF8">
        <w:rPr>
          <w:rFonts w:hint="eastAsia"/>
          <w:b/>
          <w:szCs w:val="24"/>
        </w:rPr>
        <w:t>口罩</w:t>
      </w:r>
      <w:r w:rsidRPr="001E5FF8">
        <w:rPr>
          <w:rFonts w:hint="eastAsia"/>
          <w:b/>
          <w:szCs w:val="24"/>
        </w:rPr>
        <w:t>是否有</w:t>
      </w:r>
      <w:r w:rsidRPr="001E5FF8">
        <w:rPr>
          <w:rFonts w:hint="eastAsia"/>
          <w:b/>
          <w:szCs w:val="24"/>
        </w:rPr>
        <w:t>防護</w:t>
      </w:r>
      <w:r w:rsidRPr="001E5FF8">
        <w:rPr>
          <w:rFonts w:hint="eastAsia"/>
          <w:b/>
          <w:szCs w:val="24"/>
        </w:rPr>
        <w:t>性、</w:t>
      </w:r>
      <w:r w:rsidRPr="001E5FF8">
        <w:rPr>
          <w:rFonts w:hint="eastAsia"/>
          <w:b/>
          <w:szCs w:val="24"/>
        </w:rPr>
        <w:t>外觀</w:t>
      </w:r>
      <w:r w:rsidRPr="001E5FF8">
        <w:rPr>
          <w:rFonts w:hint="eastAsia"/>
          <w:b/>
          <w:szCs w:val="24"/>
        </w:rPr>
        <w:t>設計是否有喜歡？</w:t>
      </w:r>
    </w:p>
    <w:p w:rsidR="0085094A" w:rsidRPr="001E5FF8" w:rsidRDefault="0085094A" w:rsidP="0085094A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 w:rsidRPr="001E5FF8">
        <w:rPr>
          <w:rFonts w:hint="eastAsia"/>
          <w:b/>
          <w:szCs w:val="24"/>
        </w:rPr>
        <w:t>建立選擇口罩情境</w:t>
      </w:r>
    </w:p>
    <w:p w:rsidR="0085094A" w:rsidRPr="001E5FF8" w:rsidRDefault="0085094A" w:rsidP="0085094A">
      <w:pPr>
        <w:pStyle w:val="a3"/>
        <w:ind w:leftChars="0" w:left="890"/>
        <w:rPr>
          <w:rFonts w:hint="eastAsia"/>
          <w:b/>
          <w:szCs w:val="24"/>
        </w:rPr>
      </w:pPr>
      <w:r w:rsidRPr="001E5FF8">
        <w:rPr>
          <w:rFonts w:hint="eastAsia"/>
          <w:b/>
        </w:rPr>
        <w:t>壽命性</w:t>
      </w:r>
      <w:r w:rsidRPr="001E5FF8">
        <w:rPr>
          <w:rFonts w:hint="eastAsia"/>
          <w:b/>
          <w:szCs w:val="24"/>
        </w:rPr>
        <w:t>、舒適性、過濾性、需求性、材質</w:t>
      </w:r>
      <w:r w:rsidR="001E5FF8" w:rsidRPr="001E5FF8">
        <w:rPr>
          <w:rFonts w:hint="eastAsia"/>
          <w:b/>
          <w:szCs w:val="24"/>
        </w:rPr>
        <w:t>和</w:t>
      </w:r>
      <w:r w:rsidRPr="001E5FF8">
        <w:rPr>
          <w:rFonts w:hint="eastAsia"/>
          <w:b/>
          <w:szCs w:val="24"/>
        </w:rPr>
        <w:t>外觀</w:t>
      </w:r>
      <w:r w:rsidR="001E5FF8" w:rsidRPr="001E5FF8">
        <w:rPr>
          <w:rFonts w:hint="eastAsia"/>
          <w:b/>
          <w:szCs w:val="24"/>
        </w:rPr>
        <w:t>等，都影響消費者的</w:t>
      </w:r>
      <w:r w:rsidRPr="001E5FF8">
        <w:rPr>
          <w:rFonts w:hint="eastAsia"/>
          <w:b/>
          <w:szCs w:val="24"/>
        </w:rPr>
        <w:t>選擇</w:t>
      </w:r>
      <w:r w:rsidRPr="001E5FF8">
        <w:rPr>
          <w:rFonts w:hint="eastAsia"/>
          <w:b/>
          <w:szCs w:val="24"/>
        </w:rPr>
        <w:t>。</w:t>
      </w:r>
    </w:p>
    <w:p w:rsidR="0085094A" w:rsidRPr="001E5FF8" w:rsidRDefault="001E5FF8" w:rsidP="0085094A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 w:rsidRPr="001E5FF8">
        <w:rPr>
          <w:rFonts w:hint="eastAsia"/>
          <w:b/>
          <w:szCs w:val="24"/>
        </w:rPr>
        <w:lastRenderedPageBreak/>
        <w:t>建立口罩的用途情境</w:t>
      </w:r>
    </w:p>
    <w:p w:rsidR="0085094A" w:rsidRDefault="001E5FF8" w:rsidP="0085094A">
      <w:pPr>
        <w:pStyle w:val="a3"/>
        <w:ind w:leftChars="0" w:left="890"/>
        <w:rPr>
          <w:rFonts w:hint="eastAsia"/>
          <w:szCs w:val="24"/>
        </w:rPr>
      </w:pPr>
      <w:r w:rsidRPr="001E5FF8">
        <w:rPr>
          <w:rFonts w:hint="eastAsia"/>
          <w:b/>
          <w:szCs w:val="24"/>
        </w:rPr>
        <w:t>為了防禦性、美化性還是為了收藏而購買口罩呢？</w:t>
      </w:r>
    </w:p>
    <w:p w:rsidR="0085094A" w:rsidRDefault="0085094A">
      <w:pPr>
        <w:rPr>
          <w:rFonts w:hint="eastAsia"/>
        </w:rPr>
      </w:pPr>
    </w:p>
    <w:p w:rsidR="00BD1434" w:rsidRDefault="00BD1434" w:rsidP="00BD1434">
      <w:pPr>
        <w:rPr>
          <w:rFonts w:hint="eastAsia"/>
        </w:rPr>
      </w:pPr>
      <w:r>
        <w:rPr>
          <w:rFonts w:hint="eastAsia"/>
        </w:rPr>
        <w:t>參考文獻：</w:t>
      </w:r>
      <w:r>
        <w:rPr>
          <w:rFonts w:hint="eastAsia"/>
        </w:rPr>
        <w:t>探討情感設計理論應用於防護性口罩設計</w:t>
      </w:r>
    </w:p>
    <w:p w:rsidR="00BD1434" w:rsidRDefault="00BD1434" w:rsidP="00BD1434">
      <w:pPr>
        <w:rPr>
          <w:rFonts w:hint="eastAsia"/>
        </w:rPr>
      </w:pPr>
      <w:r>
        <w:rPr>
          <w:rFonts w:hint="eastAsia"/>
        </w:rPr>
        <w:t>論文網址</w:t>
      </w:r>
      <w:r>
        <w:rPr>
          <w:rFonts w:hint="eastAsia"/>
        </w:rPr>
        <w:t>：</w:t>
      </w:r>
      <w:hyperlink r:id="rId6" w:history="1">
        <w:r w:rsidRPr="00BD1434">
          <w:rPr>
            <w:rStyle w:val="a4"/>
            <w:rFonts w:hint="eastAsia"/>
          </w:rPr>
          <w:t>https://hdl.handle.net/11296/346g2p</w:t>
        </w:r>
      </w:hyperlink>
      <w:bookmarkStart w:id="0" w:name="_GoBack"/>
      <w:bookmarkEnd w:id="0"/>
    </w:p>
    <w:sectPr w:rsidR="00BD1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67D0"/>
    <w:multiLevelType w:val="hybridMultilevel"/>
    <w:tmpl w:val="D2CC578A"/>
    <w:lvl w:ilvl="0" w:tplc="72D83AF2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877BA8"/>
    <w:multiLevelType w:val="hybridMultilevel"/>
    <w:tmpl w:val="CD2CD140"/>
    <w:lvl w:ilvl="0" w:tplc="50EA9BDC">
      <w:start w:val="1"/>
      <w:numFmt w:val="taiwaneseCountingThousand"/>
      <w:lvlText w:val="(%1)"/>
      <w:lvlJc w:val="left"/>
      <w:pPr>
        <w:ind w:left="8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2" w15:restartNumberingAfterBreak="0">
    <w:nsid w:val="632C538B"/>
    <w:multiLevelType w:val="hybridMultilevel"/>
    <w:tmpl w:val="CD2CD140"/>
    <w:lvl w:ilvl="0" w:tplc="50EA9BDC">
      <w:start w:val="1"/>
      <w:numFmt w:val="taiwaneseCountingThousand"/>
      <w:lvlText w:val="(%1)"/>
      <w:lvlJc w:val="left"/>
      <w:pPr>
        <w:ind w:left="8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56"/>
    <w:rsid w:val="001E5FF8"/>
    <w:rsid w:val="006A4F56"/>
    <w:rsid w:val="0085094A"/>
    <w:rsid w:val="00997F2C"/>
    <w:rsid w:val="00B2697E"/>
    <w:rsid w:val="00BD1434"/>
    <w:rsid w:val="00F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9C39"/>
  <w15:chartTrackingRefBased/>
  <w15:docId w15:val="{96D91D9D-257E-4EA0-AE2F-C1CC6412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4F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F56"/>
    <w:pPr>
      <w:ind w:leftChars="200" w:left="480"/>
    </w:pPr>
  </w:style>
  <w:style w:type="character" w:styleId="a4">
    <w:name w:val="Hyperlink"/>
    <w:basedOn w:val="a0"/>
    <w:uiPriority w:val="99"/>
    <w:unhideWhenUsed/>
    <w:rsid w:val="00BD14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1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dl.handle.net/11296/346g2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CF76-5053-4D2B-94E9-6E484B19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1</cp:revision>
  <dcterms:created xsi:type="dcterms:W3CDTF">2021-10-30T07:59:00Z</dcterms:created>
  <dcterms:modified xsi:type="dcterms:W3CDTF">2021-10-30T09:06:00Z</dcterms:modified>
</cp:coreProperties>
</file>