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2DF42" w14:textId="2AE5F2AB" w:rsidR="003E425B" w:rsidRPr="00256739" w:rsidRDefault="00256739">
      <w:pPr>
        <w:rPr>
          <w:lang w:val="uk-UA"/>
        </w:rPr>
      </w:pPr>
      <w:r>
        <w:rPr>
          <w:lang w:val="uk-UA"/>
        </w:rPr>
        <w:t xml:space="preserve">Заглушка. </w:t>
      </w:r>
    </w:p>
    <w:sectPr w:rsidR="003E425B" w:rsidRPr="002567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739"/>
    <w:rsid w:val="00256739"/>
    <w:rsid w:val="00290C7E"/>
    <w:rsid w:val="003E425B"/>
    <w:rsid w:val="00A8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549D52"/>
  <w15:chartTrackingRefBased/>
  <w15:docId w15:val="{F6E23A43-59F9-D547-AB3A-9892B53EC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Яремчук Олександр</dc:creator>
  <cp:keywords/>
  <dc:description/>
  <cp:lastModifiedBy>Яремчук Олександр</cp:lastModifiedBy>
  <cp:revision>1</cp:revision>
  <dcterms:created xsi:type="dcterms:W3CDTF">2023-03-15T14:33:00Z</dcterms:created>
  <dcterms:modified xsi:type="dcterms:W3CDTF">2023-03-15T14:33:00Z</dcterms:modified>
</cp:coreProperties>
</file>