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7510118"/>
        <w:docPartObj>
          <w:docPartGallery w:val="Cover Pages"/>
          <w:docPartUnique/>
        </w:docPartObj>
      </w:sdtPr>
      <w:sdtEndPr/>
      <w:sdtContent>
        <w:p w14:paraId="09F15E40" w14:textId="24F18FD9" w:rsidR="001B0DB8" w:rsidRDefault="001B0DB8"/>
        <w:p w14:paraId="003C1773" w14:textId="1C01DC9A" w:rsidR="001B0DB8" w:rsidRDefault="001B0DB8">
          <w:r>
            <w:rPr>
              <w:noProof/>
            </w:rPr>
            <mc:AlternateContent>
              <mc:Choice Requires="wpg">
                <w:drawing>
                  <wp:anchor distT="0" distB="0" distL="114300" distR="114300" simplePos="0" relativeHeight="251659264" behindDoc="1" locked="0" layoutInCell="1" allowOverlap="1" wp14:anchorId="63434B75" wp14:editId="27B2B38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8C01F08" w14:textId="580A61EB" w:rsidR="001B0DB8" w:rsidRDefault="0076699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B0DB8">
                                        <w:rPr>
                                          <w:color w:val="FFFFFF" w:themeColor="background1"/>
                                          <w:sz w:val="72"/>
                                          <w:szCs w:val="72"/>
                                        </w:rPr>
                                        <w:t>CIS2201-1819</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3434B7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8C01F08" w14:textId="580A61EB" w:rsidR="001B0DB8" w:rsidRDefault="0076699F">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B0DB8">
                                  <w:rPr>
                                    <w:color w:val="FFFFFF" w:themeColor="background1"/>
                                    <w:sz w:val="72"/>
                                    <w:szCs w:val="72"/>
                                  </w:rPr>
                                  <w:t>CIS2201-1819</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D9EFF38" wp14:editId="27B1B6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B5E1C" w14:textId="5CD1AFA2" w:rsidR="001B0DB8" w:rsidRDefault="0076699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B0DB8">
                                      <w:rPr>
                                        <w:caps/>
                                        <w:color w:val="7F7F7F" w:themeColor="text1" w:themeTint="80"/>
                                        <w:sz w:val="18"/>
                                        <w:szCs w:val="18"/>
                                      </w:rPr>
                                      <w:t>University of Huddersfield</w:t>
                                    </w:r>
                                  </w:sdtContent>
                                </w:sdt>
                                <w:r w:rsidR="001B0DB8">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D9EFF3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C4B5E1C" w14:textId="5CD1AFA2" w:rsidR="001B0DB8" w:rsidRDefault="0076699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B0DB8">
                                <w:rPr>
                                  <w:caps/>
                                  <w:color w:val="7F7F7F" w:themeColor="text1" w:themeTint="80"/>
                                  <w:sz w:val="18"/>
                                  <w:szCs w:val="18"/>
                                </w:rPr>
                                <w:t>University of Huddersfield</w:t>
                              </w:r>
                            </w:sdtContent>
                          </w:sdt>
                          <w:r w:rsidR="001B0DB8">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7AF4397" wp14:editId="2178D657">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5DE6BA9" w14:textId="08C63397" w:rsidR="001B0DB8" w:rsidRDefault="001B0DB8">
                                    <w:pPr>
                                      <w:pStyle w:val="NoSpacing"/>
                                      <w:spacing w:before="40" w:after="40"/>
                                      <w:rPr>
                                        <w:caps/>
                                        <w:color w:val="4472C4" w:themeColor="accent1"/>
                                        <w:sz w:val="28"/>
                                        <w:szCs w:val="28"/>
                                      </w:rPr>
                                    </w:pPr>
                                    <w:r>
                                      <w:rPr>
                                        <w:caps/>
                                        <w:color w:val="4472C4" w:themeColor="accent1"/>
                                        <w:sz w:val="28"/>
                                        <w:szCs w:val="28"/>
                                      </w:rPr>
                                      <w:t>Cyber security assignment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0D4F59C" w14:textId="012CADFC" w:rsidR="001B0DB8" w:rsidRDefault="001B0DB8">
                                    <w:pPr>
                                      <w:pStyle w:val="NoSpacing"/>
                                      <w:spacing w:before="40" w:after="40"/>
                                      <w:rPr>
                                        <w:caps/>
                                        <w:color w:val="5B9BD5" w:themeColor="accent5"/>
                                        <w:sz w:val="24"/>
                                        <w:szCs w:val="24"/>
                                      </w:rPr>
                                    </w:pPr>
                                    <w:r>
                                      <w:rPr>
                                        <w:caps/>
                                        <w:color w:val="5B9BD5" w:themeColor="accent5"/>
                                        <w:sz w:val="24"/>
                                        <w:szCs w:val="24"/>
                                      </w:rPr>
                                      <w:t>Adam Birch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7AF439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5DE6BA9" w14:textId="08C63397" w:rsidR="001B0DB8" w:rsidRDefault="001B0DB8">
                              <w:pPr>
                                <w:pStyle w:val="NoSpacing"/>
                                <w:spacing w:before="40" w:after="40"/>
                                <w:rPr>
                                  <w:caps/>
                                  <w:color w:val="4472C4" w:themeColor="accent1"/>
                                  <w:sz w:val="28"/>
                                  <w:szCs w:val="28"/>
                                </w:rPr>
                              </w:pPr>
                              <w:r>
                                <w:rPr>
                                  <w:caps/>
                                  <w:color w:val="4472C4" w:themeColor="accent1"/>
                                  <w:sz w:val="28"/>
                                  <w:szCs w:val="28"/>
                                </w:rPr>
                                <w:t>Cyber security assignment report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0D4F59C" w14:textId="012CADFC" w:rsidR="001B0DB8" w:rsidRDefault="001B0DB8">
                              <w:pPr>
                                <w:pStyle w:val="NoSpacing"/>
                                <w:spacing w:before="40" w:after="40"/>
                                <w:rPr>
                                  <w:caps/>
                                  <w:color w:val="5B9BD5" w:themeColor="accent5"/>
                                  <w:sz w:val="24"/>
                                  <w:szCs w:val="24"/>
                                </w:rPr>
                              </w:pPr>
                              <w:r>
                                <w:rPr>
                                  <w:caps/>
                                  <w:color w:val="5B9BD5" w:themeColor="accent5"/>
                                  <w:sz w:val="24"/>
                                  <w:szCs w:val="24"/>
                                </w:rPr>
                                <w:t>Adam Birch</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1410351286"/>
        <w:docPartObj>
          <w:docPartGallery w:val="Table of Contents"/>
          <w:docPartUnique/>
        </w:docPartObj>
      </w:sdtPr>
      <w:sdtEndPr>
        <w:rPr>
          <w:b/>
          <w:bCs/>
          <w:noProof/>
        </w:rPr>
      </w:sdtEndPr>
      <w:sdtContent>
        <w:p w14:paraId="2795014F" w14:textId="5864B1DE" w:rsidR="00B444CC" w:rsidRDefault="00B444CC">
          <w:pPr>
            <w:pStyle w:val="TOCHeading"/>
          </w:pPr>
          <w:r>
            <w:t>Table of Contents</w:t>
          </w:r>
        </w:p>
        <w:p w14:paraId="7DA0990C" w14:textId="6B3F24DA" w:rsidR="009D5928" w:rsidRDefault="00B444CC">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7608309" w:history="1">
            <w:r w:rsidR="009D5928" w:rsidRPr="00A33E1A">
              <w:rPr>
                <w:rStyle w:val="Hyperlink"/>
                <w:noProof/>
              </w:rPr>
              <w:t>Important notes:</w:t>
            </w:r>
            <w:r w:rsidR="009D5928">
              <w:rPr>
                <w:noProof/>
                <w:webHidden/>
              </w:rPr>
              <w:tab/>
            </w:r>
            <w:r w:rsidR="009D5928">
              <w:rPr>
                <w:noProof/>
                <w:webHidden/>
              </w:rPr>
              <w:fldChar w:fldCharType="begin"/>
            </w:r>
            <w:r w:rsidR="009D5928">
              <w:rPr>
                <w:noProof/>
                <w:webHidden/>
              </w:rPr>
              <w:instrText xml:space="preserve"> PAGEREF _Toc7608309 \h </w:instrText>
            </w:r>
            <w:r w:rsidR="009D5928">
              <w:rPr>
                <w:noProof/>
                <w:webHidden/>
              </w:rPr>
            </w:r>
            <w:r w:rsidR="009D5928">
              <w:rPr>
                <w:noProof/>
                <w:webHidden/>
              </w:rPr>
              <w:fldChar w:fldCharType="separate"/>
            </w:r>
            <w:r w:rsidR="00371AA8">
              <w:rPr>
                <w:noProof/>
                <w:webHidden/>
              </w:rPr>
              <w:t>1</w:t>
            </w:r>
            <w:r w:rsidR="009D5928">
              <w:rPr>
                <w:noProof/>
                <w:webHidden/>
              </w:rPr>
              <w:fldChar w:fldCharType="end"/>
            </w:r>
          </w:hyperlink>
        </w:p>
        <w:p w14:paraId="151C4BE9" w14:textId="6C6849F9" w:rsidR="009D5928" w:rsidRDefault="0076699F">
          <w:pPr>
            <w:pStyle w:val="TOC1"/>
            <w:tabs>
              <w:tab w:val="right" w:leader="dot" w:pos="10456"/>
            </w:tabs>
            <w:rPr>
              <w:rFonts w:eastAsiaTheme="minorEastAsia"/>
              <w:noProof/>
              <w:lang w:eastAsia="en-GB"/>
            </w:rPr>
          </w:pPr>
          <w:hyperlink w:anchor="_Toc7608310" w:history="1">
            <w:r w:rsidR="009D5928" w:rsidRPr="00A33E1A">
              <w:rPr>
                <w:rStyle w:val="Hyperlink"/>
                <w:noProof/>
              </w:rPr>
              <w:t>System Specification -</w:t>
            </w:r>
            <w:r w:rsidR="009D5928">
              <w:rPr>
                <w:noProof/>
                <w:webHidden/>
              </w:rPr>
              <w:tab/>
            </w:r>
            <w:r w:rsidR="009D5928">
              <w:rPr>
                <w:noProof/>
                <w:webHidden/>
              </w:rPr>
              <w:fldChar w:fldCharType="begin"/>
            </w:r>
            <w:r w:rsidR="009D5928">
              <w:rPr>
                <w:noProof/>
                <w:webHidden/>
              </w:rPr>
              <w:instrText xml:space="preserve"> PAGEREF _Toc7608310 \h </w:instrText>
            </w:r>
            <w:r w:rsidR="009D5928">
              <w:rPr>
                <w:noProof/>
                <w:webHidden/>
              </w:rPr>
            </w:r>
            <w:r w:rsidR="009D5928">
              <w:rPr>
                <w:noProof/>
                <w:webHidden/>
              </w:rPr>
              <w:fldChar w:fldCharType="separate"/>
            </w:r>
            <w:r w:rsidR="00371AA8">
              <w:rPr>
                <w:noProof/>
                <w:webHidden/>
              </w:rPr>
              <w:t>1</w:t>
            </w:r>
            <w:r w:rsidR="009D5928">
              <w:rPr>
                <w:noProof/>
                <w:webHidden/>
              </w:rPr>
              <w:fldChar w:fldCharType="end"/>
            </w:r>
          </w:hyperlink>
        </w:p>
        <w:p w14:paraId="7998E882" w14:textId="06FC872E" w:rsidR="009D5928" w:rsidRDefault="0076699F">
          <w:pPr>
            <w:pStyle w:val="TOC2"/>
            <w:tabs>
              <w:tab w:val="right" w:leader="dot" w:pos="10456"/>
            </w:tabs>
            <w:rPr>
              <w:rFonts w:eastAsiaTheme="minorEastAsia"/>
              <w:noProof/>
              <w:lang w:eastAsia="en-GB"/>
            </w:rPr>
          </w:pPr>
          <w:hyperlink w:anchor="_Toc7608311" w:history="1">
            <w:r w:rsidR="009D5928" w:rsidRPr="00A33E1A">
              <w:rPr>
                <w:rStyle w:val="Hyperlink"/>
                <w:noProof/>
              </w:rPr>
              <w:t>Requirements -</w:t>
            </w:r>
            <w:r w:rsidR="009D5928">
              <w:rPr>
                <w:noProof/>
                <w:webHidden/>
              </w:rPr>
              <w:tab/>
            </w:r>
            <w:r w:rsidR="009D5928">
              <w:rPr>
                <w:noProof/>
                <w:webHidden/>
              </w:rPr>
              <w:fldChar w:fldCharType="begin"/>
            </w:r>
            <w:r w:rsidR="009D5928">
              <w:rPr>
                <w:noProof/>
                <w:webHidden/>
              </w:rPr>
              <w:instrText xml:space="preserve"> PAGEREF _Toc7608311 \h </w:instrText>
            </w:r>
            <w:r w:rsidR="009D5928">
              <w:rPr>
                <w:noProof/>
                <w:webHidden/>
              </w:rPr>
            </w:r>
            <w:r w:rsidR="009D5928">
              <w:rPr>
                <w:noProof/>
                <w:webHidden/>
              </w:rPr>
              <w:fldChar w:fldCharType="separate"/>
            </w:r>
            <w:r w:rsidR="00371AA8">
              <w:rPr>
                <w:noProof/>
                <w:webHidden/>
              </w:rPr>
              <w:t>1</w:t>
            </w:r>
            <w:r w:rsidR="009D5928">
              <w:rPr>
                <w:noProof/>
                <w:webHidden/>
              </w:rPr>
              <w:fldChar w:fldCharType="end"/>
            </w:r>
          </w:hyperlink>
        </w:p>
        <w:p w14:paraId="7A1CAC46" w14:textId="7EE13809" w:rsidR="009D5928" w:rsidRDefault="0076699F">
          <w:pPr>
            <w:pStyle w:val="TOC3"/>
            <w:tabs>
              <w:tab w:val="right" w:leader="dot" w:pos="10456"/>
            </w:tabs>
            <w:rPr>
              <w:rFonts w:eastAsiaTheme="minorEastAsia"/>
              <w:noProof/>
              <w:lang w:eastAsia="en-GB"/>
            </w:rPr>
          </w:pPr>
          <w:hyperlink w:anchor="_Toc7608312" w:history="1">
            <w:r w:rsidR="009D5928" w:rsidRPr="00A33E1A">
              <w:rPr>
                <w:rStyle w:val="Hyperlink"/>
                <w:noProof/>
              </w:rPr>
              <w:t>Interface and User Interactions</w:t>
            </w:r>
            <w:r w:rsidR="009D5928">
              <w:rPr>
                <w:noProof/>
                <w:webHidden/>
              </w:rPr>
              <w:tab/>
            </w:r>
            <w:r w:rsidR="009D5928">
              <w:rPr>
                <w:noProof/>
                <w:webHidden/>
              </w:rPr>
              <w:fldChar w:fldCharType="begin"/>
            </w:r>
            <w:r w:rsidR="009D5928">
              <w:rPr>
                <w:noProof/>
                <w:webHidden/>
              </w:rPr>
              <w:instrText xml:space="preserve"> PAGEREF _Toc7608312 \h </w:instrText>
            </w:r>
            <w:r w:rsidR="009D5928">
              <w:rPr>
                <w:noProof/>
                <w:webHidden/>
              </w:rPr>
            </w:r>
            <w:r w:rsidR="009D5928">
              <w:rPr>
                <w:noProof/>
                <w:webHidden/>
              </w:rPr>
              <w:fldChar w:fldCharType="separate"/>
            </w:r>
            <w:r w:rsidR="00371AA8">
              <w:rPr>
                <w:noProof/>
                <w:webHidden/>
              </w:rPr>
              <w:t>1</w:t>
            </w:r>
            <w:r w:rsidR="009D5928">
              <w:rPr>
                <w:noProof/>
                <w:webHidden/>
              </w:rPr>
              <w:fldChar w:fldCharType="end"/>
            </w:r>
          </w:hyperlink>
        </w:p>
        <w:p w14:paraId="3909ECBF" w14:textId="3F44EEDB" w:rsidR="009D5928" w:rsidRDefault="0076699F">
          <w:pPr>
            <w:pStyle w:val="TOC3"/>
            <w:tabs>
              <w:tab w:val="right" w:leader="dot" w:pos="10456"/>
            </w:tabs>
            <w:rPr>
              <w:rFonts w:eastAsiaTheme="minorEastAsia"/>
              <w:noProof/>
              <w:lang w:eastAsia="en-GB"/>
            </w:rPr>
          </w:pPr>
          <w:hyperlink w:anchor="_Toc7608313" w:history="1">
            <w:r w:rsidR="009D5928" w:rsidRPr="00A33E1A">
              <w:rPr>
                <w:rStyle w:val="Hyperlink"/>
                <w:noProof/>
              </w:rPr>
              <w:t>Software Functions</w:t>
            </w:r>
            <w:r w:rsidR="009D5928">
              <w:rPr>
                <w:noProof/>
                <w:webHidden/>
              </w:rPr>
              <w:tab/>
            </w:r>
            <w:r w:rsidR="009D5928">
              <w:rPr>
                <w:noProof/>
                <w:webHidden/>
              </w:rPr>
              <w:fldChar w:fldCharType="begin"/>
            </w:r>
            <w:r w:rsidR="009D5928">
              <w:rPr>
                <w:noProof/>
                <w:webHidden/>
              </w:rPr>
              <w:instrText xml:space="preserve"> PAGEREF _Toc7608313 \h </w:instrText>
            </w:r>
            <w:r w:rsidR="009D5928">
              <w:rPr>
                <w:noProof/>
                <w:webHidden/>
              </w:rPr>
            </w:r>
            <w:r w:rsidR="009D5928">
              <w:rPr>
                <w:noProof/>
                <w:webHidden/>
              </w:rPr>
              <w:fldChar w:fldCharType="separate"/>
            </w:r>
            <w:r w:rsidR="00371AA8">
              <w:rPr>
                <w:noProof/>
                <w:webHidden/>
              </w:rPr>
              <w:t>2</w:t>
            </w:r>
            <w:r w:rsidR="009D5928">
              <w:rPr>
                <w:noProof/>
                <w:webHidden/>
              </w:rPr>
              <w:fldChar w:fldCharType="end"/>
            </w:r>
          </w:hyperlink>
        </w:p>
        <w:p w14:paraId="4CCC23D8" w14:textId="66E6E0D5" w:rsidR="009D5928" w:rsidRDefault="0076699F">
          <w:pPr>
            <w:pStyle w:val="TOC1"/>
            <w:tabs>
              <w:tab w:val="right" w:leader="dot" w:pos="10456"/>
            </w:tabs>
            <w:rPr>
              <w:rFonts w:eastAsiaTheme="minorEastAsia"/>
              <w:noProof/>
              <w:lang w:eastAsia="en-GB"/>
            </w:rPr>
          </w:pPr>
          <w:hyperlink w:anchor="_Toc7608314" w:history="1">
            <w:r w:rsidR="009D5928" w:rsidRPr="00A33E1A">
              <w:rPr>
                <w:rStyle w:val="Hyperlink"/>
                <w:noProof/>
              </w:rPr>
              <w:t>System Design –</w:t>
            </w:r>
            <w:r w:rsidR="009D5928">
              <w:rPr>
                <w:noProof/>
                <w:webHidden/>
              </w:rPr>
              <w:tab/>
            </w:r>
            <w:r w:rsidR="009D5928">
              <w:rPr>
                <w:noProof/>
                <w:webHidden/>
              </w:rPr>
              <w:fldChar w:fldCharType="begin"/>
            </w:r>
            <w:r w:rsidR="009D5928">
              <w:rPr>
                <w:noProof/>
                <w:webHidden/>
              </w:rPr>
              <w:instrText xml:space="preserve"> PAGEREF _Toc7608314 \h </w:instrText>
            </w:r>
            <w:r w:rsidR="009D5928">
              <w:rPr>
                <w:noProof/>
                <w:webHidden/>
              </w:rPr>
            </w:r>
            <w:r w:rsidR="009D5928">
              <w:rPr>
                <w:noProof/>
                <w:webHidden/>
              </w:rPr>
              <w:fldChar w:fldCharType="separate"/>
            </w:r>
            <w:r w:rsidR="00371AA8">
              <w:rPr>
                <w:noProof/>
                <w:webHidden/>
              </w:rPr>
              <w:t>3</w:t>
            </w:r>
            <w:r w:rsidR="009D5928">
              <w:rPr>
                <w:noProof/>
                <w:webHidden/>
              </w:rPr>
              <w:fldChar w:fldCharType="end"/>
            </w:r>
          </w:hyperlink>
        </w:p>
        <w:p w14:paraId="4E87E1BF" w14:textId="03D7067C" w:rsidR="009D5928" w:rsidRDefault="0076699F">
          <w:pPr>
            <w:pStyle w:val="TOC2"/>
            <w:tabs>
              <w:tab w:val="right" w:leader="dot" w:pos="10456"/>
            </w:tabs>
            <w:rPr>
              <w:rFonts w:eastAsiaTheme="minorEastAsia"/>
              <w:noProof/>
              <w:lang w:eastAsia="en-GB"/>
            </w:rPr>
          </w:pPr>
          <w:hyperlink w:anchor="_Toc7608315" w:history="1">
            <w:r w:rsidR="009D5928" w:rsidRPr="00A33E1A">
              <w:rPr>
                <w:rStyle w:val="Hyperlink"/>
                <w:noProof/>
              </w:rPr>
              <w:t>Main.cs Class Diagram</w:t>
            </w:r>
            <w:r w:rsidR="009D5928">
              <w:rPr>
                <w:noProof/>
                <w:webHidden/>
              </w:rPr>
              <w:tab/>
            </w:r>
            <w:r w:rsidR="009D5928">
              <w:rPr>
                <w:noProof/>
                <w:webHidden/>
              </w:rPr>
              <w:fldChar w:fldCharType="begin"/>
            </w:r>
            <w:r w:rsidR="009D5928">
              <w:rPr>
                <w:noProof/>
                <w:webHidden/>
              </w:rPr>
              <w:instrText xml:space="preserve"> PAGEREF _Toc7608315 \h </w:instrText>
            </w:r>
            <w:r w:rsidR="009D5928">
              <w:rPr>
                <w:noProof/>
                <w:webHidden/>
              </w:rPr>
            </w:r>
            <w:r w:rsidR="009D5928">
              <w:rPr>
                <w:noProof/>
                <w:webHidden/>
              </w:rPr>
              <w:fldChar w:fldCharType="separate"/>
            </w:r>
            <w:r w:rsidR="00371AA8">
              <w:rPr>
                <w:noProof/>
                <w:webHidden/>
              </w:rPr>
              <w:t>3</w:t>
            </w:r>
            <w:r w:rsidR="009D5928">
              <w:rPr>
                <w:noProof/>
                <w:webHidden/>
              </w:rPr>
              <w:fldChar w:fldCharType="end"/>
            </w:r>
          </w:hyperlink>
        </w:p>
        <w:p w14:paraId="4DEC32C7" w14:textId="59A60AE0" w:rsidR="009D5928" w:rsidRDefault="0076699F">
          <w:pPr>
            <w:pStyle w:val="TOC2"/>
            <w:tabs>
              <w:tab w:val="right" w:leader="dot" w:pos="10456"/>
            </w:tabs>
            <w:rPr>
              <w:rFonts w:eastAsiaTheme="minorEastAsia"/>
              <w:noProof/>
              <w:lang w:eastAsia="en-GB"/>
            </w:rPr>
          </w:pPr>
          <w:hyperlink w:anchor="_Toc7608316" w:history="1">
            <w:r w:rsidR="009D5928" w:rsidRPr="00A33E1A">
              <w:rPr>
                <w:rStyle w:val="Hyperlink"/>
                <w:noProof/>
              </w:rPr>
              <w:t>Frequency functionality Activity Diagrams</w:t>
            </w:r>
            <w:r w:rsidR="009D5928">
              <w:rPr>
                <w:noProof/>
                <w:webHidden/>
              </w:rPr>
              <w:tab/>
            </w:r>
            <w:r w:rsidR="009D5928">
              <w:rPr>
                <w:noProof/>
                <w:webHidden/>
              </w:rPr>
              <w:fldChar w:fldCharType="begin"/>
            </w:r>
            <w:r w:rsidR="009D5928">
              <w:rPr>
                <w:noProof/>
                <w:webHidden/>
              </w:rPr>
              <w:instrText xml:space="preserve"> PAGEREF _Toc7608316 \h </w:instrText>
            </w:r>
            <w:r w:rsidR="009D5928">
              <w:rPr>
                <w:noProof/>
                <w:webHidden/>
              </w:rPr>
            </w:r>
            <w:r w:rsidR="009D5928">
              <w:rPr>
                <w:noProof/>
                <w:webHidden/>
              </w:rPr>
              <w:fldChar w:fldCharType="separate"/>
            </w:r>
            <w:r w:rsidR="00371AA8">
              <w:rPr>
                <w:noProof/>
                <w:webHidden/>
              </w:rPr>
              <w:t>4</w:t>
            </w:r>
            <w:r w:rsidR="009D5928">
              <w:rPr>
                <w:noProof/>
                <w:webHidden/>
              </w:rPr>
              <w:fldChar w:fldCharType="end"/>
            </w:r>
          </w:hyperlink>
        </w:p>
        <w:p w14:paraId="7964E6B0" w14:textId="4C96D408" w:rsidR="009D5928" w:rsidRDefault="0076699F">
          <w:pPr>
            <w:pStyle w:val="TOC2"/>
            <w:tabs>
              <w:tab w:val="right" w:leader="dot" w:pos="10456"/>
            </w:tabs>
            <w:rPr>
              <w:rFonts w:eastAsiaTheme="minorEastAsia"/>
              <w:noProof/>
              <w:lang w:eastAsia="en-GB"/>
            </w:rPr>
          </w:pPr>
          <w:hyperlink w:anchor="_Toc7608317" w:history="1">
            <w:r w:rsidR="009D5928" w:rsidRPr="00A33E1A">
              <w:rPr>
                <w:rStyle w:val="Hyperlink"/>
                <w:noProof/>
              </w:rPr>
              <w:t>Selecting a CSV Sequence Diagram</w:t>
            </w:r>
            <w:r w:rsidR="009D5928">
              <w:rPr>
                <w:noProof/>
                <w:webHidden/>
              </w:rPr>
              <w:tab/>
            </w:r>
            <w:r w:rsidR="009D5928">
              <w:rPr>
                <w:noProof/>
                <w:webHidden/>
              </w:rPr>
              <w:fldChar w:fldCharType="begin"/>
            </w:r>
            <w:r w:rsidR="009D5928">
              <w:rPr>
                <w:noProof/>
                <w:webHidden/>
              </w:rPr>
              <w:instrText xml:space="preserve"> PAGEREF _Toc7608317 \h </w:instrText>
            </w:r>
            <w:r w:rsidR="009D5928">
              <w:rPr>
                <w:noProof/>
                <w:webHidden/>
              </w:rPr>
            </w:r>
            <w:r w:rsidR="009D5928">
              <w:rPr>
                <w:noProof/>
                <w:webHidden/>
              </w:rPr>
              <w:fldChar w:fldCharType="separate"/>
            </w:r>
            <w:r w:rsidR="00371AA8">
              <w:rPr>
                <w:noProof/>
                <w:webHidden/>
              </w:rPr>
              <w:t>5</w:t>
            </w:r>
            <w:r w:rsidR="009D5928">
              <w:rPr>
                <w:noProof/>
                <w:webHidden/>
              </w:rPr>
              <w:fldChar w:fldCharType="end"/>
            </w:r>
          </w:hyperlink>
        </w:p>
        <w:p w14:paraId="2EF2EB72" w14:textId="3085E3D5" w:rsidR="009D5928" w:rsidRDefault="0076699F">
          <w:pPr>
            <w:pStyle w:val="TOC2"/>
            <w:tabs>
              <w:tab w:val="right" w:leader="dot" w:pos="10456"/>
            </w:tabs>
            <w:rPr>
              <w:rFonts w:eastAsiaTheme="minorEastAsia"/>
              <w:noProof/>
              <w:lang w:eastAsia="en-GB"/>
            </w:rPr>
          </w:pPr>
          <w:hyperlink w:anchor="_Toc7608318" w:history="1">
            <w:r w:rsidR="009D5928" w:rsidRPr="00A33E1A">
              <w:rPr>
                <w:rStyle w:val="Hyperlink"/>
                <w:noProof/>
              </w:rPr>
              <w:t>Wireframe Interface Designs</w:t>
            </w:r>
            <w:r w:rsidR="009D5928">
              <w:rPr>
                <w:noProof/>
                <w:webHidden/>
              </w:rPr>
              <w:tab/>
            </w:r>
            <w:r w:rsidR="009D5928">
              <w:rPr>
                <w:noProof/>
                <w:webHidden/>
              </w:rPr>
              <w:fldChar w:fldCharType="begin"/>
            </w:r>
            <w:r w:rsidR="009D5928">
              <w:rPr>
                <w:noProof/>
                <w:webHidden/>
              </w:rPr>
              <w:instrText xml:space="preserve"> PAGEREF _Toc7608318 \h </w:instrText>
            </w:r>
            <w:r w:rsidR="009D5928">
              <w:rPr>
                <w:noProof/>
                <w:webHidden/>
              </w:rPr>
            </w:r>
            <w:r w:rsidR="009D5928">
              <w:rPr>
                <w:noProof/>
                <w:webHidden/>
              </w:rPr>
              <w:fldChar w:fldCharType="separate"/>
            </w:r>
            <w:r w:rsidR="00371AA8">
              <w:rPr>
                <w:noProof/>
                <w:webHidden/>
              </w:rPr>
              <w:t>6</w:t>
            </w:r>
            <w:r w:rsidR="009D5928">
              <w:rPr>
                <w:noProof/>
                <w:webHidden/>
              </w:rPr>
              <w:fldChar w:fldCharType="end"/>
            </w:r>
          </w:hyperlink>
        </w:p>
        <w:p w14:paraId="383F317B" w14:textId="6CA39527" w:rsidR="009D5928" w:rsidRDefault="0076699F">
          <w:pPr>
            <w:pStyle w:val="TOC1"/>
            <w:tabs>
              <w:tab w:val="right" w:leader="dot" w:pos="10456"/>
            </w:tabs>
            <w:rPr>
              <w:rFonts w:eastAsiaTheme="minorEastAsia"/>
              <w:noProof/>
              <w:lang w:eastAsia="en-GB"/>
            </w:rPr>
          </w:pPr>
          <w:hyperlink w:anchor="_Toc7608319" w:history="1">
            <w:r w:rsidR="009D5928" w:rsidRPr="00A33E1A">
              <w:rPr>
                <w:rStyle w:val="Hyperlink"/>
                <w:noProof/>
              </w:rPr>
              <w:t>Implementation notes –</w:t>
            </w:r>
            <w:r w:rsidR="009D5928">
              <w:rPr>
                <w:noProof/>
                <w:webHidden/>
              </w:rPr>
              <w:tab/>
            </w:r>
            <w:r w:rsidR="009D5928">
              <w:rPr>
                <w:noProof/>
                <w:webHidden/>
              </w:rPr>
              <w:fldChar w:fldCharType="begin"/>
            </w:r>
            <w:r w:rsidR="009D5928">
              <w:rPr>
                <w:noProof/>
                <w:webHidden/>
              </w:rPr>
              <w:instrText xml:space="preserve"> PAGEREF _Toc7608319 \h </w:instrText>
            </w:r>
            <w:r w:rsidR="009D5928">
              <w:rPr>
                <w:noProof/>
                <w:webHidden/>
              </w:rPr>
            </w:r>
            <w:r w:rsidR="009D5928">
              <w:rPr>
                <w:noProof/>
                <w:webHidden/>
              </w:rPr>
              <w:fldChar w:fldCharType="separate"/>
            </w:r>
            <w:r w:rsidR="00371AA8">
              <w:rPr>
                <w:noProof/>
                <w:webHidden/>
              </w:rPr>
              <w:t>6</w:t>
            </w:r>
            <w:r w:rsidR="009D5928">
              <w:rPr>
                <w:noProof/>
                <w:webHidden/>
              </w:rPr>
              <w:fldChar w:fldCharType="end"/>
            </w:r>
          </w:hyperlink>
        </w:p>
        <w:p w14:paraId="6B5A16F2" w14:textId="78CDCAC2" w:rsidR="009D5928" w:rsidRDefault="0076699F">
          <w:pPr>
            <w:pStyle w:val="TOC1"/>
            <w:tabs>
              <w:tab w:val="right" w:leader="dot" w:pos="10456"/>
            </w:tabs>
            <w:rPr>
              <w:rFonts w:eastAsiaTheme="minorEastAsia"/>
              <w:noProof/>
              <w:lang w:eastAsia="en-GB"/>
            </w:rPr>
          </w:pPr>
          <w:hyperlink w:anchor="_Toc7608320" w:history="1">
            <w:r w:rsidR="009D5928" w:rsidRPr="00A33E1A">
              <w:rPr>
                <w:rStyle w:val="Hyperlink"/>
                <w:noProof/>
              </w:rPr>
              <w:t>Testing –</w:t>
            </w:r>
            <w:r w:rsidR="009D5928">
              <w:rPr>
                <w:noProof/>
                <w:webHidden/>
              </w:rPr>
              <w:tab/>
            </w:r>
            <w:r w:rsidR="009D5928">
              <w:rPr>
                <w:noProof/>
                <w:webHidden/>
              </w:rPr>
              <w:fldChar w:fldCharType="begin"/>
            </w:r>
            <w:r w:rsidR="009D5928">
              <w:rPr>
                <w:noProof/>
                <w:webHidden/>
              </w:rPr>
              <w:instrText xml:space="preserve"> PAGEREF _Toc7608320 \h </w:instrText>
            </w:r>
            <w:r w:rsidR="009D5928">
              <w:rPr>
                <w:noProof/>
                <w:webHidden/>
              </w:rPr>
            </w:r>
            <w:r w:rsidR="009D5928">
              <w:rPr>
                <w:noProof/>
                <w:webHidden/>
              </w:rPr>
              <w:fldChar w:fldCharType="separate"/>
            </w:r>
            <w:r w:rsidR="00371AA8">
              <w:rPr>
                <w:noProof/>
                <w:webHidden/>
              </w:rPr>
              <w:t>11</w:t>
            </w:r>
            <w:r w:rsidR="009D5928">
              <w:rPr>
                <w:noProof/>
                <w:webHidden/>
              </w:rPr>
              <w:fldChar w:fldCharType="end"/>
            </w:r>
          </w:hyperlink>
        </w:p>
        <w:p w14:paraId="7A2F24E4" w14:textId="325E9096" w:rsidR="009D5928" w:rsidRDefault="0076699F">
          <w:pPr>
            <w:pStyle w:val="TOC1"/>
            <w:tabs>
              <w:tab w:val="right" w:leader="dot" w:pos="10456"/>
            </w:tabs>
            <w:rPr>
              <w:rFonts w:eastAsiaTheme="minorEastAsia"/>
              <w:noProof/>
              <w:lang w:eastAsia="en-GB"/>
            </w:rPr>
          </w:pPr>
          <w:hyperlink w:anchor="_Toc7608321" w:history="1">
            <w:r w:rsidR="009D5928" w:rsidRPr="00A33E1A">
              <w:rPr>
                <w:rStyle w:val="Hyperlink"/>
                <w:noProof/>
              </w:rPr>
              <w:t>Evaluation -</w:t>
            </w:r>
            <w:r w:rsidR="009D5928">
              <w:rPr>
                <w:noProof/>
                <w:webHidden/>
              </w:rPr>
              <w:tab/>
            </w:r>
            <w:r w:rsidR="009D5928">
              <w:rPr>
                <w:noProof/>
                <w:webHidden/>
              </w:rPr>
              <w:fldChar w:fldCharType="begin"/>
            </w:r>
            <w:r w:rsidR="009D5928">
              <w:rPr>
                <w:noProof/>
                <w:webHidden/>
              </w:rPr>
              <w:instrText xml:space="preserve"> PAGEREF _Toc7608321 \h </w:instrText>
            </w:r>
            <w:r w:rsidR="009D5928">
              <w:rPr>
                <w:noProof/>
                <w:webHidden/>
              </w:rPr>
            </w:r>
            <w:r w:rsidR="009D5928">
              <w:rPr>
                <w:noProof/>
                <w:webHidden/>
              </w:rPr>
              <w:fldChar w:fldCharType="separate"/>
            </w:r>
            <w:r w:rsidR="00371AA8">
              <w:rPr>
                <w:noProof/>
                <w:webHidden/>
              </w:rPr>
              <w:t>13</w:t>
            </w:r>
            <w:r w:rsidR="009D5928">
              <w:rPr>
                <w:noProof/>
                <w:webHidden/>
              </w:rPr>
              <w:fldChar w:fldCharType="end"/>
            </w:r>
          </w:hyperlink>
        </w:p>
        <w:p w14:paraId="1A6004C6" w14:textId="4A2DE7C4" w:rsidR="00B444CC" w:rsidRDefault="00B444CC">
          <w:r>
            <w:rPr>
              <w:b/>
              <w:bCs/>
              <w:noProof/>
            </w:rPr>
            <w:fldChar w:fldCharType="end"/>
          </w:r>
        </w:p>
      </w:sdtContent>
    </w:sdt>
    <w:p w14:paraId="1CECA7AB" w14:textId="1E962C39" w:rsidR="00E943B6" w:rsidRDefault="007854F1" w:rsidP="009A4311">
      <w:pPr>
        <w:pStyle w:val="Heading1"/>
        <w:ind w:left="360"/>
      </w:pPr>
      <w:bookmarkStart w:id="0" w:name="_Toc7608309"/>
      <w:r>
        <w:t>Important</w:t>
      </w:r>
      <w:r w:rsidR="00E943B6">
        <w:t xml:space="preserve"> notes:</w:t>
      </w:r>
      <w:bookmarkEnd w:id="0"/>
    </w:p>
    <w:p w14:paraId="2F2663D2" w14:textId="4AADC8C7" w:rsidR="00E943B6" w:rsidRDefault="00E943B6" w:rsidP="009A4311">
      <w:pPr>
        <w:pStyle w:val="ListParagraph"/>
        <w:numPr>
          <w:ilvl w:val="0"/>
          <w:numId w:val="3"/>
        </w:numPr>
      </w:pPr>
      <w:r>
        <w:t>The file select</w:t>
      </w:r>
      <w:r w:rsidR="00C238E7">
        <w:t xml:space="preserve">ed for testing MUST have the extension .csv, else it won’t appear in the </w:t>
      </w:r>
      <w:proofErr w:type="spellStart"/>
      <w:r w:rsidR="00C238E7">
        <w:t>OpenFileDialog</w:t>
      </w:r>
      <w:proofErr w:type="spellEnd"/>
      <w:r w:rsidR="00C238E7">
        <w:t xml:space="preserve"> options.</w:t>
      </w:r>
    </w:p>
    <w:p w14:paraId="07FC61FF" w14:textId="387ED06B" w:rsidR="00B33974" w:rsidRDefault="00B33974" w:rsidP="009A4311">
      <w:pPr>
        <w:pStyle w:val="ListParagraph"/>
        <w:numPr>
          <w:ilvl w:val="0"/>
          <w:numId w:val="3"/>
        </w:numPr>
      </w:pPr>
      <w:r>
        <w:t>The program can be closed using the [X] in the corner at any time (Providing that the program isn’t currently processing a request)</w:t>
      </w:r>
      <w:r w:rsidR="000C388C">
        <w:t xml:space="preserve"> safely, as it releases all resources before terminating.</w:t>
      </w:r>
    </w:p>
    <w:p w14:paraId="740E70AF" w14:textId="50DF9C6F" w:rsidR="00A20771" w:rsidRDefault="00A20771" w:rsidP="009A4311">
      <w:pPr>
        <w:pStyle w:val="ListParagraph"/>
        <w:numPr>
          <w:ilvl w:val="0"/>
          <w:numId w:val="3"/>
        </w:numPr>
      </w:pPr>
      <w:r>
        <w:t xml:space="preserve">The program DOES NOT alter the files it is provided with, any file given </w:t>
      </w:r>
      <w:r w:rsidR="00246336">
        <w:t>can be read only and should never be at risk of corruption or harm.</w:t>
      </w:r>
    </w:p>
    <w:p w14:paraId="2D81265E" w14:textId="483CFA45" w:rsidR="00097135" w:rsidRPr="00E943B6" w:rsidRDefault="00097135" w:rsidP="009A4311">
      <w:pPr>
        <w:pStyle w:val="ListParagraph"/>
        <w:numPr>
          <w:ilvl w:val="0"/>
          <w:numId w:val="3"/>
        </w:numPr>
      </w:pPr>
      <w:r>
        <w:t xml:space="preserve">Some of the </w:t>
      </w:r>
      <w:r w:rsidR="002B7D13">
        <w:t>code shown is during development. Some code may have different layouts or additional comments to that documented here.</w:t>
      </w:r>
    </w:p>
    <w:p w14:paraId="2EA72351" w14:textId="77777777" w:rsidR="00E943B6" w:rsidRDefault="00E943B6" w:rsidP="00087B3F">
      <w:pPr>
        <w:pStyle w:val="Heading1"/>
      </w:pPr>
    </w:p>
    <w:p w14:paraId="19EB7948" w14:textId="3DE8FFB9" w:rsidR="00DF2332" w:rsidRDefault="00087B3F" w:rsidP="00087B3F">
      <w:pPr>
        <w:pStyle w:val="Heading1"/>
      </w:pPr>
      <w:bookmarkStart w:id="1" w:name="_Toc7608310"/>
      <w:r>
        <w:t>System Specification</w:t>
      </w:r>
      <w:r w:rsidR="00545711">
        <w:t xml:space="preserve"> -</w:t>
      </w:r>
      <w:bookmarkEnd w:id="1"/>
    </w:p>
    <w:p w14:paraId="796793D9" w14:textId="1745CEED" w:rsidR="00087B3F" w:rsidRDefault="009F580F" w:rsidP="00087B3F">
      <w:r>
        <w:t xml:space="preserve">I chose to create a desktop application to meet the criteria for this assignment. </w:t>
      </w:r>
      <w:r w:rsidR="00F33C56">
        <w:t xml:space="preserve">I will use C# within Microsoft Visual Studio </w:t>
      </w:r>
      <w:r w:rsidR="005A2BB1">
        <w:t>2017 for the implementation of the solution.</w:t>
      </w:r>
    </w:p>
    <w:p w14:paraId="6C202865" w14:textId="6172DE07" w:rsidR="005A2BB1" w:rsidRDefault="005A2BB1" w:rsidP="00087B3F">
      <w:r>
        <w:t>I have no experience with C# and very little experience with Visual Studio</w:t>
      </w:r>
      <w:r w:rsidR="00B064A4">
        <w:t xml:space="preserve"> – however I have secured a </w:t>
      </w:r>
      <w:proofErr w:type="gramStart"/>
      <w:r w:rsidR="00B064A4">
        <w:t>placement</w:t>
      </w:r>
      <w:proofErr w:type="gramEnd"/>
      <w:r w:rsidR="00B064A4">
        <w:t xml:space="preserve"> and this is the environment I will be working in, so I thought it would be good practice for the placement. </w:t>
      </w:r>
    </w:p>
    <w:p w14:paraId="0EBCA9C2" w14:textId="4B519455" w:rsidR="00545711" w:rsidRDefault="00545711" w:rsidP="00087B3F"/>
    <w:p w14:paraId="13B468CF" w14:textId="77777777" w:rsidR="009D5928" w:rsidRDefault="009D5928" w:rsidP="00087B3F"/>
    <w:p w14:paraId="202B112D" w14:textId="78D6DC74" w:rsidR="00545711" w:rsidRDefault="00545711" w:rsidP="00545711">
      <w:pPr>
        <w:pStyle w:val="Heading2"/>
      </w:pPr>
      <w:bookmarkStart w:id="2" w:name="_Toc7608311"/>
      <w:r>
        <w:t>Requirements -</w:t>
      </w:r>
      <w:bookmarkEnd w:id="2"/>
    </w:p>
    <w:p w14:paraId="173CB47F" w14:textId="62D1D6C0" w:rsidR="00587C93" w:rsidRDefault="00790628" w:rsidP="00087B3F">
      <w:r>
        <w:t>The application will have many requirements to be classed as a success:</w:t>
      </w:r>
    </w:p>
    <w:p w14:paraId="27285E31" w14:textId="034CBBA1" w:rsidR="00F423CF" w:rsidRDefault="00F423CF" w:rsidP="00F423CF">
      <w:pPr>
        <w:pStyle w:val="Heading3"/>
      </w:pPr>
      <w:bookmarkStart w:id="3" w:name="_Toc7608312"/>
      <w:r>
        <w:t>Interface</w:t>
      </w:r>
      <w:r w:rsidR="00CB242C">
        <w:t xml:space="preserve"> and User Interactions</w:t>
      </w:r>
      <w:bookmarkEnd w:id="3"/>
    </w:p>
    <w:p w14:paraId="7C5D270E" w14:textId="683435B6" w:rsidR="00790628" w:rsidRDefault="005F26FC" w:rsidP="005F26FC">
      <w:pPr>
        <w:pStyle w:val="ListParagraph"/>
        <w:numPr>
          <w:ilvl w:val="0"/>
          <w:numId w:val="1"/>
        </w:numPr>
      </w:pPr>
      <w:r>
        <w:t xml:space="preserve">GUI Interface – </w:t>
      </w:r>
    </w:p>
    <w:p w14:paraId="24A043F4" w14:textId="5C94E860" w:rsidR="005F26FC" w:rsidRDefault="005F26FC" w:rsidP="005F26FC">
      <w:pPr>
        <w:pStyle w:val="ListParagraph"/>
        <w:numPr>
          <w:ilvl w:val="1"/>
          <w:numId w:val="1"/>
        </w:numPr>
      </w:pPr>
      <w:r>
        <w:t xml:space="preserve">Visual Studio allows for easy creation of </w:t>
      </w:r>
      <w:r w:rsidR="00260F02">
        <w:t>Windows Form Applications natively.</w:t>
      </w:r>
      <w:r w:rsidR="00802B54">
        <w:t xml:space="preserve"> These can be used to display various forms and </w:t>
      </w:r>
      <w:r w:rsidR="00393BDE">
        <w:t>layouts dependant on the current context.</w:t>
      </w:r>
    </w:p>
    <w:p w14:paraId="3F918753" w14:textId="47DDFF0B" w:rsidR="003E4847" w:rsidRDefault="00393BDE" w:rsidP="003E4847">
      <w:pPr>
        <w:pStyle w:val="ListParagraph"/>
        <w:numPr>
          <w:ilvl w:val="0"/>
          <w:numId w:val="1"/>
        </w:numPr>
      </w:pPr>
      <w:r>
        <w:lastRenderedPageBreak/>
        <w:t>Allow the user to select a CSV file</w:t>
      </w:r>
      <w:r w:rsidR="00DE76DA">
        <w:t xml:space="preserve"> </w:t>
      </w:r>
      <w:r w:rsidR="003E4847">
        <w:t>–</w:t>
      </w:r>
    </w:p>
    <w:p w14:paraId="3249C2C2" w14:textId="56E44C2F" w:rsidR="00DE76DA" w:rsidRDefault="00DE76DA" w:rsidP="00DE76DA">
      <w:pPr>
        <w:pStyle w:val="ListParagraph"/>
        <w:numPr>
          <w:ilvl w:val="1"/>
          <w:numId w:val="1"/>
        </w:numPr>
      </w:pPr>
      <w:r>
        <w:t xml:space="preserve">C# has an </w:t>
      </w:r>
      <w:proofErr w:type="spellStart"/>
      <w:r>
        <w:t>OpenFileDialog</w:t>
      </w:r>
      <w:proofErr w:type="spellEnd"/>
      <w:r>
        <w:t xml:space="preserve"> </w:t>
      </w:r>
      <w:r w:rsidR="00D64115">
        <w:t>object that can browse your system through the standard file explorer</w:t>
      </w:r>
      <w:r w:rsidR="00AC4669">
        <w:t xml:space="preserve">, and can be </w:t>
      </w:r>
      <w:proofErr w:type="gramStart"/>
      <w:r w:rsidR="00AC4669">
        <w:t>given  constraints</w:t>
      </w:r>
      <w:proofErr w:type="gramEnd"/>
      <w:r w:rsidR="00AC4669">
        <w:t xml:space="preserve"> about the files that can be selected. </w:t>
      </w:r>
    </w:p>
    <w:p w14:paraId="0F4B9200" w14:textId="4E109764" w:rsidR="00AC4669" w:rsidRDefault="00AC4669" w:rsidP="00DE76DA">
      <w:pPr>
        <w:pStyle w:val="ListParagraph"/>
        <w:numPr>
          <w:ilvl w:val="1"/>
          <w:numId w:val="1"/>
        </w:numPr>
      </w:pPr>
      <w:r>
        <w:t>As I will allocate a CSV constraint, any file selected MUST have the .csv extension or it will not appear within the list of available files of the current directory.</w:t>
      </w:r>
    </w:p>
    <w:p w14:paraId="6D8CC58C" w14:textId="7626493C" w:rsidR="00AC4669" w:rsidRDefault="0064478D" w:rsidP="003E4847">
      <w:pPr>
        <w:pStyle w:val="ListParagraph"/>
        <w:numPr>
          <w:ilvl w:val="0"/>
          <w:numId w:val="1"/>
        </w:numPr>
      </w:pPr>
      <w:r>
        <w:t xml:space="preserve">A CSV should be displayed in a table </w:t>
      </w:r>
      <w:r w:rsidR="003E4847">
        <w:t>–</w:t>
      </w:r>
      <w:r>
        <w:tab/>
      </w:r>
    </w:p>
    <w:p w14:paraId="605E754B" w14:textId="747E1B73" w:rsidR="0064478D" w:rsidRDefault="0064478D" w:rsidP="0064478D">
      <w:pPr>
        <w:pStyle w:val="ListParagraph"/>
        <w:numPr>
          <w:ilvl w:val="1"/>
          <w:numId w:val="1"/>
        </w:numPr>
      </w:pPr>
      <w:r>
        <w:t xml:space="preserve">The data will be read into a </w:t>
      </w:r>
      <w:proofErr w:type="spellStart"/>
      <w:r>
        <w:t>DataTable</w:t>
      </w:r>
      <w:proofErr w:type="spellEnd"/>
      <w:r>
        <w:t xml:space="preserve"> for processing and </w:t>
      </w:r>
      <w:r w:rsidR="00490E04">
        <w:t>manipulation and</w:t>
      </w:r>
      <w:r>
        <w:t xml:space="preserve"> displayed using a </w:t>
      </w:r>
      <w:proofErr w:type="spellStart"/>
      <w:r>
        <w:t>DataGridView</w:t>
      </w:r>
      <w:proofErr w:type="spellEnd"/>
      <w:r w:rsidR="00545711">
        <w:t xml:space="preserve"> to display the </w:t>
      </w:r>
      <w:proofErr w:type="spellStart"/>
      <w:r w:rsidR="00F46C6E">
        <w:t>DataTable</w:t>
      </w:r>
      <w:proofErr w:type="spellEnd"/>
      <w:r w:rsidR="00F46C6E">
        <w:t xml:space="preserve"> within the Windows Form.</w:t>
      </w:r>
    </w:p>
    <w:p w14:paraId="2FF05DE4" w14:textId="142B4634" w:rsidR="00CB242C" w:rsidRDefault="00CB242C" w:rsidP="00CB242C">
      <w:pPr>
        <w:pStyle w:val="ListParagraph"/>
        <w:numPr>
          <w:ilvl w:val="0"/>
          <w:numId w:val="1"/>
        </w:numPr>
      </w:pPr>
      <w:r>
        <w:t>The user can select a column to process</w:t>
      </w:r>
      <w:r w:rsidR="000F4942">
        <w:t xml:space="preserve"> –</w:t>
      </w:r>
    </w:p>
    <w:p w14:paraId="60E4B2A8" w14:textId="259A8B1C" w:rsidR="00754CD3" w:rsidRDefault="000F4942" w:rsidP="00754CD3">
      <w:pPr>
        <w:pStyle w:val="ListParagraph"/>
        <w:numPr>
          <w:ilvl w:val="1"/>
          <w:numId w:val="1"/>
        </w:numPr>
      </w:pPr>
      <w:r>
        <w:t xml:space="preserve">The user will be able to select a cell within the </w:t>
      </w:r>
      <w:proofErr w:type="spellStart"/>
      <w:r>
        <w:t>DataGridView</w:t>
      </w:r>
      <w:proofErr w:type="spellEnd"/>
      <w:r>
        <w:t xml:space="preserve">, which then processes the selected cell to get this column, </w:t>
      </w:r>
      <w:r w:rsidR="003A79A6">
        <w:t xml:space="preserve">and then programmatically selects </w:t>
      </w:r>
      <w:r w:rsidR="00490E04">
        <w:t>all</w:t>
      </w:r>
      <w:r w:rsidR="003A79A6">
        <w:t xml:space="preserve"> the other </w:t>
      </w:r>
      <w:r w:rsidR="00754CD3">
        <w:t>cells within that column.</w:t>
      </w:r>
    </w:p>
    <w:p w14:paraId="29EA8DB0" w14:textId="1C56FB8C" w:rsidR="00754CD3" w:rsidRDefault="00754CD3" w:rsidP="00754CD3">
      <w:pPr>
        <w:pStyle w:val="ListParagraph"/>
        <w:numPr>
          <w:ilvl w:val="0"/>
          <w:numId w:val="1"/>
        </w:numPr>
      </w:pPr>
      <w:r>
        <w:t>The user can sort the data within a column –</w:t>
      </w:r>
    </w:p>
    <w:p w14:paraId="44974000" w14:textId="700E380A" w:rsidR="00754CD3" w:rsidRDefault="00754CD3" w:rsidP="00754CD3">
      <w:pPr>
        <w:pStyle w:val="ListParagraph"/>
        <w:numPr>
          <w:ilvl w:val="1"/>
          <w:numId w:val="1"/>
        </w:numPr>
      </w:pPr>
      <w:r>
        <w:t xml:space="preserve">The </w:t>
      </w:r>
      <w:r w:rsidR="00120BE6">
        <w:t xml:space="preserve">selected column is used as an index. A dedicated function will use that index and the way the action was triggered to sort that column </w:t>
      </w:r>
      <w:r w:rsidR="00EC641B">
        <w:t xml:space="preserve">either Ascending or Descending. </w:t>
      </w:r>
    </w:p>
    <w:p w14:paraId="6C88C912" w14:textId="323B61F0" w:rsidR="00EC641B" w:rsidRDefault="00EC641B" w:rsidP="00754CD3">
      <w:pPr>
        <w:pStyle w:val="ListParagraph"/>
        <w:numPr>
          <w:ilvl w:val="1"/>
          <w:numId w:val="1"/>
        </w:numPr>
      </w:pPr>
      <w:r>
        <w:t>The action will likely be controlled via a pair of buttons – Ascending and Descending.</w:t>
      </w:r>
    </w:p>
    <w:p w14:paraId="2B2900B1" w14:textId="73B369CF" w:rsidR="00B319B0" w:rsidRDefault="00B319B0" w:rsidP="00B319B0">
      <w:pPr>
        <w:pStyle w:val="ListParagraph"/>
        <w:numPr>
          <w:ilvl w:val="0"/>
          <w:numId w:val="1"/>
        </w:numPr>
      </w:pPr>
      <w:r>
        <w:t>The data can be collected to show the frequency of a</w:t>
      </w:r>
      <w:r w:rsidR="00A55CE1">
        <w:t xml:space="preserve"> piece of data –</w:t>
      </w:r>
    </w:p>
    <w:p w14:paraId="43D53328" w14:textId="62CF7739" w:rsidR="00A55CE1" w:rsidRDefault="00A55CE1" w:rsidP="00A55CE1">
      <w:pPr>
        <w:pStyle w:val="ListParagraph"/>
        <w:numPr>
          <w:ilvl w:val="1"/>
          <w:numId w:val="1"/>
        </w:numPr>
      </w:pPr>
      <w:r>
        <w:t>The user will be able to press a button, which isolates the selected row, and display: all unique data items</w:t>
      </w:r>
      <w:r w:rsidR="00F15BD0">
        <w:t xml:space="preserve">, the row number of the first appearance of that item, the frequency (total number) of </w:t>
      </w:r>
      <w:r w:rsidR="00B14A52">
        <w:t>occurrences of that item, and a percentage of that item compared to all items.</w:t>
      </w:r>
    </w:p>
    <w:p w14:paraId="4C1DBD4B" w14:textId="42BD4B56" w:rsidR="00246336" w:rsidRDefault="00526B56" w:rsidP="00526B56">
      <w:pPr>
        <w:pStyle w:val="Heading3"/>
      </w:pPr>
      <w:bookmarkStart w:id="4" w:name="_Toc7608313"/>
      <w:r>
        <w:t>Software Functions</w:t>
      </w:r>
      <w:bookmarkEnd w:id="4"/>
    </w:p>
    <w:p w14:paraId="73000179" w14:textId="2B9524BD" w:rsidR="00526B56" w:rsidRDefault="00526B56" w:rsidP="00526B56">
      <w:pPr>
        <w:pStyle w:val="ListParagraph"/>
        <w:numPr>
          <w:ilvl w:val="0"/>
          <w:numId w:val="4"/>
        </w:numPr>
      </w:pPr>
      <w:r>
        <w:t>The software can sort the data within a column –</w:t>
      </w:r>
    </w:p>
    <w:p w14:paraId="785EBD69" w14:textId="02B99D1D" w:rsidR="00526B56" w:rsidRDefault="00D04EAE" w:rsidP="00526B56">
      <w:pPr>
        <w:pStyle w:val="ListParagraph"/>
        <w:numPr>
          <w:ilvl w:val="1"/>
          <w:numId w:val="4"/>
        </w:numPr>
      </w:pPr>
      <w:r>
        <w:t xml:space="preserve">I will make use of the </w:t>
      </w:r>
      <w:proofErr w:type="spellStart"/>
      <w:r>
        <w:t>DataGridView</w:t>
      </w:r>
      <w:proofErr w:type="spellEnd"/>
      <w:r>
        <w:t xml:space="preserve"> inbuilt Sort function as this is well </w:t>
      </w:r>
      <w:r w:rsidR="00463417">
        <w:t xml:space="preserve">tested and supported within the community and has been well optimised. </w:t>
      </w:r>
    </w:p>
    <w:p w14:paraId="03B3168D" w14:textId="5A913A19" w:rsidR="00AB3C2C" w:rsidRDefault="00463417" w:rsidP="00AB3C2C">
      <w:pPr>
        <w:pStyle w:val="ListParagraph"/>
        <w:numPr>
          <w:ilvl w:val="1"/>
          <w:numId w:val="4"/>
        </w:numPr>
      </w:pPr>
      <w:r>
        <w:t xml:space="preserve">This well optimised method helps to reduce the run time – </w:t>
      </w:r>
      <w:r w:rsidR="00AB3C2C">
        <w:t>e</w:t>
      </w:r>
      <w:r>
        <w:t>specially with larger</w:t>
      </w:r>
      <w:r w:rsidR="00AB3C2C">
        <w:t xml:space="preserve"> collections of data.</w:t>
      </w:r>
    </w:p>
    <w:p w14:paraId="106EBB69" w14:textId="1E1BF37A" w:rsidR="00AB3C2C" w:rsidRDefault="00AB3C2C" w:rsidP="00AB3C2C">
      <w:pPr>
        <w:pStyle w:val="ListParagraph"/>
        <w:numPr>
          <w:ilvl w:val="0"/>
          <w:numId w:val="4"/>
        </w:numPr>
      </w:pPr>
      <w:r>
        <w:t>The software</w:t>
      </w:r>
      <w:r w:rsidR="002320F2">
        <w:t xml:space="preserve"> can produce a table of frequencies for a given column – </w:t>
      </w:r>
    </w:p>
    <w:p w14:paraId="66CEE9C6" w14:textId="5720B6CA" w:rsidR="002320F2" w:rsidRDefault="002320F2" w:rsidP="002320F2">
      <w:pPr>
        <w:pStyle w:val="ListParagraph"/>
        <w:numPr>
          <w:ilvl w:val="1"/>
          <w:numId w:val="4"/>
        </w:numPr>
      </w:pPr>
      <w:r>
        <w:t xml:space="preserve">The </w:t>
      </w:r>
      <w:r w:rsidR="00490E04">
        <w:t>software can take the index of a selected column –</w:t>
      </w:r>
    </w:p>
    <w:p w14:paraId="1D115966" w14:textId="06306A8F" w:rsidR="001469E0" w:rsidRDefault="001469E0" w:rsidP="001469E0">
      <w:pPr>
        <w:pStyle w:val="ListParagraph"/>
        <w:numPr>
          <w:ilvl w:val="2"/>
          <w:numId w:val="4"/>
        </w:numPr>
      </w:pPr>
      <w:r>
        <w:t xml:space="preserve">The </w:t>
      </w:r>
      <w:proofErr w:type="spellStart"/>
      <w:r>
        <w:t>DataGridView</w:t>
      </w:r>
      <w:proofErr w:type="spellEnd"/>
      <w:r>
        <w:t xml:space="preserve"> has a </w:t>
      </w:r>
      <w:proofErr w:type="spellStart"/>
      <w:r>
        <w:t>CurrentCell</w:t>
      </w:r>
      <w:proofErr w:type="spellEnd"/>
      <w:r>
        <w:t xml:space="preserve"> </w:t>
      </w:r>
      <w:r w:rsidR="009A4E34">
        <w:t>method that can be used to get metadata for the selected cell.</w:t>
      </w:r>
    </w:p>
    <w:p w14:paraId="2288DD49" w14:textId="0A74B569" w:rsidR="0080200B" w:rsidRDefault="00490E04" w:rsidP="0080200B">
      <w:pPr>
        <w:pStyle w:val="ListParagraph"/>
        <w:numPr>
          <w:ilvl w:val="1"/>
          <w:numId w:val="4"/>
        </w:numPr>
      </w:pPr>
      <w:r>
        <w:t xml:space="preserve">The software can </w:t>
      </w:r>
      <w:r w:rsidR="00D3457B">
        <w:t xml:space="preserve">retrieve the data from the selected column </w:t>
      </w:r>
      <w:r w:rsidR="0080200B">
        <w:t>–</w:t>
      </w:r>
    </w:p>
    <w:p w14:paraId="3A603F3B" w14:textId="0E99AD69" w:rsidR="009A4E34" w:rsidRDefault="00C64EE6" w:rsidP="009A4E34">
      <w:pPr>
        <w:pStyle w:val="ListParagraph"/>
        <w:numPr>
          <w:ilvl w:val="2"/>
          <w:numId w:val="4"/>
        </w:numPr>
      </w:pPr>
      <w:r>
        <w:t xml:space="preserve">A new </w:t>
      </w:r>
      <w:proofErr w:type="spellStart"/>
      <w:r>
        <w:t>DataTable</w:t>
      </w:r>
      <w:proofErr w:type="spellEnd"/>
      <w:r>
        <w:t xml:space="preserve"> will be created, and a new row created for each row in the original persistent </w:t>
      </w:r>
      <w:proofErr w:type="spellStart"/>
      <w:r>
        <w:t>DataTable</w:t>
      </w:r>
      <w:proofErr w:type="spellEnd"/>
      <w:r>
        <w:t>.</w:t>
      </w:r>
    </w:p>
    <w:p w14:paraId="389E42A0" w14:textId="71783BC1" w:rsidR="00C64EE6" w:rsidRDefault="00C64EE6" w:rsidP="009A4E34">
      <w:pPr>
        <w:pStyle w:val="ListParagraph"/>
        <w:numPr>
          <w:ilvl w:val="2"/>
          <w:numId w:val="4"/>
        </w:numPr>
      </w:pPr>
      <w:r>
        <w:t>Each value is retrieved in turn and stored in the new table.</w:t>
      </w:r>
    </w:p>
    <w:p w14:paraId="2C995FAA" w14:textId="216A4D80" w:rsidR="00C64EE6" w:rsidRDefault="00C64EE6" w:rsidP="009A4E34">
      <w:pPr>
        <w:pStyle w:val="ListParagraph"/>
        <w:numPr>
          <w:ilvl w:val="2"/>
          <w:numId w:val="4"/>
        </w:numPr>
      </w:pPr>
      <w:r>
        <w:t>This will be done for both the data and row numbers.</w:t>
      </w:r>
    </w:p>
    <w:p w14:paraId="72AF193C" w14:textId="062BEA7D" w:rsidR="00D3457B" w:rsidRDefault="00761020" w:rsidP="002320F2">
      <w:pPr>
        <w:pStyle w:val="ListParagraph"/>
        <w:numPr>
          <w:ilvl w:val="1"/>
          <w:numId w:val="4"/>
        </w:numPr>
      </w:pPr>
      <w:r>
        <w:t xml:space="preserve">Duplicate values can be removed and counted </w:t>
      </w:r>
      <w:r w:rsidR="0080200B">
        <w:t xml:space="preserve">– </w:t>
      </w:r>
    </w:p>
    <w:p w14:paraId="5DCF7FB8" w14:textId="6B4D4102" w:rsidR="00C64EE6" w:rsidRDefault="003A7045" w:rsidP="00C64EE6">
      <w:pPr>
        <w:pStyle w:val="ListParagraph"/>
        <w:numPr>
          <w:ilvl w:val="2"/>
          <w:numId w:val="4"/>
        </w:numPr>
      </w:pPr>
      <w:r>
        <w:t xml:space="preserve">Each row of the data column will be compared to the rows above it. </w:t>
      </w:r>
    </w:p>
    <w:p w14:paraId="400F0DE1" w14:textId="34AE1FF5" w:rsidR="003A7045" w:rsidRDefault="003A7045" w:rsidP="00C64EE6">
      <w:pPr>
        <w:pStyle w:val="ListParagraph"/>
        <w:numPr>
          <w:ilvl w:val="2"/>
          <w:numId w:val="4"/>
        </w:numPr>
      </w:pPr>
      <w:r>
        <w:t>If a duplicate is found the row will be removed and the f</w:t>
      </w:r>
      <w:r w:rsidR="004F10E9">
        <w:t>requency of the matching row will increment.</w:t>
      </w:r>
    </w:p>
    <w:p w14:paraId="170CBB92" w14:textId="61BE5DFF" w:rsidR="004F10E9" w:rsidRDefault="004F10E9" w:rsidP="00C64EE6">
      <w:pPr>
        <w:pStyle w:val="ListParagraph"/>
        <w:numPr>
          <w:ilvl w:val="2"/>
          <w:numId w:val="4"/>
        </w:numPr>
      </w:pPr>
      <w:r>
        <w:t>If no match is found, the current row is also unique and will be compared to the rows below it.</w:t>
      </w:r>
    </w:p>
    <w:p w14:paraId="47EFA02B" w14:textId="5F28E756" w:rsidR="001469E0" w:rsidRDefault="003E4847" w:rsidP="001469E0">
      <w:pPr>
        <w:pStyle w:val="ListParagraph"/>
        <w:numPr>
          <w:ilvl w:val="1"/>
          <w:numId w:val="4"/>
        </w:numPr>
      </w:pPr>
      <w:r>
        <w:t>The percentage of an items occurrence of the total items can be calculated</w:t>
      </w:r>
      <w:r w:rsidR="001469E0">
        <w:t xml:space="preserve"> –</w:t>
      </w:r>
    </w:p>
    <w:p w14:paraId="3F3FB711" w14:textId="2E04C279" w:rsidR="004F10E9" w:rsidRDefault="004F10E9" w:rsidP="004F10E9">
      <w:pPr>
        <w:pStyle w:val="ListParagraph"/>
        <w:numPr>
          <w:ilvl w:val="2"/>
          <w:numId w:val="4"/>
        </w:numPr>
      </w:pPr>
      <w:r>
        <w:t xml:space="preserve">The frequency and total number of rows in the original tables will be used to </w:t>
      </w:r>
      <w:r w:rsidR="0000586F">
        <w:t>perform a basic percentage calculation.</w:t>
      </w:r>
    </w:p>
    <w:p w14:paraId="77D4ED0A" w14:textId="021EFAEB" w:rsidR="000A6E4D" w:rsidRDefault="00F46C58" w:rsidP="000A6E4D">
      <w:pPr>
        <w:pStyle w:val="ListParagraph"/>
        <w:numPr>
          <w:ilvl w:val="0"/>
          <w:numId w:val="4"/>
        </w:numPr>
      </w:pPr>
      <w:r>
        <w:t>The software can analyse the data to find potential threats –</w:t>
      </w:r>
    </w:p>
    <w:p w14:paraId="798CAD7C" w14:textId="5BBE7928" w:rsidR="000A6E4D" w:rsidRDefault="009D5928" w:rsidP="000A6E4D">
      <w:pPr>
        <w:pStyle w:val="ListParagraph"/>
        <w:numPr>
          <w:ilvl w:val="1"/>
          <w:numId w:val="4"/>
        </w:numPr>
      </w:pPr>
      <w:r>
        <w:t xml:space="preserve">Use of </w:t>
      </w:r>
      <w:proofErr w:type="gramStart"/>
      <w:r>
        <w:t>some kind of analysis</w:t>
      </w:r>
      <w:proofErr w:type="gramEnd"/>
      <w:r>
        <w:t xml:space="preserve"> tool such as Jenk</w:t>
      </w:r>
      <w:r w:rsidR="0060026A">
        <w:t>s’ analysis or other SIEM standards.</w:t>
      </w:r>
    </w:p>
    <w:p w14:paraId="014553AD" w14:textId="5BA7B291" w:rsidR="000A6E4D" w:rsidRDefault="000A6E4D">
      <w:pPr>
        <w:rPr>
          <w:rFonts w:asciiTheme="majorHAnsi" w:eastAsiaTheme="majorEastAsia" w:hAnsiTheme="majorHAnsi" w:cstheme="majorBidi"/>
          <w:color w:val="2F5496" w:themeColor="accent1" w:themeShade="BF"/>
          <w:sz w:val="32"/>
          <w:szCs w:val="32"/>
        </w:rPr>
      </w:pPr>
      <w:r>
        <w:br w:type="page"/>
      </w:r>
    </w:p>
    <w:p w14:paraId="4B7A50A6" w14:textId="77777777" w:rsidR="000A6E4D" w:rsidRDefault="000A6E4D" w:rsidP="00087B3F">
      <w:pPr>
        <w:pStyle w:val="Heading1"/>
      </w:pPr>
    </w:p>
    <w:p w14:paraId="31C79742" w14:textId="24E85D05" w:rsidR="00087B3F" w:rsidRDefault="00087B3F" w:rsidP="00087B3F">
      <w:pPr>
        <w:pStyle w:val="Heading1"/>
      </w:pPr>
      <w:bookmarkStart w:id="5" w:name="_Toc7608314"/>
      <w:r>
        <w:t>System Design</w:t>
      </w:r>
      <w:r w:rsidR="00545711">
        <w:t xml:space="preserve"> </w:t>
      </w:r>
      <w:r w:rsidR="00514D17">
        <w:t>–</w:t>
      </w:r>
      <w:bookmarkEnd w:id="5"/>
    </w:p>
    <w:p w14:paraId="242BD952" w14:textId="599D2B0E" w:rsidR="00514D17" w:rsidRDefault="00514D17" w:rsidP="00514D17">
      <w:r>
        <w:t>I have compiled a selection of UML diagrams to describe and detail many critical sections of the application:</w:t>
      </w:r>
    </w:p>
    <w:p w14:paraId="7D899DE9" w14:textId="2E74CBCB" w:rsidR="00514D17" w:rsidRDefault="00F04069" w:rsidP="00514D17">
      <w:pPr>
        <w:pStyle w:val="Heading2"/>
      </w:pPr>
      <w:bookmarkStart w:id="6" w:name="_Toc7608315"/>
      <w:proofErr w:type="spellStart"/>
      <w:r>
        <w:t>Main.cs</w:t>
      </w:r>
      <w:proofErr w:type="spellEnd"/>
      <w:r>
        <w:t xml:space="preserve"> </w:t>
      </w:r>
      <w:r w:rsidR="00285D30">
        <w:t xml:space="preserve">Class </w:t>
      </w:r>
      <w:r w:rsidR="000D3A25">
        <w:t>Diagram</w:t>
      </w:r>
      <w:bookmarkEnd w:id="6"/>
    </w:p>
    <w:p w14:paraId="51BAFC44" w14:textId="24E14273" w:rsidR="000A6E4D" w:rsidRDefault="000A6E4D" w:rsidP="000A6E4D">
      <w:r>
        <w:rPr>
          <w:noProof/>
        </w:rPr>
        <w:drawing>
          <wp:inline distT="0" distB="0" distL="0" distR="0" wp14:anchorId="26DE0534" wp14:editId="52659333">
            <wp:extent cx="421957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2314575"/>
                    </a:xfrm>
                    <a:prstGeom prst="rect">
                      <a:avLst/>
                    </a:prstGeom>
                    <a:noFill/>
                    <a:ln>
                      <a:noFill/>
                    </a:ln>
                  </pic:spPr>
                </pic:pic>
              </a:graphicData>
            </a:graphic>
          </wp:inline>
        </w:drawing>
      </w:r>
    </w:p>
    <w:p w14:paraId="70BEF816" w14:textId="0D4C482E" w:rsidR="001A7FF1" w:rsidRPr="000A6E4D" w:rsidRDefault="001A7FF1" w:rsidP="000A6E4D">
      <w:r>
        <w:t xml:space="preserve">This diagram outlines the functions defined within the </w:t>
      </w:r>
      <w:proofErr w:type="spellStart"/>
      <w:r>
        <w:t>Main.cs</w:t>
      </w:r>
      <w:proofErr w:type="spellEnd"/>
      <w:r>
        <w:t xml:space="preserve"> file. The</w:t>
      </w:r>
      <w:r w:rsidR="0072371D">
        <w:t xml:space="preserve"> functions below </w:t>
      </w:r>
      <w:proofErr w:type="spellStart"/>
      <w:r w:rsidR="0072371D">
        <w:t>Main_FormClosing</w:t>
      </w:r>
      <w:proofErr w:type="spellEnd"/>
      <w:r w:rsidR="0072371D">
        <w:t xml:space="preserve"> are all listeners that perform an action when the user </w:t>
      </w:r>
      <w:r w:rsidR="00E654EB">
        <w:t xml:space="preserve">interacts with the interface, be it through usage or from clicking on the [X] to close the application. </w:t>
      </w:r>
    </w:p>
    <w:p w14:paraId="4CC19D96" w14:textId="53E82E7D" w:rsidR="000D3A25" w:rsidRDefault="000A6E4D" w:rsidP="000D3A25">
      <w:pPr>
        <w:pStyle w:val="Heading2"/>
      </w:pPr>
      <w:bookmarkStart w:id="7" w:name="_Toc7608316"/>
      <w:r>
        <w:rPr>
          <w:noProof/>
        </w:rPr>
        <w:lastRenderedPageBreak/>
        <w:drawing>
          <wp:anchor distT="0" distB="0" distL="114300" distR="114300" simplePos="0" relativeHeight="251663360" behindDoc="1" locked="0" layoutInCell="1" allowOverlap="1" wp14:anchorId="5E3F1D08" wp14:editId="746C7D45">
            <wp:simplePos x="0" y="0"/>
            <wp:positionH relativeFrom="margin">
              <wp:align>left</wp:align>
            </wp:positionH>
            <wp:positionV relativeFrom="paragraph">
              <wp:posOffset>246380</wp:posOffset>
            </wp:positionV>
            <wp:extent cx="3790950" cy="5438775"/>
            <wp:effectExtent l="0" t="0" r="9525" b="0"/>
            <wp:wrapTight wrapText="bothSides">
              <wp:wrapPolygon edited="0">
                <wp:start x="0" y="0"/>
                <wp:lineTo x="0" y="21483"/>
                <wp:lineTo x="21536" y="21483"/>
                <wp:lineTo x="215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2219"/>
                    <a:stretch/>
                  </pic:blipFill>
                  <pic:spPr bwMode="auto">
                    <a:xfrm>
                      <a:off x="0" y="0"/>
                      <a:ext cx="3790950" cy="5438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47DE126" wp14:editId="4272E67D">
            <wp:simplePos x="0" y="0"/>
            <wp:positionH relativeFrom="margin">
              <wp:align>right</wp:align>
            </wp:positionH>
            <wp:positionV relativeFrom="paragraph">
              <wp:posOffset>314325</wp:posOffset>
            </wp:positionV>
            <wp:extent cx="2778762" cy="4886325"/>
            <wp:effectExtent l="0" t="0" r="2540" b="0"/>
            <wp:wrapTight wrapText="bothSides">
              <wp:wrapPolygon edited="0">
                <wp:start x="0" y="0"/>
                <wp:lineTo x="0" y="21474"/>
                <wp:lineTo x="21472" y="21474"/>
                <wp:lineTo x="214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8762" cy="4886325"/>
                    </a:xfrm>
                    <a:prstGeom prst="rect">
                      <a:avLst/>
                    </a:prstGeom>
                    <a:noFill/>
                    <a:ln>
                      <a:noFill/>
                    </a:ln>
                  </pic:spPr>
                </pic:pic>
              </a:graphicData>
            </a:graphic>
          </wp:anchor>
        </w:drawing>
      </w:r>
      <w:r w:rsidR="000D3A25">
        <w:t>Frequency functionality Activity Diagrams</w:t>
      </w:r>
      <w:bookmarkEnd w:id="7"/>
    </w:p>
    <w:p w14:paraId="30CA3CD1" w14:textId="436032B1" w:rsidR="000A6E4D" w:rsidRDefault="000A6E4D" w:rsidP="000A6E4D">
      <w:r>
        <w:rPr>
          <w:noProof/>
        </w:rPr>
        <w:drawing>
          <wp:anchor distT="0" distB="0" distL="114300" distR="114300" simplePos="0" relativeHeight="251665408" behindDoc="1" locked="0" layoutInCell="1" allowOverlap="1" wp14:anchorId="18AC42A8" wp14:editId="585600EE">
            <wp:simplePos x="0" y="0"/>
            <wp:positionH relativeFrom="margin">
              <wp:align>left</wp:align>
            </wp:positionH>
            <wp:positionV relativeFrom="paragraph">
              <wp:posOffset>5269865</wp:posOffset>
            </wp:positionV>
            <wp:extent cx="3819525" cy="3790315"/>
            <wp:effectExtent l="0" t="0" r="0" b="635"/>
            <wp:wrapTight wrapText="bothSides">
              <wp:wrapPolygon edited="0">
                <wp:start x="0" y="0"/>
                <wp:lineTo x="0" y="21495"/>
                <wp:lineTo x="21438" y="21495"/>
                <wp:lineTo x="214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586" cy="38006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82437E" w14:textId="424E93AD" w:rsidR="000A6E4D" w:rsidRDefault="000A6E4D" w:rsidP="000A6E4D"/>
    <w:p w14:paraId="6B9FF931" w14:textId="36092D41" w:rsidR="000A6E4D" w:rsidRDefault="00BC003F" w:rsidP="000A6E4D">
      <w:r>
        <w:t xml:space="preserve">These activity diagrams all contain the functionality to allow the user to check the frequency of </w:t>
      </w:r>
      <w:r w:rsidR="00155935">
        <w:t xml:space="preserve">rows based on the data within the selected column, and the percentage of all rows that </w:t>
      </w:r>
      <w:r w:rsidR="00C910AE">
        <w:t xml:space="preserve">each unique row is. This allows the user to quickly see and sort the </w:t>
      </w:r>
      <w:r w:rsidR="004E216B">
        <w:t xml:space="preserve">rows to see which </w:t>
      </w:r>
      <w:proofErr w:type="gramStart"/>
      <w:r w:rsidR="004E216B">
        <w:t>are the most common and uncommon values</w:t>
      </w:r>
      <w:proofErr w:type="gramEnd"/>
      <w:r w:rsidR="004E216B">
        <w:t xml:space="preserve"> found within that row of the CSV provided.</w:t>
      </w:r>
    </w:p>
    <w:p w14:paraId="54E59FAB" w14:textId="082B36F8" w:rsidR="000A6E4D" w:rsidRDefault="000A6E4D" w:rsidP="000A6E4D"/>
    <w:p w14:paraId="7CE88562" w14:textId="7F51F0C4" w:rsidR="000A6E4D" w:rsidRDefault="000A6E4D" w:rsidP="000A6E4D"/>
    <w:p w14:paraId="058E8C43" w14:textId="48A79FF6" w:rsidR="000A6E4D" w:rsidRDefault="000A6E4D" w:rsidP="000A6E4D"/>
    <w:p w14:paraId="61B06DFE" w14:textId="48788A01" w:rsidR="000A6E4D" w:rsidRDefault="000A6E4D" w:rsidP="000A6E4D"/>
    <w:p w14:paraId="5353354F" w14:textId="3A30F596" w:rsidR="000A6E4D" w:rsidRDefault="000A6E4D" w:rsidP="000A6E4D"/>
    <w:p w14:paraId="034A45D3" w14:textId="77777777" w:rsidR="000A6E4D" w:rsidRPr="000A6E4D" w:rsidRDefault="000A6E4D" w:rsidP="000A6E4D"/>
    <w:p w14:paraId="7ABA6C27" w14:textId="53656A52" w:rsidR="000A6E4D" w:rsidRDefault="000A6E4D" w:rsidP="000A6E4D">
      <w:pPr>
        <w:pStyle w:val="Heading2"/>
      </w:pPr>
      <w:bookmarkStart w:id="8" w:name="_Toc7608317"/>
      <w:r>
        <w:lastRenderedPageBreak/>
        <w:t>Selecting a CSV Sequence Diagram</w:t>
      </w:r>
      <w:bookmarkEnd w:id="8"/>
    </w:p>
    <w:p w14:paraId="74ACAE3F" w14:textId="11D84B5F" w:rsidR="000A6E4D" w:rsidRDefault="000A6E4D" w:rsidP="000A6E4D">
      <w:r>
        <w:rPr>
          <w:noProof/>
        </w:rPr>
        <w:drawing>
          <wp:inline distT="0" distB="0" distL="0" distR="0" wp14:anchorId="63503BD2" wp14:editId="23EA3E88">
            <wp:extent cx="6648450" cy="441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8450" cy="4410075"/>
                    </a:xfrm>
                    <a:prstGeom prst="rect">
                      <a:avLst/>
                    </a:prstGeom>
                    <a:noFill/>
                    <a:ln>
                      <a:noFill/>
                    </a:ln>
                  </pic:spPr>
                </pic:pic>
              </a:graphicData>
            </a:graphic>
          </wp:inline>
        </w:drawing>
      </w:r>
    </w:p>
    <w:p w14:paraId="31D04099" w14:textId="6E20F543" w:rsidR="0060026A" w:rsidRDefault="00D61EB7" w:rsidP="000A6E4D">
      <w:r>
        <w:t>This sequence diagram details the way the user interacts with the initial form to select a CSV file from a directory on the machine</w:t>
      </w:r>
      <w:r w:rsidR="00A72C44">
        <w:t xml:space="preserve">. There </w:t>
      </w:r>
      <w:r w:rsidR="009175E5">
        <w:t xml:space="preserve">are parameters set for the </w:t>
      </w:r>
      <w:proofErr w:type="spellStart"/>
      <w:r w:rsidR="009175E5">
        <w:t>OpenFileDialog</w:t>
      </w:r>
      <w:proofErr w:type="spellEnd"/>
      <w:r w:rsidR="009175E5">
        <w:t xml:space="preserve"> such that only CSV files can be loaded, and other basic error checking that there is a directory selected before </w:t>
      </w:r>
      <w:r w:rsidR="003877CC">
        <w:t>trying to read the file.</w:t>
      </w:r>
    </w:p>
    <w:p w14:paraId="016DF5AB" w14:textId="77777777" w:rsidR="0060026A" w:rsidRDefault="0060026A">
      <w:r>
        <w:br w:type="page"/>
      </w:r>
    </w:p>
    <w:p w14:paraId="2CBD1D7C" w14:textId="77777777" w:rsidR="00D61EB7" w:rsidRPr="000A6E4D" w:rsidRDefault="00D61EB7" w:rsidP="000A6E4D"/>
    <w:p w14:paraId="10E6489D" w14:textId="030F78B5" w:rsidR="000A6E4D" w:rsidRDefault="000A6E4D" w:rsidP="000A6E4D">
      <w:pPr>
        <w:pStyle w:val="Heading2"/>
      </w:pPr>
      <w:bookmarkStart w:id="9" w:name="_Toc7608318"/>
      <w:r>
        <w:t>Wireframe Interface Designs</w:t>
      </w:r>
      <w:bookmarkEnd w:id="9"/>
    </w:p>
    <w:p w14:paraId="0396635E" w14:textId="2E8072A1" w:rsidR="00797D8A" w:rsidRPr="00797D8A" w:rsidRDefault="001223A3" w:rsidP="00797D8A">
      <w:r>
        <w:rPr>
          <w:noProof/>
        </w:rPr>
        <w:drawing>
          <wp:inline distT="0" distB="0" distL="0" distR="0" wp14:anchorId="10BA55DF" wp14:editId="2B9AF5C6">
            <wp:extent cx="5496692" cy="1133633"/>
            <wp:effectExtent l="0" t="0" r="889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6CFE18.tmp"/>
                    <pic:cNvPicPr/>
                  </pic:nvPicPr>
                  <pic:blipFill>
                    <a:blip r:embed="rId13">
                      <a:extLst>
                        <a:ext uri="{28A0092B-C50C-407E-A947-70E740481C1C}">
                          <a14:useLocalDpi xmlns:a14="http://schemas.microsoft.com/office/drawing/2010/main" val="0"/>
                        </a:ext>
                      </a:extLst>
                    </a:blip>
                    <a:stretch>
                      <a:fillRect/>
                    </a:stretch>
                  </pic:blipFill>
                  <pic:spPr>
                    <a:xfrm>
                      <a:off x="0" y="0"/>
                      <a:ext cx="5496692" cy="1133633"/>
                    </a:xfrm>
                    <a:prstGeom prst="rect">
                      <a:avLst/>
                    </a:prstGeom>
                  </pic:spPr>
                </pic:pic>
              </a:graphicData>
            </a:graphic>
          </wp:inline>
        </w:drawing>
      </w:r>
    </w:p>
    <w:p w14:paraId="3416B1F2" w14:textId="7D0C516D" w:rsidR="00797D8A" w:rsidRPr="00797D8A" w:rsidRDefault="00797D8A" w:rsidP="00797D8A">
      <w:r>
        <w:rPr>
          <w:noProof/>
        </w:rPr>
        <w:drawing>
          <wp:inline distT="0" distB="0" distL="0" distR="0" wp14:anchorId="5C9CC545" wp14:editId="218B963D">
            <wp:extent cx="6173061" cy="35819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6C2A9A.tmp"/>
                    <pic:cNvPicPr/>
                  </pic:nvPicPr>
                  <pic:blipFill>
                    <a:blip r:embed="rId14">
                      <a:extLst>
                        <a:ext uri="{28A0092B-C50C-407E-A947-70E740481C1C}">
                          <a14:useLocalDpi xmlns:a14="http://schemas.microsoft.com/office/drawing/2010/main" val="0"/>
                        </a:ext>
                      </a:extLst>
                    </a:blip>
                    <a:stretch>
                      <a:fillRect/>
                    </a:stretch>
                  </pic:blipFill>
                  <pic:spPr>
                    <a:xfrm>
                      <a:off x="0" y="0"/>
                      <a:ext cx="6173061" cy="3581900"/>
                    </a:xfrm>
                    <a:prstGeom prst="rect">
                      <a:avLst/>
                    </a:prstGeom>
                  </pic:spPr>
                </pic:pic>
              </a:graphicData>
            </a:graphic>
          </wp:inline>
        </w:drawing>
      </w:r>
    </w:p>
    <w:p w14:paraId="236B143B" w14:textId="4DB7687A" w:rsidR="00087B3F" w:rsidRDefault="001223A3" w:rsidP="00087B3F">
      <w:r>
        <w:t xml:space="preserve">These basic wireframe designs outline the initial concept for interfaces. The </w:t>
      </w:r>
      <w:r w:rsidR="00D542A0">
        <w:t xml:space="preserve">first is the initial form that allows the user to select a </w:t>
      </w:r>
      <w:r w:rsidR="00900177">
        <w:t xml:space="preserve">CSV from a directory, while the second is the form that displays the data in a grid </w:t>
      </w:r>
      <w:r w:rsidR="00722B62">
        <w:t xml:space="preserve">with </w:t>
      </w:r>
      <w:r w:rsidR="00BC2C4E">
        <w:t>possible functions displayed in a ribbon style interface above.</w:t>
      </w:r>
      <w:r w:rsidR="00AB0C69">
        <w:t xml:space="preserve"> The buttons change when different </w:t>
      </w:r>
      <w:r w:rsidR="003152A6">
        <w:t>data is being displayed, outlining the possible actions for the given data.</w:t>
      </w:r>
    </w:p>
    <w:p w14:paraId="102FEB10" w14:textId="1E4AB306" w:rsidR="00CB0F72" w:rsidRDefault="00CB0F72" w:rsidP="00087B3F"/>
    <w:p w14:paraId="32C2BF61" w14:textId="7434A9AD" w:rsidR="00E55309" w:rsidRDefault="00E55309" w:rsidP="00087B3F"/>
    <w:p w14:paraId="235E4FF4" w14:textId="77777777" w:rsidR="00E55309" w:rsidRDefault="00E55309" w:rsidP="00087B3F"/>
    <w:p w14:paraId="5182D9E8" w14:textId="70F91294" w:rsidR="0022310A" w:rsidRDefault="00087B3F" w:rsidP="00E55309">
      <w:pPr>
        <w:pStyle w:val="Heading1"/>
      </w:pPr>
      <w:bookmarkStart w:id="10" w:name="_Toc7608319"/>
      <w:r>
        <w:t>Implementation notes</w:t>
      </w:r>
      <w:r w:rsidR="00545711">
        <w:t xml:space="preserve"> </w:t>
      </w:r>
      <w:r w:rsidR="0022310A">
        <w:t>–</w:t>
      </w:r>
      <w:bookmarkEnd w:id="10"/>
    </w:p>
    <w:tbl>
      <w:tblPr>
        <w:tblStyle w:val="GridTable2-Accent1"/>
        <w:tblW w:w="0" w:type="auto"/>
        <w:tblLook w:val="04A0" w:firstRow="1" w:lastRow="0" w:firstColumn="1" w:lastColumn="0" w:noHBand="0" w:noVBand="1"/>
      </w:tblPr>
      <w:tblGrid>
        <w:gridCol w:w="4508"/>
        <w:gridCol w:w="4508"/>
      </w:tblGrid>
      <w:tr w:rsidR="00AD4698" w14:paraId="0C5F6579" w14:textId="77777777" w:rsidTr="00AD46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3C6B51" w14:textId="3B00BBE6" w:rsidR="00AD4698" w:rsidRDefault="00AD4698" w:rsidP="0022310A">
            <w:r>
              <w:t>Issue</w:t>
            </w:r>
          </w:p>
        </w:tc>
        <w:tc>
          <w:tcPr>
            <w:tcW w:w="4508" w:type="dxa"/>
          </w:tcPr>
          <w:p w14:paraId="05EDBC59" w14:textId="4A215BE8" w:rsidR="00AD4698" w:rsidRDefault="00AD4698" w:rsidP="0022310A">
            <w:pPr>
              <w:cnfStyle w:val="100000000000" w:firstRow="1" w:lastRow="0" w:firstColumn="0" w:lastColumn="0" w:oddVBand="0" w:evenVBand="0" w:oddHBand="0" w:evenHBand="0" w:firstRowFirstColumn="0" w:firstRowLastColumn="0" w:lastRowFirstColumn="0" w:lastRowLastColumn="0"/>
            </w:pPr>
            <w:r>
              <w:t>Solution</w:t>
            </w:r>
          </w:p>
        </w:tc>
      </w:tr>
      <w:tr w:rsidR="00AD4698" w14:paraId="465260A1" w14:textId="77777777" w:rsidTr="00AD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C48857" w14:textId="3964BCB9" w:rsidR="00AD4698" w:rsidRPr="00AD4698" w:rsidRDefault="00443326" w:rsidP="0022310A">
            <w:pPr>
              <w:rPr>
                <w:b w:val="0"/>
              </w:rPr>
            </w:pPr>
            <w:r>
              <w:rPr>
                <w:b w:val="0"/>
              </w:rPr>
              <w:t xml:space="preserve">Trying to alter the data in the frequency column of a row would </w:t>
            </w:r>
            <w:r w:rsidR="00457A86">
              <w:rPr>
                <w:b w:val="0"/>
              </w:rPr>
              <w:t>fail as the column was read only.</w:t>
            </w:r>
          </w:p>
        </w:tc>
        <w:tc>
          <w:tcPr>
            <w:tcW w:w="4508" w:type="dxa"/>
          </w:tcPr>
          <w:p w14:paraId="08AF40B7" w14:textId="5E07EFD2" w:rsidR="00AD4698" w:rsidRDefault="00457A86" w:rsidP="0022310A">
            <w:pPr>
              <w:cnfStyle w:val="000000100000" w:firstRow="0" w:lastRow="0" w:firstColumn="0" w:lastColumn="0" w:oddVBand="0" w:evenVBand="0" w:oddHBand="1" w:evenHBand="0" w:firstRowFirstColumn="0" w:firstRowLastColumn="0" w:lastRowFirstColumn="0" w:lastRowLastColumn="0"/>
            </w:pPr>
            <w:r>
              <w:t>I needed to change the way I defined a column. Rather than creating a column within the method of adding a column, I needed to create a defined column first with several attributes</w:t>
            </w:r>
            <w:r w:rsidR="00526C58">
              <w:t xml:space="preserve"> and add it later. This was because the column was acting as an Expression column</w:t>
            </w:r>
            <w:r w:rsidR="003E1C6E">
              <w:t xml:space="preserve"> – where by the contents are function driven and not directly accessible to the program.</w:t>
            </w:r>
            <w:r w:rsidR="00ED36F0">
              <w:t xml:space="preserve"> See Figure 1 for an example.</w:t>
            </w:r>
          </w:p>
        </w:tc>
      </w:tr>
      <w:tr w:rsidR="00AD4698" w14:paraId="415E5536" w14:textId="77777777" w:rsidTr="00AD4698">
        <w:tc>
          <w:tcPr>
            <w:cnfStyle w:val="001000000000" w:firstRow="0" w:lastRow="0" w:firstColumn="1" w:lastColumn="0" w:oddVBand="0" w:evenVBand="0" w:oddHBand="0" w:evenHBand="0" w:firstRowFirstColumn="0" w:firstRowLastColumn="0" w:lastRowFirstColumn="0" w:lastRowLastColumn="0"/>
            <w:tcW w:w="4508" w:type="dxa"/>
          </w:tcPr>
          <w:p w14:paraId="6151EA83" w14:textId="766793F5" w:rsidR="00AD4698" w:rsidRPr="00AD4698" w:rsidRDefault="00307403" w:rsidP="0022310A">
            <w:pPr>
              <w:rPr>
                <w:b w:val="0"/>
              </w:rPr>
            </w:pPr>
            <w:r>
              <w:rPr>
                <w:b w:val="0"/>
              </w:rPr>
              <w:lastRenderedPageBreak/>
              <w:t>The Percent calculation would always display 0% for any given input values.</w:t>
            </w:r>
          </w:p>
        </w:tc>
        <w:tc>
          <w:tcPr>
            <w:tcW w:w="4508" w:type="dxa"/>
          </w:tcPr>
          <w:p w14:paraId="1E9E7E41" w14:textId="267BC309" w:rsidR="00AD4698" w:rsidRDefault="003D00DE" w:rsidP="0022310A">
            <w:pPr>
              <w:cnfStyle w:val="000000000000" w:firstRow="0" w:lastRow="0" w:firstColumn="0" w:lastColumn="0" w:oddVBand="0" w:evenVBand="0" w:oddHBand="0" w:evenHBand="0" w:firstRowFirstColumn="0" w:firstRowLastColumn="0" w:lastRowFirstColumn="0" w:lastRowLastColumn="0"/>
            </w:pPr>
            <w:proofErr w:type="gramStart"/>
            <w:r>
              <w:t>Originally</w:t>
            </w:r>
            <w:proofErr w:type="gramEnd"/>
            <w:r>
              <w:t xml:space="preserve"> I was directly reading the values from the cells</w:t>
            </w:r>
            <w:r w:rsidR="00821207">
              <w:t>, casting them to Integers, and using maths on these values. However</w:t>
            </w:r>
            <w:r w:rsidR="00ED7E41">
              <w:t>,</w:t>
            </w:r>
            <w:r w:rsidR="00821207">
              <w:t xml:space="preserve"> using Integers for these values caused some unknown issue (The result was being stored as a double so </w:t>
            </w:r>
            <w:r w:rsidR="00ED7E41">
              <w:t>shouldn’t have caused issues). I then defined the Frequency and</w:t>
            </w:r>
            <w:r w:rsidR="00866344">
              <w:t xml:space="preserve"> Count</w:t>
            </w:r>
            <w:r w:rsidR="00866344">
              <w:rPr>
                <w:rStyle w:val="FootnoteReference"/>
              </w:rPr>
              <w:footnoteReference w:id="1"/>
            </w:r>
            <w:r w:rsidR="00866344">
              <w:t xml:space="preserve"> values separately as Decimals</w:t>
            </w:r>
            <w:r w:rsidR="00F53508">
              <w:t xml:space="preserve">, and defined perc (percent) before writing that perc value into the cell. See figures </w:t>
            </w:r>
            <w:r w:rsidR="00E24A63">
              <w:t>2 and 3 to see a comparison.</w:t>
            </w:r>
          </w:p>
        </w:tc>
      </w:tr>
      <w:tr w:rsidR="00AD4698" w14:paraId="61D9388F" w14:textId="77777777" w:rsidTr="00AD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F7CB09" w14:textId="62695C9F" w:rsidR="00AD4698" w:rsidRPr="00AD4698" w:rsidRDefault="009C0653" w:rsidP="0022310A">
            <w:pPr>
              <w:rPr>
                <w:b w:val="0"/>
              </w:rPr>
            </w:pPr>
            <w:r>
              <w:rPr>
                <w:b w:val="0"/>
              </w:rPr>
              <w:t>The user was unable to select a column using the initial idea of getting a selected column</w:t>
            </w:r>
            <w:r w:rsidR="00227A58">
              <w:rPr>
                <w:b w:val="0"/>
              </w:rPr>
              <w:t>.</w:t>
            </w:r>
          </w:p>
        </w:tc>
        <w:tc>
          <w:tcPr>
            <w:tcW w:w="4508" w:type="dxa"/>
          </w:tcPr>
          <w:p w14:paraId="6F3510FA" w14:textId="769D774C" w:rsidR="00AD4698" w:rsidRDefault="00227A58" w:rsidP="0022310A">
            <w:pPr>
              <w:cnfStyle w:val="000000100000" w:firstRow="0" w:lastRow="0" w:firstColumn="0" w:lastColumn="0" w:oddVBand="0" w:evenVBand="0" w:oddHBand="1" w:evenHBand="0" w:firstRowFirstColumn="0" w:firstRowLastColumn="0" w:lastRowFirstColumn="0" w:lastRowLastColumn="0"/>
            </w:pPr>
            <w:r>
              <w:t xml:space="preserve">By default, a </w:t>
            </w:r>
            <w:proofErr w:type="spellStart"/>
            <w:r>
              <w:t>DataGridView</w:t>
            </w:r>
            <w:proofErr w:type="spellEnd"/>
            <w:r>
              <w:t xml:space="preserve"> has several properties enabled and disabled based on the most common uses. This means that Sorting is set to Automatic and Cell Selection is set to </w:t>
            </w:r>
            <w:r w:rsidR="007A0982">
              <w:t xml:space="preserve">Individual. I needed to programmatically change the properties so that the Sort is set to </w:t>
            </w:r>
            <w:proofErr w:type="spellStart"/>
            <w:r w:rsidR="00285E3C">
              <w:t>NotSortable</w:t>
            </w:r>
            <w:proofErr w:type="spellEnd"/>
            <w:r w:rsidR="00285E3C">
              <w:t xml:space="preserve"> and the selection is set to </w:t>
            </w:r>
            <w:proofErr w:type="spellStart"/>
            <w:r w:rsidR="00285E3C">
              <w:t>FullColumnSelect</w:t>
            </w:r>
            <w:proofErr w:type="spellEnd"/>
            <w:r w:rsidR="00285E3C">
              <w:t xml:space="preserve">. As this is a long task </w:t>
            </w:r>
            <w:r w:rsidR="00B27A80">
              <w:t>undone and re</w:t>
            </w:r>
            <w:r w:rsidR="00285E3C">
              <w:t xml:space="preserve">done every time the </w:t>
            </w:r>
            <w:proofErr w:type="spellStart"/>
            <w:r w:rsidR="00B27A80">
              <w:t>DataGridView</w:t>
            </w:r>
            <w:proofErr w:type="spellEnd"/>
            <w:r w:rsidR="00B27A80">
              <w:t xml:space="preserve"> needs to be updated, I created </w:t>
            </w:r>
            <w:r w:rsidR="008F475A">
              <w:t>the function seen in figure 4.</w:t>
            </w:r>
          </w:p>
        </w:tc>
      </w:tr>
      <w:tr w:rsidR="00AD4698" w14:paraId="30DEAB5E" w14:textId="77777777" w:rsidTr="00AD4698">
        <w:tc>
          <w:tcPr>
            <w:cnfStyle w:val="001000000000" w:firstRow="0" w:lastRow="0" w:firstColumn="1" w:lastColumn="0" w:oddVBand="0" w:evenVBand="0" w:oddHBand="0" w:evenHBand="0" w:firstRowFirstColumn="0" w:firstRowLastColumn="0" w:lastRowFirstColumn="0" w:lastRowLastColumn="0"/>
            <w:tcW w:w="4508" w:type="dxa"/>
          </w:tcPr>
          <w:p w14:paraId="655BBBF6" w14:textId="56DEE91A" w:rsidR="00AD4698" w:rsidRPr="00AD4698" w:rsidRDefault="00712A9F" w:rsidP="0022310A">
            <w:pPr>
              <w:rPr>
                <w:b w:val="0"/>
              </w:rPr>
            </w:pPr>
            <w:r>
              <w:rPr>
                <w:b w:val="0"/>
              </w:rPr>
              <w:t xml:space="preserve">The change above broke the sort as the user is unable to use the inbuilt sort of the </w:t>
            </w:r>
            <w:proofErr w:type="spellStart"/>
            <w:r>
              <w:rPr>
                <w:b w:val="0"/>
              </w:rPr>
              <w:t>DataGridView</w:t>
            </w:r>
            <w:proofErr w:type="spellEnd"/>
            <w:r>
              <w:rPr>
                <w:b w:val="0"/>
              </w:rPr>
              <w:t>.</w:t>
            </w:r>
          </w:p>
        </w:tc>
        <w:tc>
          <w:tcPr>
            <w:tcW w:w="4508" w:type="dxa"/>
          </w:tcPr>
          <w:p w14:paraId="0B46A96F" w14:textId="38573D03" w:rsidR="00AD4698" w:rsidRDefault="003D2CD3" w:rsidP="0022310A">
            <w:pPr>
              <w:cnfStyle w:val="000000000000" w:firstRow="0" w:lastRow="0" w:firstColumn="0" w:lastColumn="0" w:oddVBand="0" w:evenVBand="0" w:oddHBand="0" w:evenHBand="0" w:firstRowFirstColumn="0" w:firstRowLastColumn="0" w:lastRowFirstColumn="0" w:lastRowLastColumn="0"/>
            </w:pPr>
            <w:r>
              <w:t>I created a new function “</w:t>
            </w:r>
            <w:proofErr w:type="spellStart"/>
            <w:r>
              <w:t>SortColumn</w:t>
            </w:r>
            <w:proofErr w:type="spellEnd"/>
            <w:r>
              <w:t xml:space="preserve">” which requires </w:t>
            </w:r>
            <w:r w:rsidR="00C053AB">
              <w:t xml:space="preserve">an index and sorting order as parameters. It goes through similar steps as the solution above to set the </w:t>
            </w:r>
            <w:r w:rsidR="002F34BB">
              <w:t xml:space="preserve">sort to Automatic, utilise the sort, and change it back to the </w:t>
            </w:r>
            <w:proofErr w:type="spellStart"/>
            <w:r w:rsidR="002F34BB">
              <w:t>NotSortable</w:t>
            </w:r>
            <w:proofErr w:type="spellEnd"/>
            <w:r w:rsidR="002F34BB">
              <w:t xml:space="preserve"> </w:t>
            </w:r>
            <w:r w:rsidR="007D1278">
              <w:t>setting. This can be seen in figure 5.</w:t>
            </w:r>
          </w:p>
        </w:tc>
      </w:tr>
      <w:tr w:rsidR="00AD4698" w14:paraId="38057FD6" w14:textId="77777777" w:rsidTr="00AD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60F6C9" w14:textId="14AB8C71" w:rsidR="00AD4698" w:rsidRPr="00AD4698" w:rsidRDefault="003A79E1" w:rsidP="0022310A">
            <w:pPr>
              <w:rPr>
                <w:b w:val="0"/>
              </w:rPr>
            </w:pPr>
            <w:r>
              <w:rPr>
                <w:b w:val="0"/>
              </w:rPr>
              <w:t>Using columns with existing names doesn’t work.</w:t>
            </w:r>
          </w:p>
        </w:tc>
        <w:tc>
          <w:tcPr>
            <w:tcW w:w="4508" w:type="dxa"/>
          </w:tcPr>
          <w:p w14:paraId="47E85B5B" w14:textId="552398C2" w:rsidR="00AD4698" w:rsidRDefault="0003649F" w:rsidP="0022310A">
            <w:pPr>
              <w:cnfStyle w:val="000000100000" w:firstRow="0" w:lastRow="0" w:firstColumn="0" w:lastColumn="0" w:oddVBand="0" w:evenVBand="0" w:oddHBand="1" w:evenHBand="0" w:firstRowFirstColumn="0" w:firstRowLastColumn="0" w:lastRowFirstColumn="0" w:lastRowLastColumn="0"/>
            </w:pPr>
            <w:r>
              <w:t xml:space="preserve">Figure 6 shows the original implementation. The provided column headers are not used as </w:t>
            </w:r>
            <w:r w:rsidR="00442650">
              <w:t>each used column header is a character and the delaminating comma.</w:t>
            </w:r>
            <w:r w:rsidR="00EE1697">
              <w:t xml:space="preserve"> I changed the </w:t>
            </w:r>
            <w:r w:rsidR="00A51A95">
              <w:t xml:space="preserve">way a header is found to use the </w:t>
            </w:r>
            <w:proofErr w:type="spellStart"/>
            <w:r w:rsidR="00A51A95">
              <w:t>ReadLine</w:t>
            </w:r>
            <w:proofErr w:type="spellEnd"/>
            <w:r w:rsidR="00A51A95">
              <w:t xml:space="preserve"> function of the </w:t>
            </w:r>
            <w:proofErr w:type="spellStart"/>
            <w:r w:rsidR="00A51A95">
              <w:t>StreamReader</w:t>
            </w:r>
            <w:proofErr w:type="spellEnd"/>
            <w:r w:rsidR="00A51A95">
              <w:t xml:space="preserve"> to that seen in figure 7.</w:t>
            </w:r>
            <w:r w:rsidR="00C90599">
              <w:t xml:space="preserve"> Figure 8 then shows the new result.</w:t>
            </w:r>
          </w:p>
        </w:tc>
      </w:tr>
      <w:tr w:rsidR="00281AC8" w14:paraId="05829C1C" w14:textId="77777777" w:rsidTr="00AD4698">
        <w:tc>
          <w:tcPr>
            <w:cnfStyle w:val="001000000000" w:firstRow="0" w:lastRow="0" w:firstColumn="1" w:lastColumn="0" w:oddVBand="0" w:evenVBand="0" w:oddHBand="0" w:evenHBand="0" w:firstRowFirstColumn="0" w:firstRowLastColumn="0" w:lastRowFirstColumn="0" w:lastRowLastColumn="0"/>
            <w:tcW w:w="4508" w:type="dxa"/>
          </w:tcPr>
          <w:p w14:paraId="57CCEBCE" w14:textId="54420322" w:rsidR="00281AC8" w:rsidRDefault="00281AC8" w:rsidP="0022310A">
            <w:r w:rsidRPr="002F27A7">
              <w:rPr>
                <w:b w:val="0"/>
              </w:rPr>
              <w:t>All cells are removed when only non-matching rows should be.</w:t>
            </w:r>
          </w:p>
        </w:tc>
        <w:tc>
          <w:tcPr>
            <w:tcW w:w="4508" w:type="dxa"/>
          </w:tcPr>
          <w:p w14:paraId="6B7F162D" w14:textId="1F57987D" w:rsidR="00281AC8" w:rsidRDefault="0060310D" w:rsidP="0022310A">
            <w:pPr>
              <w:cnfStyle w:val="000000000000" w:firstRow="0" w:lastRow="0" w:firstColumn="0" w:lastColumn="0" w:oddVBand="0" w:evenVBand="0" w:oddHBand="0" w:evenHBand="0" w:firstRowFirstColumn="0" w:firstRowLastColumn="0" w:lastRowFirstColumn="0" w:lastRowLastColumn="0"/>
            </w:pPr>
            <w:r>
              <w:t>The implementation should remove all rows where a column value doesn’t match the cell selected.</w:t>
            </w:r>
            <w:r w:rsidR="005C5BCD">
              <w:t xml:space="preserve"> I had a </w:t>
            </w:r>
            <w:proofErr w:type="spellStart"/>
            <w:r w:rsidR="005C5BCD">
              <w:t>table.Clear</w:t>
            </w:r>
            <w:proofErr w:type="spellEnd"/>
            <w:r w:rsidR="005C5BCD">
              <w:t xml:space="preserve">() function after updating the </w:t>
            </w:r>
            <w:proofErr w:type="spellStart"/>
            <w:r w:rsidR="00380968">
              <w:t>DataGridView</w:t>
            </w:r>
            <w:proofErr w:type="spellEnd"/>
            <w:r w:rsidR="00380968">
              <w:t xml:space="preserve"> to try and free up some memory (in testing I hit over 5GB of ram usage) but this was also clearing the </w:t>
            </w:r>
            <w:proofErr w:type="spellStart"/>
            <w:r w:rsidR="00380968">
              <w:t>DataGridView</w:t>
            </w:r>
            <w:proofErr w:type="spellEnd"/>
            <w:r w:rsidR="00380968">
              <w:t xml:space="preserve"> as the table stores the data even after the data is displayed.</w:t>
            </w:r>
          </w:p>
        </w:tc>
      </w:tr>
    </w:tbl>
    <w:p w14:paraId="24FA829E" w14:textId="53504DDD" w:rsidR="0022310A" w:rsidRDefault="0022310A" w:rsidP="0022310A"/>
    <w:p w14:paraId="138F56B2" w14:textId="77777777" w:rsidR="00BE2467" w:rsidRDefault="00BE2467" w:rsidP="00BE2467">
      <w:pPr>
        <w:keepNext/>
      </w:pPr>
      <w:r>
        <w:rPr>
          <w:noProof/>
        </w:rPr>
        <w:lastRenderedPageBreak/>
        <w:drawing>
          <wp:inline distT="0" distB="0" distL="0" distR="0" wp14:anchorId="5B5C884C" wp14:editId="344EAE84">
            <wp:extent cx="4572638" cy="1219370"/>
            <wp:effectExtent l="0" t="0" r="0" b="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BF28.tmp"/>
                    <pic:cNvPicPr/>
                  </pic:nvPicPr>
                  <pic:blipFill>
                    <a:blip r:embed="rId15">
                      <a:extLst>
                        <a:ext uri="{28A0092B-C50C-407E-A947-70E740481C1C}">
                          <a14:useLocalDpi xmlns:a14="http://schemas.microsoft.com/office/drawing/2010/main" val="0"/>
                        </a:ext>
                      </a:extLst>
                    </a:blip>
                    <a:stretch>
                      <a:fillRect/>
                    </a:stretch>
                  </pic:blipFill>
                  <pic:spPr>
                    <a:xfrm>
                      <a:off x="0" y="0"/>
                      <a:ext cx="4572638" cy="1219370"/>
                    </a:xfrm>
                    <a:prstGeom prst="rect">
                      <a:avLst/>
                    </a:prstGeom>
                  </pic:spPr>
                </pic:pic>
              </a:graphicData>
            </a:graphic>
          </wp:inline>
        </w:drawing>
      </w:r>
    </w:p>
    <w:p w14:paraId="4AC80042" w14:textId="135A4F57" w:rsidR="00ED36F0" w:rsidRDefault="00BE2467" w:rsidP="00BE2467">
      <w:pPr>
        <w:pStyle w:val="Caption"/>
      </w:pPr>
      <w:r>
        <w:t xml:space="preserve">Figure </w:t>
      </w:r>
      <w:fldSimple w:instr=" SEQ Figure \* ARABIC ">
        <w:r w:rsidR="00194E30">
          <w:rPr>
            <w:noProof/>
          </w:rPr>
          <w:t>1</w:t>
        </w:r>
      </w:fldSimple>
    </w:p>
    <w:p w14:paraId="4F161F0A" w14:textId="193A2846" w:rsidR="00BE2467" w:rsidRDefault="00BE2467" w:rsidP="00BE2467">
      <w:r>
        <w:t xml:space="preserve">Figure 1 shows the definition of the </w:t>
      </w:r>
      <w:proofErr w:type="spellStart"/>
      <w:r>
        <w:t>DataTable</w:t>
      </w:r>
      <w:proofErr w:type="spellEnd"/>
      <w:r>
        <w:t xml:space="preserve">. The “Row” and </w:t>
      </w:r>
      <w:r w:rsidR="00810E9E">
        <w:t>“</w:t>
      </w:r>
      <w:proofErr w:type="spellStart"/>
      <w:r w:rsidR="00810E9E">
        <w:t>selectedColumn</w:t>
      </w:r>
      <w:proofErr w:type="spellEnd"/>
      <w:r w:rsidR="00FA260A">
        <w:rPr>
          <w:rStyle w:val="FootnoteReference"/>
        </w:rPr>
        <w:footnoteReference w:id="2"/>
      </w:r>
      <w:r w:rsidR="00FA260A">
        <w:t>”</w:t>
      </w:r>
      <w:r w:rsidR="00810E9E">
        <w:t xml:space="preserve"> columns are </w:t>
      </w:r>
      <w:r w:rsidR="009A7A46">
        <w:t xml:space="preserve">defined within the </w:t>
      </w:r>
      <w:r w:rsidR="009724F6">
        <w:t xml:space="preserve">Add method of the </w:t>
      </w:r>
      <w:proofErr w:type="spellStart"/>
      <w:r w:rsidR="009724F6">
        <w:t>DataTable.Columns</w:t>
      </w:r>
      <w:proofErr w:type="spellEnd"/>
      <w:r w:rsidR="009724F6">
        <w:t xml:space="preserve"> object. “Frequency” and “Percent” are both defined as </w:t>
      </w:r>
      <w:proofErr w:type="spellStart"/>
      <w:r w:rsidR="009724F6">
        <w:t>DataColumns</w:t>
      </w:r>
      <w:proofErr w:type="spellEnd"/>
      <w:r w:rsidR="009724F6">
        <w:t xml:space="preserve"> with their types and </w:t>
      </w:r>
      <w:proofErr w:type="spellStart"/>
      <w:r w:rsidR="009724F6">
        <w:t>ReadOnly</w:t>
      </w:r>
      <w:proofErr w:type="spellEnd"/>
      <w:r w:rsidR="009724F6">
        <w:t xml:space="preserve"> values explicitly defined before the </w:t>
      </w:r>
      <w:r w:rsidR="004E159A">
        <w:t xml:space="preserve">column is added to the </w:t>
      </w:r>
      <w:proofErr w:type="spellStart"/>
      <w:r w:rsidR="004E159A">
        <w:t>DataTable</w:t>
      </w:r>
      <w:proofErr w:type="spellEnd"/>
      <w:r w:rsidR="004E159A">
        <w:t>.</w:t>
      </w:r>
    </w:p>
    <w:p w14:paraId="6727BF59" w14:textId="45FDDAD0" w:rsidR="00413FB1" w:rsidRDefault="00413FB1" w:rsidP="00BE2467"/>
    <w:p w14:paraId="38A42691" w14:textId="77777777" w:rsidR="00A239FB" w:rsidRDefault="00413FB1" w:rsidP="00A239FB">
      <w:pPr>
        <w:keepNext/>
      </w:pPr>
      <w:r>
        <w:rPr>
          <w:noProof/>
        </w:rPr>
        <w:drawing>
          <wp:inline distT="0" distB="0" distL="0" distR="0" wp14:anchorId="15338964" wp14:editId="1F9C2736">
            <wp:extent cx="4715533" cy="476316"/>
            <wp:effectExtent l="0" t="0" r="8890" b="0"/>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4156.tmp"/>
                    <pic:cNvPicPr/>
                  </pic:nvPicPr>
                  <pic:blipFill>
                    <a:blip r:embed="rId16">
                      <a:extLst>
                        <a:ext uri="{28A0092B-C50C-407E-A947-70E740481C1C}">
                          <a14:useLocalDpi xmlns:a14="http://schemas.microsoft.com/office/drawing/2010/main" val="0"/>
                        </a:ext>
                      </a:extLst>
                    </a:blip>
                    <a:stretch>
                      <a:fillRect/>
                    </a:stretch>
                  </pic:blipFill>
                  <pic:spPr>
                    <a:xfrm>
                      <a:off x="0" y="0"/>
                      <a:ext cx="4715533" cy="476316"/>
                    </a:xfrm>
                    <a:prstGeom prst="rect">
                      <a:avLst/>
                    </a:prstGeom>
                  </pic:spPr>
                </pic:pic>
              </a:graphicData>
            </a:graphic>
          </wp:inline>
        </w:drawing>
      </w:r>
    </w:p>
    <w:p w14:paraId="36C02BDD" w14:textId="01114F26" w:rsidR="00413FB1" w:rsidRDefault="00A239FB" w:rsidP="00A239FB">
      <w:pPr>
        <w:pStyle w:val="Caption"/>
      </w:pPr>
      <w:r>
        <w:t xml:space="preserve">Figure </w:t>
      </w:r>
      <w:fldSimple w:instr=" SEQ Figure \* ARABIC ">
        <w:r w:rsidR="00194E30">
          <w:rPr>
            <w:noProof/>
          </w:rPr>
          <w:t>2</w:t>
        </w:r>
      </w:fldSimple>
    </w:p>
    <w:p w14:paraId="3DDEAFC7" w14:textId="4EFDA5F8" w:rsidR="00A239FB" w:rsidRDefault="00A239FB" w:rsidP="00BE2467">
      <w:r>
        <w:t xml:space="preserve">Figure 2 shows the original implementation of the </w:t>
      </w:r>
      <w:r w:rsidR="00FF445F">
        <w:t xml:space="preserve">percentage calculation. The theory is correct and using </w:t>
      </w:r>
      <w:r w:rsidR="00EE7119">
        <w:t xml:space="preserve">constant decimal numbers would work </w:t>
      </w:r>
      <w:r w:rsidR="00DF282B">
        <w:t>(</w:t>
      </w:r>
      <w:r w:rsidR="00EE7119">
        <w:t>E.G. 12.3</w:t>
      </w:r>
      <w:r w:rsidR="00DF282B">
        <w:t>) but would never work in the current state as values are integers.</w:t>
      </w:r>
    </w:p>
    <w:p w14:paraId="086DE09A" w14:textId="77777777" w:rsidR="00A239FB" w:rsidRDefault="00A239FB" w:rsidP="00A239FB">
      <w:pPr>
        <w:keepNext/>
      </w:pPr>
      <w:r>
        <w:rPr>
          <w:noProof/>
        </w:rPr>
        <w:drawing>
          <wp:inline distT="0" distB="0" distL="0" distR="0" wp14:anchorId="0EC8A362" wp14:editId="6DA1CBC9">
            <wp:extent cx="2962688" cy="943107"/>
            <wp:effectExtent l="0" t="0" r="0" b="9525"/>
            <wp:docPr id="3" name="Picture 3"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4B8F.tmp"/>
                    <pic:cNvPicPr/>
                  </pic:nvPicPr>
                  <pic:blipFill>
                    <a:blip r:embed="rId17">
                      <a:extLst>
                        <a:ext uri="{28A0092B-C50C-407E-A947-70E740481C1C}">
                          <a14:useLocalDpi xmlns:a14="http://schemas.microsoft.com/office/drawing/2010/main" val="0"/>
                        </a:ext>
                      </a:extLst>
                    </a:blip>
                    <a:stretch>
                      <a:fillRect/>
                    </a:stretch>
                  </pic:blipFill>
                  <pic:spPr>
                    <a:xfrm>
                      <a:off x="0" y="0"/>
                      <a:ext cx="2962688" cy="943107"/>
                    </a:xfrm>
                    <a:prstGeom prst="rect">
                      <a:avLst/>
                    </a:prstGeom>
                  </pic:spPr>
                </pic:pic>
              </a:graphicData>
            </a:graphic>
          </wp:inline>
        </w:drawing>
      </w:r>
    </w:p>
    <w:p w14:paraId="59A67E39" w14:textId="399AE029" w:rsidR="00A239FB" w:rsidRDefault="00A239FB" w:rsidP="00A239FB">
      <w:pPr>
        <w:pStyle w:val="Caption"/>
      </w:pPr>
      <w:r>
        <w:t xml:space="preserve">Figure </w:t>
      </w:r>
      <w:fldSimple w:instr=" SEQ Figure \* ARABIC ">
        <w:r w:rsidR="00194E30">
          <w:rPr>
            <w:noProof/>
          </w:rPr>
          <w:t>3</w:t>
        </w:r>
      </w:fldSimple>
    </w:p>
    <w:p w14:paraId="4CD4EA3D" w14:textId="05CC62C0" w:rsidR="00DF282B" w:rsidRDefault="00DF282B" w:rsidP="00DF282B">
      <w:r>
        <w:t xml:space="preserve">Figure 3 shows the final implementation of the </w:t>
      </w:r>
      <w:r w:rsidR="00C46A5F">
        <w:t xml:space="preserve">percentage calculation. It has the exact same theory and calculation as Figure 2 but performs extra steps in defining each </w:t>
      </w:r>
      <w:r w:rsidR="0099410B">
        <w:t xml:space="preserve">variable individually before being used in the calculation. This would ensure that all data types are correct before attempting the </w:t>
      </w:r>
      <w:r w:rsidR="009C0653">
        <w:t>calculation.</w:t>
      </w:r>
      <w:r w:rsidR="0099410B">
        <w:t xml:space="preserve"> </w:t>
      </w:r>
    </w:p>
    <w:p w14:paraId="0CF51E3E" w14:textId="77777777" w:rsidR="007D1278" w:rsidRPr="00DF282B" w:rsidRDefault="007D1278" w:rsidP="00DF282B"/>
    <w:p w14:paraId="3F20A129" w14:textId="77777777" w:rsidR="00F96174" w:rsidRDefault="00F96174" w:rsidP="00F96174">
      <w:pPr>
        <w:keepNext/>
      </w:pPr>
      <w:r>
        <w:rPr>
          <w:noProof/>
        </w:rPr>
        <w:lastRenderedPageBreak/>
        <w:drawing>
          <wp:inline distT="0" distB="0" distL="0" distR="0" wp14:anchorId="1C312EF9" wp14:editId="4B6CBD85">
            <wp:extent cx="5731510" cy="2556510"/>
            <wp:effectExtent l="0" t="0" r="2540" b="0"/>
            <wp:docPr id="6" name="Picture 6"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41DB.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556510"/>
                    </a:xfrm>
                    <a:prstGeom prst="rect">
                      <a:avLst/>
                    </a:prstGeom>
                  </pic:spPr>
                </pic:pic>
              </a:graphicData>
            </a:graphic>
          </wp:inline>
        </w:drawing>
      </w:r>
    </w:p>
    <w:p w14:paraId="136D91F1" w14:textId="74BB2FAB" w:rsidR="00087B3F" w:rsidRDefault="00F96174" w:rsidP="00F96174">
      <w:pPr>
        <w:pStyle w:val="Caption"/>
      </w:pPr>
      <w:r>
        <w:t xml:space="preserve">Figure </w:t>
      </w:r>
      <w:fldSimple w:instr=" SEQ Figure \* ARABIC ">
        <w:r w:rsidR="00194E30">
          <w:rPr>
            <w:noProof/>
          </w:rPr>
          <w:t>4</w:t>
        </w:r>
      </w:fldSimple>
    </w:p>
    <w:p w14:paraId="00C16510" w14:textId="3295F6BB" w:rsidR="00F96174" w:rsidRDefault="00F96174" w:rsidP="00F96174">
      <w:r>
        <w:t xml:space="preserve">Figure 4 shows the update function that is used to </w:t>
      </w:r>
      <w:r w:rsidR="00EE1192">
        <w:t>edit</w:t>
      </w:r>
      <w:r>
        <w:t xml:space="preserve"> the contents of the </w:t>
      </w:r>
      <w:proofErr w:type="spellStart"/>
      <w:r>
        <w:t>DataGridView</w:t>
      </w:r>
      <w:proofErr w:type="spellEnd"/>
      <w:r w:rsidR="00EE1192">
        <w:t xml:space="preserve"> to show the data provided within a</w:t>
      </w:r>
      <w:r w:rsidR="002143D1">
        <w:t xml:space="preserve"> </w:t>
      </w:r>
      <w:proofErr w:type="spellStart"/>
      <w:r w:rsidR="008C3DC8">
        <w:t>D</w:t>
      </w:r>
      <w:r w:rsidR="002143D1">
        <w:t>ata</w:t>
      </w:r>
      <w:r w:rsidR="008C3DC8">
        <w:t>S</w:t>
      </w:r>
      <w:r w:rsidR="00EE1192">
        <w:t>ource</w:t>
      </w:r>
      <w:proofErr w:type="spellEnd"/>
      <w:r w:rsidR="00EE1192">
        <w:t xml:space="preserve"> parameter. </w:t>
      </w:r>
      <w:r w:rsidR="008C3DC8">
        <w:t xml:space="preserve">The source can only be bound if the </w:t>
      </w:r>
      <w:proofErr w:type="spellStart"/>
      <w:r w:rsidR="008C3DC8">
        <w:t>DataGridView</w:t>
      </w:r>
      <w:proofErr w:type="spellEnd"/>
      <w:r w:rsidR="008C3DC8">
        <w:t xml:space="preserve"> is in the </w:t>
      </w:r>
      <w:r w:rsidR="00BB0EB3">
        <w:t>default state (Automatic sort and Cell selection) but the settings for the functionality required needs the custom state (</w:t>
      </w:r>
      <w:proofErr w:type="spellStart"/>
      <w:r w:rsidR="00BB0EB3">
        <w:t>NotSort</w:t>
      </w:r>
      <w:r w:rsidR="0056580F">
        <w:t>able</w:t>
      </w:r>
      <w:proofErr w:type="spellEnd"/>
      <w:r w:rsidR="0056580F">
        <w:t xml:space="preserve"> and </w:t>
      </w:r>
      <w:proofErr w:type="spellStart"/>
      <w:r w:rsidR="0056580F">
        <w:t>FullColumnSelect</w:t>
      </w:r>
      <w:proofErr w:type="spellEnd"/>
      <w:r w:rsidR="0056580F">
        <w:t xml:space="preserve">). The function toggles between the two, setting the new </w:t>
      </w:r>
      <w:proofErr w:type="spellStart"/>
      <w:r w:rsidR="0056580F">
        <w:t>DataSource</w:t>
      </w:r>
      <w:proofErr w:type="spellEnd"/>
      <w:r w:rsidR="0056580F">
        <w:t xml:space="preserve"> and </w:t>
      </w:r>
      <w:r w:rsidR="008D108C">
        <w:t>refreshing the data being displayed.</w:t>
      </w:r>
    </w:p>
    <w:p w14:paraId="3E274557" w14:textId="039BF98B" w:rsidR="007D1278" w:rsidRDefault="007D1278" w:rsidP="00F96174"/>
    <w:p w14:paraId="3A050C2B" w14:textId="77777777" w:rsidR="003F6FE2" w:rsidRDefault="007D1278" w:rsidP="003F6FE2">
      <w:pPr>
        <w:keepNext/>
      </w:pPr>
      <w:r>
        <w:rPr>
          <w:noProof/>
        </w:rPr>
        <w:lastRenderedPageBreak/>
        <w:drawing>
          <wp:inline distT="0" distB="0" distL="0" distR="0" wp14:anchorId="456A71C1" wp14:editId="7AFB48C9">
            <wp:extent cx="5731510" cy="637159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430B1.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6371590"/>
                    </a:xfrm>
                    <a:prstGeom prst="rect">
                      <a:avLst/>
                    </a:prstGeom>
                  </pic:spPr>
                </pic:pic>
              </a:graphicData>
            </a:graphic>
          </wp:inline>
        </w:drawing>
      </w:r>
    </w:p>
    <w:p w14:paraId="11C1024B" w14:textId="016BE45B" w:rsidR="007D1278" w:rsidRDefault="003F6FE2" w:rsidP="003F6FE2">
      <w:pPr>
        <w:pStyle w:val="Caption"/>
      </w:pPr>
      <w:r>
        <w:t xml:space="preserve">Figure </w:t>
      </w:r>
      <w:fldSimple w:instr=" SEQ Figure \* ARABIC ">
        <w:r w:rsidR="00194E30">
          <w:rPr>
            <w:noProof/>
          </w:rPr>
          <w:t>5</w:t>
        </w:r>
      </w:fldSimple>
    </w:p>
    <w:p w14:paraId="690A947C" w14:textId="50B614D8" w:rsidR="00BC778F" w:rsidRDefault="003F6FE2" w:rsidP="003F6FE2">
      <w:r>
        <w:t xml:space="preserve">Figure 5 shows the function to sort the </w:t>
      </w:r>
      <w:proofErr w:type="spellStart"/>
      <w:r w:rsidR="00F641CE">
        <w:t>DataGridView</w:t>
      </w:r>
      <w:proofErr w:type="spellEnd"/>
      <w:r w:rsidR="00F641CE">
        <w:t xml:space="preserve"> based on the currently selected column. The two functions - </w:t>
      </w:r>
      <w:proofErr w:type="spellStart"/>
      <w:r w:rsidR="008E729E" w:rsidRPr="008E729E">
        <w:t>btnSortDesc_Click</w:t>
      </w:r>
      <w:proofErr w:type="spellEnd"/>
      <w:r w:rsidR="008E729E" w:rsidRPr="008E729E">
        <w:t xml:space="preserve"> and </w:t>
      </w:r>
      <w:proofErr w:type="spellStart"/>
      <w:r w:rsidR="008E729E" w:rsidRPr="008E729E">
        <w:t>btnSortAsc_Click</w:t>
      </w:r>
      <w:proofErr w:type="spellEnd"/>
      <w:r w:rsidR="008E729E">
        <w:t xml:space="preserve"> are action listeners for the two buttons that allow the sort functions to be called. They both access the </w:t>
      </w:r>
      <w:proofErr w:type="spellStart"/>
      <w:r w:rsidR="008E729E">
        <w:t>SortColumn</w:t>
      </w:r>
      <w:proofErr w:type="spellEnd"/>
      <w:r w:rsidR="008E729E">
        <w:t xml:space="preserve"> function to </w:t>
      </w:r>
      <w:r w:rsidR="0005756C">
        <w:t xml:space="preserve">sort. They pass the selected column as a parameter along with the string value of the sort to be used. </w:t>
      </w:r>
    </w:p>
    <w:p w14:paraId="7AB6D3AE" w14:textId="77777777" w:rsidR="00442650" w:rsidRDefault="00BC778F" w:rsidP="00442650">
      <w:pPr>
        <w:keepNext/>
      </w:pPr>
      <w:r>
        <w:br w:type="page"/>
      </w:r>
      <w:r w:rsidR="00442650">
        <w:rPr>
          <w:noProof/>
        </w:rPr>
        <w:lastRenderedPageBreak/>
        <w:drawing>
          <wp:inline distT="0" distB="0" distL="0" distR="0" wp14:anchorId="5228AF42" wp14:editId="10942251">
            <wp:extent cx="6645910" cy="1536700"/>
            <wp:effectExtent l="0" t="0" r="2540" b="635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88199.tmp"/>
                    <pic:cNvPicPr/>
                  </pic:nvPicPr>
                  <pic:blipFill>
                    <a:blip r:embed="rId20">
                      <a:extLst>
                        <a:ext uri="{28A0092B-C50C-407E-A947-70E740481C1C}">
                          <a14:useLocalDpi xmlns:a14="http://schemas.microsoft.com/office/drawing/2010/main" val="0"/>
                        </a:ext>
                      </a:extLst>
                    </a:blip>
                    <a:stretch>
                      <a:fillRect/>
                    </a:stretch>
                  </pic:blipFill>
                  <pic:spPr>
                    <a:xfrm>
                      <a:off x="0" y="0"/>
                      <a:ext cx="6645910" cy="1536700"/>
                    </a:xfrm>
                    <a:prstGeom prst="rect">
                      <a:avLst/>
                    </a:prstGeom>
                  </pic:spPr>
                </pic:pic>
              </a:graphicData>
            </a:graphic>
          </wp:inline>
        </w:drawing>
      </w:r>
    </w:p>
    <w:p w14:paraId="744A8C31" w14:textId="4D3145D3" w:rsidR="00BC778F" w:rsidRDefault="00442650" w:rsidP="00442650">
      <w:pPr>
        <w:pStyle w:val="Caption"/>
      </w:pPr>
      <w:r>
        <w:t xml:space="preserve">Figure </w:t>
      </w:r>
      <w:fldSimple w:instr=" SEQ Figure \* ARABIC ">
        <w:r w:rsidR="00194E30">
          <w:rPr>
            <w:noProof/>
          </w:rPr>
          <w:t>6</w:t>
        </w:r>
      </w:fldSimple>
    </w:p>
    <w:p w14:paraId="3413F4F6" w14:textId="4003ED7B" w:rsidR="00442650" w:rsidRDefault="00442650" w:rsidP="00442650">
      <w:r>
        <w:t xml:space="preserve">Figure 6 shows the provided headers being used as </w:t>
      </w:r>
      <w:r w:rsidR="00313F93">
        <w:t>rows of data.</w:t>
      </w:r>
    </w:p>
    <w:p w14:paraId="71BA51B6" w14:textId="77777777" w:rsidR="00313F93" w:rsidRPr="00442650" w:rsidRDefault="00313F93" w:rsidP="00442650"/>
    <w:p w14:paraId="75AFF286" w14:textId="77777777" w:rsidR="00D63B85" w:rsidRDefault="00D63B85" w:rsidP="00D63B85">
      <w:pPr>
        <w:keepNext/>
      </w:pPr>
      <w:r>
        <w:rPr>
          <w:noProof/>
        </w:rPr>
        <w:drawing>
          <wp:inline distT="0" distB="0" distL="0" distR="0" wp14:anchorId="1F815201" wp14:editId="15919DBB">
            <wp:extent cx="3629532" cy="3057952"/>
            <wp:effectExtent l="0" t="0" r="9525" b="952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6892E3.tmp"/>
                    <pic:cNvPicPr/>
                  </pic:nvPicPr>
                  <pic:blipFill>
                    <a:blip r:embed="rId21">
                      <a:extLst>
                        <a:ext uri="{28A0092B-C50C-407E-A947-70E740481C1C}">
                          <a14:useLocalDpi xmlns:a14="http://schemas.microsoft.com/office/drawing/2010/main" val="0"/>
                        </a:ext>
                      </a:extLst>
                    </a:blip>
                    <a:stretch>
                      <a:fillRect/>
                    </a:stretch>
                  </pic:blipFill>
                  <pic:spPr>
                    <a:xfrm>
                      <a:off x="0" y="0"/>
                      <a:ext cx="3629532" cy="3057952"/>
                    </a:xfrm>
                    <a:prstGeom prst="rect">
                      <a:avLst/>
                    </a:prstGeom>
                  </pic:spPr>
                </pic:pic>
              </a:graphicData>
            </a:graphic>
          </wp:inline>
        </w:drawing>
      </w:r>
    </w:p>
    <w:p w14:paraId="395D709D" w14:textId="1DB27F4E" w:rsidR="003F6FE2" w:rsidRDefault="00D63B85" w:rsidP="00D63B85">
      <w:pPr>
        <w:pStyle w:val="Caption"/>
      </w:pPr>
      <w:r>
        <w:t xml:space="preserve">Figure </w:t>
      </w:r>
      <w:fldSimple w:instr=" SEQ Figure \* ARABIC ">
        <w:r w:rsidR="00194E30">
          <w:rPr>
            <w:noProof/>
          </w:rPr>
          <w:t>7</w:t>
        </w:r>
      </w:fldSimple>
    </w:p>
    <w:p w14:paraId="3CCA8D73" w14:textId="51A81BD9" w:rsidR="00D63B85" w:rsidRDefault="00D63B85" w:rsidP="00D63B85">
      <w:r>
        <w:t xml:space="preserve">Figure 7 shows the functions used to use the given </w:t>
      </w:r>
      <w:r w:rsidR="00445378">
        <w:t xml:space="preserve">headers from the file. This throws an exception if duplicate </w:t>
      </w:r>
      <w:r w:rsidR="00295308">
        <w:t xml:space="preserve">names are used for the columns – default </w:t>
      </w:r>
      <w:r w:rsidR="0098791A">
        <w:t>values will then be assigned to each column.</w:t>
      </w:r>
    </w:p>
    <w:p w14:paraId="394137B6" w14:textId="16031FD4" w:rsidR="00C90599" w:rsidRDefault="00C90599" w:rsidP="00D63B85"/>
    <w:p w14:paraId="59DE6120" w14:textId="77777777" w:rsidR="00EC4DF1" w:rsidRDefault="00EC4DF1" w:rsidP="00EC4DF1">
      <w:pPr>
        <w:keepNext/>
      </w:pPr>
      <w:r>
        <w:rPr>
          <w:noProof/>
        </w:rPr>
        <w:drawing>
          <wp:inline distT="0" distB="0" distL="0" distR="0" wp14:anchorId="32416318" wp14:editId="68D00FAE">
            <wp:extent cx="6645910" cy="1596390"/>
            <wp:effectExtent l="0" t="0" r="2540" b="381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68FF66.tmp"/>
                    <pic:cNvPicPr/>
                  </pic:nvPicPr>
                  <pic:blipFill>
                    <a:blip r:embed="rId22">
                      <a:extLst>
                        <a:ext uri="{28A0092B-C50C-407E-A947-70E740481C1C}">
                          <a14:useLocalDpi xmlns:a14="http://schemas.microsoft.com/office/drawing/2010/main" val="0"/>
                        </a:ext>
                      </a:extLst>
                    </a:blip>
                    <a:stretch>
                      <a:fillRect/>
                    </a:stretch>
                  </pic:blipFill>
                  <pic:spPr>
                    <a:xfrm>
                      <a:off x="0" y="0"/>
                      <a:ext cx="6645910" cy="1596390"/>
                    </a:xfrm>
                    <a:prstGeom prst="rect">
                      <a:avLst/>
                    </a:prstGeom>
                  </pic:spPr>
                </pic:pic>
              </a:graphicData>
            </a:graphic>
          </wp:inline>
        </w:drawing>
      </w:r>
    </w:p>
    <w:p w14:paraId="10E8D246" w14:textId="2DCB72CA" w:rsidR="00C90599" w:rsidRDefault="00EC4DF1" w:rsidP="00EC4DF1">
      <w:pPr>
        <w:pStyle w:val="Caption"/>
      </w:pPr>
      <w:r>
        <w:t xml:space="preserve">Figure </w:t>
      </w:r>
      <w:fldSimple w:instr=" SEQ Figure \* ARABIC ">
        <w:r w:rsidR="00194E30">
          <w:rPr>
            <w:noProof/>
          </w:rPr>
          <w:t>8</w:t>
        </w:r>
      </w:fldSimple>
    </w:p>
    <w:p w14:paraId="045A2709" w14:textId="5D536250" w:rsidR="00EC4DF1" w:rsidRPr="00EC4DF1" w:rsidRDefault="00EC4DF1" w:rsidP="00EC4DF1">
      <w:r>
        <w:t xml:space="preserve">Figure 8 shows the given headers </w:t>
      </w:r>
      <w:r w:rsidR="00611A7B">
        <w:t xml:space="preserve">from Figure 6 with the new modifications to the code to allow the </w:t>
      </w:r>
      <w:r w:rsidR="00371AA8">
        <w:t>headers to work as expected.</w:t>
      </w:r>
    </w:p>
    <w:p w14:paraId="114DA86A" w14:textId="4E5773A0" w:rsidR="00087B3F" w:rsidRDefault="00087B3F" w:rsidP="00087B3F">
      <w:pPr>
        <w:pStyle w:val="Heading1"/>
      </w:pPr>
      <w:bookmarkStart w:id="11" w:name="_Toc7608320"/>
      <w:r>
        <w:lastRenderedPageBreak/>
        <w:t>Testing</w:t>
      </w:r>
      <w:r w:rsidR="00545711">
        <w:t xml:space="preserve"> </w:t>
      </w:r>
      <w:r w:rsidR="0037507C">
        <w:t>–</w:t>
      </w:r>
      <w:bookmarkEnd w:id="11"/>
    </w:p>
    <w:p w14:paraId="0BFBA349" w14:textId="5D363117" w:rsidR="008F6968" w:rsidRDefault="008F6968" w:rsidP="008F6968">
      <w:pPr>
        <w:pStyle w:val="Heading2"/>
      </w:pPr>
      <w:r>
        <w:t>Unit Testing</w:t>
      </w:r>
    </w:p>
    <w:p w14:paraId="030631B3" w14:textId="72090BA0" w:rsidR="008F6968" w:rsidRDefault="00C708EF" w:rsidP="008F6968">
      <w:r>
        <w:t xml:space="preserve">Unit testing is not supported for Microsoft Visual Studio projects that are implemented </w:t>
      </w:r>
      <w:r w:rsidR="009A1B11">
        <w:t xml:space="preserve">in the way that I have. When I try to create a unit </w:t>
      </w:r>
      <w:proofErr w:type="gramStart"/>
      <w:r w:rsidR="009A1B11">
        <w:t>test</w:t>
      </w:r>
      <w:proofErr w:type="gramEnd"/>
      <w:r w:rsidR="009A1B11">
        <w:t xml:space="preserve"> I get the following error:</w:t>
      </w:r>
    </w:p>
    <w:p w14:paraId="600FE5D8" w14:textId="065C8D52" w:rsidR="009A1B11" w:rsidRDefault="009A1B11" w:rsidP="008F6968">
      <w:r>
        <w:rPr>
          <w:noProof/>
        </w:rPr>
        <w:drawing>
          <wp:inline distT="0" distB="0" distL="0" distR="0" wp14:anchorId="3647AF6A" wp14:editId="47EDBC45">
            <wp:extent cx="4001058" cy="1457528"/>
            <wp:effectExtent l="0" t="0" r="0" b="9525"/>
            <wp:docPr id="22" name="Picture 22" descr="Create Unit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68B91D.tmp"/>
                    <pic:cNvPicPr/>
                  </pic:nvPicPr>
                  <pic:blipFill>
                    <a:blip r:embed="rId23">
                      <a:extLst>
                        <a:ext uri="{28A0092B-C50C-407E-A947-70E740481C1C}">
                          <a14:useLocalDpi xmlns:a14="http://schemas.microsoft.com/office/drawing/2010/main" val="0"/>
                        </a:ext>
                      </a:extLst>
                    </a:blip>
                    <a:stretch>
                      <a:fillRect/>
                    </a:stretch>
                  </pic:blipFill>
                  <pic:spPr>
                    <a:xfrm>
                      <a:off x="0" y="0"/>
                      <a:ext cx="4001058" cy="1457528"/>
                    </a:xfrm>
                    <a:prstGeom prst="rect">
                      <a:avLst/>
                    </a:prstGeom>
                  </pic:spPr>
                </pic:pic>
              </a:graphicData>
            </a:graphic>
          </wp:inline>
        </w:drawing>
      </w:r>
    </w:p>
    <w:p w14:paraId="27A625A2" w14:textId="32B843E5" w:rsidR="009A1B11" w:rsidRDefault="009A1B11" w:rsidP="008F6968">
      <w:r>
        <w:t xml:space="preserve">As my methods are </w:t>
      </w:r>
      <w:r w:rsidR="00B5274C">
        <w:t>private this is not possible without changing to public.</w:t>
      </w:r>
    </w:p>
    <w:p w14:paraId="01F96472" w14:textId="47C3B166" w:rsidR="00E80BF0" w:rsidRDefault="00E80BF0" w:rsidP="008F6968">
      <w:r>
        <w:t xml:space="preserve">If I change the functions to </w:t>
      </w:r>
      <w:proofErr w:type="gramStart"/>
      <w:r>
        <w:t>Public</w:t>
      </w:r>
      <w:proofErr w:type="gramEnd"/>
      <w:r>
        <w:t xml:space="preserve"> I get the following dialogue:</w:t>
      </w:r>
    </w:p>
    <w:p w14:paraId="397972BE" w14:textId="1215BFD4" w:rsidR="00E80BF0" w:rsidRDefault="00E80BF0" w:rsidP="008F6968">
      <w:r>
        <w:rPr>
          <w:noProof/>
        </w:rPr>
        <w:drawing>
          <wp:inline distT="0" distB="0" distL="0" distR="0" wp14:anchorId="480A3AC8" wp14:editId="035DF1CE">
            <wp:extent cx="6239746" cy="4020111"/>
            <wp:effectExtent l="0" t="0" r="8890" b="0"/>
            <wp:docPr id="23" name="Picture 23" descr="Create Unit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68CA30.tmp"/>
                    <pic:cNvPicPr/>
                  </pic:nvPicPr>
                  <pic:blipFill>
                    <a:blip r:embed="rId24">
                      <a:extLst>
                        <a:ext uri="{28A0092B-C50C-407E-A947-70E740481C1C}">
                          <a14:useLocalDpi xmlns:a14="http://schemas.microsoft.com/office/drawing/2010/main" val="0"/>
                        </a:ext>
                      </a:extLst>
                    </a:blip>
                    <a:stretch>
                      <a:fillRect/>
                    </a:stretch>
                  </pic:blipFill>
                  <pic:spPr>
                    <a:xfrm>
                      <a:off x="0" y="0"/>
                      <a:ext cx="6239746" cy="4020111"/>
                    </a:xfrm>
                    <a:prstGeom prst="rect">
                      <a:avLst/>
                    </a:prstGeom>
                  </pic:spPr>
                </pic:pic>
              </a:graphicData>
            </a:graphic>
          </wp:inline>
        </w:drawing>
      </w:r>
    </w:p>
    <w:p w14:paraId="676CD81E" w14:textId="4EB99F39" w:rsidR="00D45407" w:rsidRDefault="00123B06" w:rsidP="008F6968">
      <w:r>
        <w:t>I do not fully understand th</w:t>
      </w:r>
      <w:r w:rsidR="00FD3016">
        <w:t xml:space="preserve">is or how unit testing syntax is done within C#. Given more time I would </w:t>
      </w:r>
      <w:proofErr w:type="gramStart"/>
      <w:r w:rsidR="00FD3016">
        <w:t>look into</w:t>
      </w:r>
      <w:proofErr w:type="gramEnd"/>
      <w:r w:rsidR="00FD3016">
        <w:t xml:space="preserve"> this however </w:t>
      </w:r>
      <w:r w:rsidR="006344FB">
        <w:t>this will unfortunately not be included.</w:t>
      </w:r>
    </w:p>
    <w:p w14:paraId="421E2885" w14:textId="77777777" w:rsidR="00D45407" w:rsidRDefault="00D45407">
      <w:r>
        <w:br w:type="page"/>
      </w:r>
    </w:p>
    <w:p w14:paraId="1DDD52AE" w14:textId="77777777" w:rsidR="00123B06" w:rsidRPr="008F6968" w:rsidRDefault="00123B06" w:rsidP="008F6968"/>
    <w:p w14:paraId="08B4585A" w14:textId="09DBBFBD" w:rsidR="005371CF" w:rsidRPr="005371CF" w:rsidRDefault="008F6968" w:rsidP="005371CF">
      <w:pPr>
        <w:pStyle w:val="Heading2"/>
      </w:pPr>
      <w:r>
        <w:t>Functionality</w:t>
      </w:r>
      <w:r w:rsidR="005371CF">
        <w:t xml:space="preserve"> Testing</w:t>
      </w:r>
    </w:p>
    <w:p w14:paraId="2B00EF79" w14:textId="58196B4F" w:rsidR="007E0DF1" w:rsidRPr="007E0DF1" w:rsidRDefault="007E0DF1" w:rsidP="007E0DF1">
      <w:r>
        <w:t xml:space="preserve">All </w:t>
      </w:r>
      <w:r w:rsidR="006F1728">
        <w:t xml:space="preserve">screenshot </w:t>
      </w:r>
      <w:r>
        <w:t>evidence</w:t>
      </w:r>
      <w:r w:rsidR="006F1728">
        <w:t xml:space="preserve"> is drawn in a table below this table.</w:t>
      </w:r>
    </w:p>
    <w:tbl>
      <w:tblPr>
        <w:tblStyle w:val="GridTable2-Accent1"/>
        <w:tblW w:w="0" w:type="auto"/>
        <w:tblLook w:val="04A0" w:firstRow="1" w:lastRow="0" w:firstColumn="1" w:lastColumn="0" w:noHBand="0" w:noVBand="1"/>
      </w:tblPr>
      <w:tblGrid>
        <w:gridCol w:w="993"/>
        <w:gridCol w:w="2268"/>
        <w:gridCol w:w="2140"/>
        <w:gridCol w:w="2112"/>
        <w:gridCol w:w="851"/>
        <w:gridCol w:w="2102"/>
      </w:tblGrid>
      <w:tr w:rsidR="0090189C" w14:paraId="6C099380" w14:textId="77777777" w:rsidTr="00BC7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D851353" w14:textId="4343C2AF" w:rsidR="0090189C" w:rsidRDefault="0090189C" w:rsidP="0037507C">
            <w:r>
              <w:t>Test Number</w:t>
            </w:r>
          </w:p>
        </w:tc>
        <w:tc>
          <w:tcPr>
            <w:tcW w:w="2268" w:type="dxa"/>
          </w:tcPr>
          <w:p w14:paraId="05434274" w14:textId="0878A733" w:rsidR="0090189C" w:rsidRDefault="0090189C" w:rsidP="0037507C">
            <w:pPr>
              <w:cnfStyle w:val="100000000000" w:firstRow="1" w:lastRow="0" w:firstColumn="0" w:lastColumn="0" w:oddVBand="0" w:evenVBand="0" w:oddHBand="0" w:evenHBand="0" w:firstRowFirstColumn="0" w:firstRowLastColumn="0" w:lastRowFirstColumn="0" w:lastRowLastColumn="0"/>
            </w:pPr>
            <w:r>
              <w:t>What is being tested</w:t>
            </w:r>
          </w:p>
        </w:tc>
        <w:tc>
          <w:tcPr>
            <w:tcW w:w="2140" w:type="dxa"/>
          </w:tcPr>
          <w:p w14:paraId="005913D1" w14:textId="7B957162" w:rsidR="0090189C" w:rsidRDefault="0090189C" w:rsidP="0037507C">
            <w:pPr>
              <w:cnfStyle w:val="100000000000" w:firstRow="1" w:lastRow="0" w:firstColumn="0" w:lastColumn="0" w:oddVBand="0" w:evenVBand="0" w:oddHBand="0" w:evenHBand="0" w:firstRowFirstColumn="0" w:firstRowLastColumn="0" w:lastRowFirstColumn="0" w:lastRowLastColumn="0"/>
            </w:pPr>
            <w:r>
              <w:t>Expected outcome</w:t>
            </w:r>
          </w:p>
        </w:tc>
        <w:tc>
          <w:tcPr>
            <w:tcW w:w="2112" w:type="dxa"/>
          </w:tcPr>
          <w:p w14:paraId="7459EAD3" w14:textId="73371112" w:rsidR="0090189C" w:rsidRDefault="0090189C" w:rsidP="0037507C">
            <w:pPr>
              <w:cnfStyle w:val="100000000000" w:firstRow="1" w:lastRow="0" w:firstColumn="0" w:lastColumn="0" w:oddVBand="0" w:evenVBand="0" w:oddHBand="0" w:evenHBand="0" w:firstRowFirstColumn="0" w:firstRowLastColumn="0" w:lastRowFirstColumn="0" w:lastRowLastColumn="0"/>
            </w:pPr>
            <w:r>
              <w:t>Actual outcome</w:t>
            </w:r>
          </w:p>
        </w:tc>
        <w:tc>
          <w:tcPr>
            <w:tcW w:w="851" w:type="dxa"/>
          </w:tcPr>
          <w:p w14:paraId="61ACA0C7" w14:textId="559B9B27" w:rsidR="0090189C" w:rsidRDefault="0090189C" w:rsidP="0037507C">
            <w:pPr>
              <w:cnfStyle w:val="100000000000" w:firstRow="1" w:lastRow="0" w:firstColumn="0" w:lastColumn="0" w:oddVBand="0" w:evenVBand="0" w:oddHBand="0" w:evenHBand="0" w:firstRowFirstColumn="0" w:firstRowLastColumn="0" w:lastRowFirstColumn="0" w:lastRowLastColumn="0"/>
            </w:pPr>
            <w:r>
              <w:t>Pass / Fail</w:t>
            </w:r>
          </w:p>
        </w:tc>
        <w:tc>
          <w:tcPr>
            <w:tcW w:w="2102" w:type="dxa"/>
          </w:tcPr>
          <w:p w14:paraId="38929FCF" w14:textId="61C246B7" w:rsidR="0090189C" w:rsidRDefault="0090189C" w:rsidP="0037507C">
            <w:pPr>
              <w:cnfStyle w:val="100000000000" w:firstRow="1" w:lastRow="0" w:firstColumn="0" w:lastColumn="0" w:oddVBand="0" w:evenVBand="0" w:oddHBand="0" w:evenHBand="0" w:firstRowFirstColumn="0" w:firstRowLastColumn="0" w:lastRowFirstColumn="0" w:lastRowLastColumn="0"/>
            </w:pPr>
            <w:r>
              <w:t>Evidence</w:t>
            </w:r>
          </w:p>
        </w:tc>
      </w:tr>
      <w:tr w:rsidR="0090189C" w14:paraId="6DE73D20" w14:textId="77777777" w:rsidTr="00BC7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66C8465" w14:textId="6AF118F4" w:rsidR="0090189C" w:rsidRDefault="00BC778F" w:rsidP="0037507C">
            <w:r>
              <w:t>1</w:t>
            </w:r>
          </w:p>
        </w:tc>
        <w:tc>
          <w:tcPr>
            <w:tcW w:w="2268" w:type="dxa"/>
          </w:tcPr>
          <w:p w14:paraId="4C1FE9F0" w14:textId="64385684" w:rsidR="0090189C" w:rsidRDefault="00BC778F" w:rsidP="0037507C">
            <w:pPr>
              <w:cnfStyle w:val="000000100000" w:firstRow="0" w:lastRow="0" w:firstColumn="0" w:lastColumn="0" w:oddVBand="0" w:evenVBand="0" w:oddHBand="1" w:evenHBand="0" w:firstRowFirstColumn="0" w:firstRowLastColumn="0" w:lastRowFirstColumn="0" w:lastRowLastColumn="0"/>
            </w:pPr>
            <w:r>
              <w:t xml:space="preserve">Can the user </w:t>
            </w:r>
            <w:r w:rsidR="00912BB5">
              <w:t>open Form1?</w:t>
            </w:r>
          </w:p>
        </w:tc>
        <w:tc>
          <w:tcPr>
            <w:tcW w:w="2140" w:type="dxa"/>
          </w:tcPr>
          <w:p w14:paraId="7F5E6E75" w14:textId="3460768D" w:rsidR="0090189C" w:rsidRDefault="00912BB5" w:rsidP="0037507C">
            <w:pPr>
              <w:cnfStyle w:val="000000100000" w:firstRow="0" w:lastRow="0" w:firstColumn="0" w:lastColumn="0" w:oddVBand="0" w:evenVBand="0" w:oddHBand="1" w:evenHBand="0" w:firstRowFirstColumn="0" w:firstRowLastColumn="0" w:lastRowFirstColumn="0" w:lastRowLastColumn="0"/>
            </w:pPr>
            <w:r>
              <w:t xml:space="preserve">The program will </w:t>
            </w:r>
            <w:proofErr w:type="gramStart"/>
            <w:r>
              <w:t>start</w:t>
            </w:r>
            <w:proofErr w:type="gramEnd"/>
            <w:r>
              <w:t xml:space="preserve"> and the form will appear.</w:t>
            </w:r>
          </w:p>
        </w:tc>
        <w:tc>
          <w:tcPr>
            <w:tcW w:w="2112" w:type="dxa"/>
          </w:tcPr>
          <w:p w14:paraId="64C06946" w14:textId="6B5394EF" w:rsidR="0090189C" w:rsidRDefault="007E0DF1" w:rsidP="0037507C">
            <w:pPr>
              <w:cnfStyle w:val="000000100000" w:firstRow="0" w:lastRow="0" w:firstColumn="0" w:lastColumn="0" w:oddVBand="0" w:evenVBand="0" w:oddHBand="1" w:evenHBand="0" w:firstRowFirstColumn="0" w:firstRowLastColumn="0" w:lastRowFirstColumn="0" w:lastRowLastColumn="0"/>
            </w:pPr>
            <w:r>
              <w:t>The form opens successfully</w:t>
            </w:r>
          </w:p>
        </w:tc>
        <w:tc>
          <w:tcPr>
            <w:tcW w:w="851" w:type="dxa"/>
          </w:tcPr>
          <w:p w14:paraId="4A3C767A" w14:textId="446D6CA1" w:rsidR="0090189C" w:rsidRDefault="007E0DF1" w:rsidP="0037507C">
            <w:pPr>
              <w:cnfStyle w:val="000000100000" w:firstRow="0" w:lastRow="0" w:firstColumn="0" w:lastColumn="0" w:oddVBand="0" w:evenVBand="0" w:oddHBand="1" w:evenHBand="0" w:firstRowFirstColumn="0" w:firstRowLastColumn="0" w:lastRowFirstColumn="0" w:lastRowLastColumn="0"/>
            </w:pPr>
            <w:r>
              <w:t>Pass</w:t>
            </w:r>
          </w:p>
        </w:tc>
        <w:tc>
          <w:tcPr>
            <w:tcW w:w="2102" w:type="dxa"/>
          </w:tcPr>
          <w:p w14:paraId="44939C7D" w14:textId="7FCC6658" w:rsidR="0090189C" w:rsidRDefault="007E0DF1" w:rsidP="0037507C">
            <w:pPr>
              <w:cnfStyle w:val="000000100000" w:firstRow="0" w:lastRow="0" w:firstColumn="0" w:lastColumn="0" w:oddVBand="0" w:evenVBand="0" w:oddHBand="1" w:evenHBand="0" w:firstRowFirstColumn="0" w:firstRowLastColumn="0" w:lastRowFirstColumn="0" w:lastRowLastColumn="0"/>
            </w:pPr>
            <w:r>
              <w:t xml:space="preserve">Figure </w:t>
            </w:r>
            <w:r w:rsidR="00876911">
              <w:t>9</w:t>
            </w:r>
          </w:p>
        </w:tc>
      </w:tr>
      <w:tr w:rsidR="0090189C" w14:paraId="47D7F65F" w14:textId="77777777" w:rsidTr="00BC778F">
        <w:tc>
          <w:tcPr>
            <w:cnfStyle w:val="001000000000" w:firstRow="0" w:lastRow="0" w:firstColumn="1" w:lastColumn="0" w:oddVBand="0" w:evenVBand="0" w:oddHBand="0" w:evenHBand="0" w:firstRowFirstColumn="0" w:firstRowLastColumn="0" w:lastRowFirstColumn="0" w:lastRowLastColumn="0"/>
            <w:tcW w:w="993" w:type="dxa"/>
          </w:tcPr>
          <w:p w14:paraId="5B20ED09" w14:textId="7C49A212" w:rsidR="0090189C" w:rsidRDefault="00BC778F" w:rsidP="0037507C">
            <w:r>
              <w:t>2</w:t>
            </w:r>
          </w:p>
        </w:tc>
        <w:tc>
          <w:tcPr>
            <w:tcW w:w="2268" w:type="dxa"/>
          </w:tcPr>
          <w:p w14:paraId="19324837" w14:textId="6E9A752D" w:rsidR="0090189C" w:rsidRDefault="00FB2E29" w:rsidP="0037507C">
            <w:pPr>
              <w:cnfStyle w:val="000000000000" w:firstRow="0" w:lastRow="0" w:firstColumn="0" w:lastColumn="0" w:oddVBand="0" w:evenVBand="0" w:oddHBand="0" w:evenHBand="0" w:firstRowFirstColumn="0" w:firstRowLastColumn="0" w:lastRowFirstColumn="0" w:lastRowLastColumn="0"/>
            </w:pPr>
            <w:r>
              <w:t xml:space="preserve">Can the user </w:t>
            </w:r>
            <w:r w:rsidR="00AE5DAF">
              <w:t>browse for a file?</w:t>
            </w:r>
          </w:p>
        </w:tc>
        <w:tc>
          <w:tcPr>
            <w:tcW w:w="2140" w:type="dxa"/>
          </w:tcPr>
          <w:p w14:paraId="39092692" w14:textId="3A4168F4" w:rsidR="0090189C" w:rsidRDefault="00AE5DAF" w:rsidP="0037507C">
            <w:pPr>
              <w:cnfStyle w:val="000000000000" w:firstRow="0" w:lastRow="0" w:firstColumn="0" w:lastColumn="0" w:oddVBand="0" w:evenVBand="0" w:oddHBand="0" w:evenHBand="0" w:firstRowFirstColumn="0" w:firstRowLastColumn="0" w:lastRowFirstColumn="0" w:lastRowLastColumn="0"/>
            </w:pPr>
            <w:r>
              <w:t xml:space="preserve">The Browse button is </w:t>
            </w:r>
            <w:proofErr w:type="gramStart"/>
            <w:r>
              <w:t>pressed</w:t>
            </w:r>
            <w:proofErr w:type="gramEnd"/>
            <w:r>
              <w:t xml:space="preserve"> and the file explorer will open.</w:t>
            </w:r>
          </w:p>
        </w:tc>
        <w:tc>
          <w:tcPr>
            <w:tcW w:w="2112" w:type="dxa"/>
          </w:tcPr>
          <w:p w14:paraId="2F19788C" w14:textId="75C53DCD" w:rsidR="0090189C" w:rsidRDefault="00D53E22" w:rsidP="0037507C">
            <w:pPr>
              <w:cnfStyle w:val="000000000000" w:firstRow="0" w:lastRow="0" w:firstColumn="0" w:lastColumn="0" w:oddVBand="0" w:evenVBand="0" w:oddHBand="0" w:evenHBand="0" w:firstRowFirstColumn="0" w:firstRowLastColumn="0" w:lastRowFirstColumn="0" w:lastRowLastColumn="0"/>
            </w:pPr>
            <w:r>
              <w:t>The file explorer opens as expected, only showing directories and csv files.</w:t>
            </w:r>
          </w:p>
        </w:tc>
        <w:tc>
          <w:tcPr>
            <w:tcW w:w="851" w:type="dxa"/>
          </w:tcPr>
          <w:p w14:paraId="273F0FBD" w14:textId="12FE109A" w:rsidR="0090189C" w:rsidRDefault="00D53E22" w:rsidP="0037507C">
            <w:pPr>
              <w:cnfStyle w:val="000000000000" w:firstRow="0" w:lastRow="0" w:firstColumn="0" w:lastColumn="0" w:oddVBand="0" w:evenVBand="0" w:oddHBand="0" w:evenHBand="0" w:firstRowFirstColumn="0" w:firstRowLastColumn="0" w:lastRowFirstColumn="0" w:lastRowLastColumn="0"/>
            </w:pPr>
            <w:r>
              <w:t>Pass</w:t>
            </w:r>
          </w:p>
        </w:tc>
        <w:tc>
          <w:tcPr>
            <w:tcW w:w="2102" w:type="dxa"/>
          </w:tcPr>
          <w:p w14:paraId="7F324D9A" w14:textId="2E27FF40" w:rsidR="0090189C" w:rsidRDefault="00D53E22" w:rsidP="0037507C">
            <w:pPr>
              <w:cnfStyle w:val="000000000000" w:firstRow="0" w:lastRow="0" w:firstColumn="0" w:lastColumn="0" w:oddVBand="0" w:evenVBand="0" w:oddHBand="0" w:evenHBand="0" w:firstRowFirstColumn="0" w:firstRowLastColumn="0" w:lastRowFirstColumn="0" w:lastRowLastColumn="0"/>
            </w:pPr>
            <w:r>
              <w:t xml:space="preserve">Figure </w:t>
            </w:r>
            <w:r w:rsidR="00876911">
              <w:t>10</w:t>
            </w:r>
          </w:p>
        </w:tc>
      </w:tr>
      <w:tr w:rsidR="0090189C" w14:paraId="771B44E8" w14:textId="77777777" w:rsidTr="00BC7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31363DE" w14:textId="2FDB809B" w:rsidR="0090189C" w:rsidRDefault="00BC778F" w:rsidP="0037507C">
            <w:r>
              <w:t>3</w:t>
            </w:r>
          </w:p>
        </w:tc>
        <w:tc>
          <w:tcPr>
            <w:tcW w:w="2268" w:type="dxa"/>
          </w:tcPr>
          <w:p w14:paraId="59EB0ED1" w14:textId="36D3B717" w:rsidR="0090189C" w:rsidRDefault="000E6746" w:rsidP="0037507C">
            <w:pPr>
              <w:cnfStyle w:val="000000100000" w:firstRow="0" w:lastRow="0" w:firstColumn="0" w:lastColumn="0" w:oddVBand="0" w:evenVBand="0" w:oddHBand="1" w:evenHBand="0" w:firstRowFirstColumn="0" w:firstRowLastColumn="0" w:lastRowFirstColumn="0" w:lastRowLastColumn="0"/>
            </w:pPr>
            <w:r>
              <w:t xml:space="preserve">Is a selected file’s directory </w:t>
            </w:r>
            <w:r w:rsidR="00F03147">
              <w:t>added to the text box?</w:t>
            </w:r>
          </w:p>
        </w:tc>
        <w:tc>
          <w:tcPr>
            <w:tcW w:w="2140" w:type="dxa"/>
          </w:tcPr>
          <w:p w14:paraId="29A45998" w14:textId="7F302FEB" w:rsidR="0090189C" w:rsidRDefault="00F03147" w:rsidP="0037507C">
            <w:pPr>
              <w:cnfStyle w:val="000000100000" w:firstRow="0" w:lastRow="0" w:firstColumn="0" w:lastColumn="0" w:oddVBand="0" w:evenVBand="0" w:oddHBand="1" w:evenHBand="0" w:firstRowFirstColumn="0" w:firstRowLastColumn="0" w:lastRowFirstColumn="0" w:lastRowLastColumn="0"/>
            </w:pPr>
            <w:r>
              <w:t>Selecting the file will write the file’s entire file path to the textbox.</w:t>
            </w:r>
          </w:p>
        </w:tc>
        <w:tc>
          <w:tcPr>
            <w:tcW w:w="2112" w:type="dxa"/>
          </w:tcPr>
          <w:p w14:paraId="210DE4C0" w14:textId="598E750B" w:rsidR="0090189C" w:rsidRDefault="00F03147" w:rsidP="0037507C">
            <w:pPr>
              <w:cnfStyle w:val="000000100000" w:firstRow="0" w:lastRow="0" w:firstColumn="0" w:lastColumn="0" w:oddVBand="0" w:evenVBand="0" w:oddHBand="1" w:evenHBand="0" w:firstRowFirstColumn="0" w:firstRowLastColumn="0" w:lastRowFirstColumn="0" w:lastRowLastColumn="0"/>
            </w:pPr>
            <w:r>
              <w:t xml:space="preserve">The </w:t>
            </w:r>
            <w:r w:rsidR="001821BA">
              <w:t>file path appears as expected.</w:t>
            </w:r>
          </w:p>
        </w:tc>
        <w:tc>
          <w:tcPr>
            <w:tcW w:w="851" w:type="dxa"/>
          </w:tcPr>
          <w:p w14:paraId="53029EBD" w14:textId="75AA9D1F" w:rsidR="0090189C" w:rsidRDefault="001821BA" w:rsidP="0037507C">
            <w:pPr>
              <w:cnfStyle w:val="000000100000" w:firstRow="0" w:lastRow="0" w:firstColumn="0" w:lastColumn="0" w:oddVBand="0" w:evenVBand="0" w:oddHBand="1" w:evenHBand="0" w:firstRowFirstColumn="0" w:firstRowLastColumn="0" w:lastRowFirstColumn="0" w:lastRowLastColumn="0"/>
            </w:pPr>
            <w:r>
              <w:t>Pass</w:t>
            </w:r>
          </w:p>
        </w:tc>
        <w:tc>
          <w:tcPr>
            <w:tcW w:w="2102" w:type="dxa"/>
          </w:tcPr>
          <w:p w14:paraId="2D0D6CFF" w14:textId="554C0AEA" w:rsidR="0090189C" w:rsidRDefault="001821BA" w:rsidP="0037507C">
            <w:pPr>
              <w:cnfStyle w:val="000000100000" w:firstRow="0" w:lastRow="0" w:firstColumn="0" w:lastColumn="0" w:oddVBand="0" w:evenVBand="0" w:oddHBand="1" w:evenHBand="0" w:firstRowFirstColumn="0" w:firstRowLastColumn="0" w:lastRowFirstColumn="0" w:lastRowLastColumn="0"/>
            </w:pPr>
            <w:r>
              <w:t>Figure</w:t>
            </w:r>
            <w:r w:rsidR="00876911">
              <w:t xml:space="preserve"> 11</w:t>
            </w:r>
            <w:r>
              <w:t xml:space="preserve"> </w:t>
            </w:r>
          </w:p>
        </w:tc>
      </w:tr>
      <w:tr w:rsidR="0090189C" w14:paraId="580941E4" w14:textId="77777777" w:rsidTr="00BC778F">
        <w:tc>
          <w:tcPr>
            <w:cnfStyle w:val="001000000000" w:firstRow="0" w:lastRow="0" w:firstColumn="1" w:lastColumn="0" w:oddVBand="0" w:evenVBand="0" w:oddHBand="0" w:evenHBand="0" w:firstRowFirstColumn="0" w:firstRowLastColumn="0" w:lastRowFirstColumn="0" w:lastRowLastColumn="0"/>
            <w:tcW w:w="993" w:type="dxa"/>
          </w:tcPr>
          <w:p w14:paraId="6C2F630D" w14:textId="12E17BB9" w:rsidR="0090189C" w:rsidRDefault="00BC778F" w:rsidP="0037507C">
            <w:r>
              <w:t>4</w:t>
            </w:r>
          </w:p>
        </w:tc>
        <w:tc>
          <w:tcPr>
            <w:tcW w:w="2268" w:type="dxa"/>
          </w:tcPr>
          <w:p w14:paraId="70F7E3C7" w14:textId="441A8BD4" w:rsidR="0090189C" w:rsidRDefault="00B20A3A" w:rsidP="0037507C">
            <w:pPr>
              <w:cnfStyle w:val="000000000000" w:firstRow="0" w:lastRow="0" w:firstColumn="0" w:lastColumn="0" w:oddVBand="0" w:evenVBand="0" w:oddHBand="0" w:evenHBand="0" w:firstRowFirstColumn="0" w:firstRowLastColumn="0" w:lastRowFirstColumn="0" w:lastRowLastColumn="0"/>
            </w:pPr>
            <w:r>
              <w:t xml:space="preserve">Can the user select no </w:t>
            </w:r>
            <w:r w:rsidR="009E1DF1">
              <w:t>file to load?</w:t>
            </w:r>
          </w:p>
        </w:tc>
        <w:tc>
          <w:tcPr>
            <w:tcW w:w="2140" w:type="dxa"/>
          </w:tcPr>
          <w:p w14:paraId="70EA4572" w14:textId="0B1FA67C" w:rsidR="0090189C" w:rsidRDefault="009E1DF1" w:rsidP="0037507C">
            <w:pPr>
              <w:cnfStyle w:val="000000000000" w:firstRow="0" w:lastRow="0" w:firstColumn="0" w:lastColumn="0" w:oddVBand="0" w:evenVBand="0" w:oddHBand="0" w:evenHBand="0" w:firstRowFirstColumn="0" w:firstRowLastColumn="0" w:lastRowFirstColumn="0" w:lastRowLastColumn="0"/>
            </w:pPr>
            <w:r>
              <w:t>A message will appear asking for a file.</w:t>
            </w:r>
          </w:p>
        </w:tc>
        <w:tc>
          <w:tcPr>
            <w:tcW w:w="2112" w:type="dxa"/>
          </w:tcPr>
          <w:p w14:paraId="667725DD" w14:textId="7F3AB417" w:rsidR="0090189C" w:rsidRDefault="00FB3C70" w:rsidP="0037507C">
            <w:pPr>
              <w:cnfStyle w:val="000000000000" w:firstRow="0" w:lastRow="0" w:firstColumn="0" w:lastColumn="0" w:oddVBand="0" w:evenVBand="0" w:oddHBand="0" w:evenHBand="0" w:firstRowFirstColumn="0" w:firstRowLastColumn="0" w:lastRowFirstColumn="0" w:lastRowLastColumn="0"/>
            </w:pPr>
            <w:r>
              <w:t>The program crashed with a null value exception</w:t>
            </w:r>
          </w:p>
        </w:tc>
        <w:tc>
          <w:tcPr>
            <w:tcW w:w="851" w:type="dxa"/>
          </w:tcPr>
          <w:p w14:paraId="0566F2E8" w14:textId="51AFC01E" w:rsidR="0090189C" w:rsidRDefault="00FB3C70" w:rsidP="0037507C">
            <w:pPr>
              <w:cnfStyle w:val="000000000000" w:firstRow="0" w:lastRow="0" w:firstColumn="0" w:lastColumn="0" w:oddVBand="0" w:evenVBand="0" w:oddHBand="0" w:evenHBand="0" w:firstRowFirstColumn="0" w:firstRowLastColumn="0" w:lastRowFirstColumn="0" w:lastRowLastColumn="0"/>
            </w:pPr>
            <w:r>
              <w:t>FAIL</w:t>
            </w:r>
          </w:p>
        </w:tc>
        <w:tc>
          <w:tcPr>
            <w:tcW w:w="2102" w:type="dxa"/>
          </w:tcPr>
          <w:p w14:paraId="03F48E71" w14:textId="2A55F348" w:rsidR="0090189C" w:rsidRDefault="00D77650" w:rsidP="0037507C">
            <w:pPr>
              <w:cnfStyle w:val="000000000000" w:firstRow="0" w:lastRow="0" w:firstColumn="0" w:lastColumn="0" w:oddVBand="0" w:evenVBand="0" w:oddHBand="0" w:evenHBand="0" w:firstRowFirstColumn="0" w:firstRowLastColumn="0" w:lastRowFirstColumn="0" w:lastRowLastColumn="0"/>
            </w:pPr>
            <w:r>
              <w:t xml:space="preserve">Figure </w:t>
            </w:r>
            <w:r w:rsidR="00876911">
              <w:t>12</w:t>
            </w:r>
          </w:p>
        </w:tc>
      </w:tr>
      <w:tr w:rsidR="0090189C" w14:paraId="42CB1B2F" w14:textId="77777777" w:rsidTr="00BC7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631B48C" w14:textId="6F5431A2" w:rsidR="0090189C" w:rsidRDefault="00BC778F" w:rsidP="0037507C">
            <w:r>
              <w:t>5</w:t>
            </w:r>
          </w:p>
        </w:tc>
        <w:tc>
          <w:tcPr>
            <w:tcW w:w="2268" w:type="dxa"/>
          </w:tcPr>
          <w:p w14:paraId="6BE84E33" w14:textId="577901BD" w:rsidR="0090189C" w:rsidRDefault="00D77650" w:rsidP="0037507C">
            <w:pPr>
              <w:cnfStyle w:val="000000100000" w:firstRow="0" w:lastRow="0" w:firstColumn="0" w:lastColumn="0" w:oddVBand="0" w:evenVBand="0" w:oddHBand="1" w:evenHBand="0" w:firstRowFirstColumn="0" w:firstRowLastColumn="0" w:lastRowFirstColumn="0" w:lastRowLastColumn="0"/>
            </w:pPr>
            <w:r>
              <w:t xml:space="preserve">Can the program load a file into a </w:t>
            </w:r>
            <w:proofErr w:type="spellStart"/>
            <w:r>
              <w:t>DataGridView</w:t>
            </w:r>
            <w:proofErr w:type="spellEnd"/>
            <w:r>
              <w:t>?</w:t>
            </w:r>
          </w:p>
        </w:tc>
        <w:tc>
          <w:tcPr>
            <w:tcW w:w="2140" w:type="dxa"/>
          </w:tcPr>
          <w:p w14:paraId="4A0CF7BB" w14:textId="3361E60C" w:rsidR="0090189C" w:rsidRDefault="004D4F3F" w:rsidP="0037507C">
            <w:pPr>
              <w:cnfStyle w:val="000000100000" w:firstRow="0" w:lastRow="0" w:firstColumn="0" w:lastColumn="0" w:oddVBand="0" w:evenVBand="0" w:oddHBand="1" w:evenHBand="0" w:firstRowFirstColumn="0" w:firstRowLastColumn="0" w:lastRowFirstColumn="0" w:lastRowLastColumn="0"/>
            </w:pPr>
            <w:r>
              <w:t>A file will be selected, allocated column names and displayed.</w:t>
            </w:r>
          </w:p>
        </w:tc>
        <w:tc>
          <w:tcPr>
            <w:tcW w:w="2112" w:type="dxa"/>
          </w:tcPr>
          <w:p w14:paraId="6E88AEDA" w14:textId="061C8626" w:rsidR="0090189C" w:rsidRDefault="00430858" w:rsidP="0037507C">
            <w:pPr>
              <w:cnfStyle w:val="000000100000" w:firstRow="0" w:lastRow="0" w:firstColumn="0" w:lastColumn="0" w:oddVBand="0" w:evenVBand="0" w:oddHBand="1" w:evenHBand="0" w:firstRowFirstColumn="0" w:firstRowLastColumn="0" w:lastRowFirstColumn="0" w:lastRowLastColumn="0"/>
            </w:pPr>
            <w:r>
              <w:t xml:space="preserve">After a short pause (~15 seconds) the data is loaded into a </w:t>
            </w:r>
            <w:proofErr w:type="spellStart"/>
            <w:r>
              <w:t>DataGridView</w:t>
            </w:r>
            <w:proofErr w:type="spellEnd"/>
            <w:r>
              <w:t xml:space="preserve"> on a new form.</w:t>
            </w:r>
          </w:p>
        </w:tc>
        <w:tc>
          <w:tcPr>
            <w:tcW w:w="851" w:type="dxa"/>
          </w:tcPr>
          <w:p w14:paraId="68C3959B" w14:textId="595A3C6E" w:rsidR="0090189C" w:rsidRDefault="00430858" w:rsidP="0037507C">
            <w:pPr>
              <w:cnfStyle w:val="000000100000" w:firstRow="0" w:lastRow="0" w:firstColumn="0" w:lastColumn="0" w:oddVBand="0" w:evenVBand="0" w:oddHBand="1" w:evenHBand="0" w:firstRowFirstColumn="0" w:firstRowLastColumn="0" w:lastRowFirstColumn="0" w:lastRowLastColumn="0"/>
            </w:pPr>
            <w:r>
              <w:t>Pass</w:t>
            </w:r>
          </w:p>
        </w:tc>
        <w:tc>
          <w:tcPr>
            <w:tcW w:w="2102" w:type="dxa"/>
          </w:tcPr>
          <w:p w14:paraId="0CA8CCF2" w14:textId="71C1A29E" w:rsidR="0090189C" w:rsidRDefault="00430858" w:rsidP="0037507C">
            <w:pPr>
              <w:cnfStyle w:val="000000100000" w:firstRow="0" w:lastRow="0" w:firstColumn="0" w:lastColumn="0" w:oddVBand="0" w:evenVBand="0" w:oddHBand="1" w:evenHBand="0" w:firstRowFirstColumn="0" w:firstRowLastColumn="0" w:lastRowFirstColumn="0" w:lastRowLastColumn="0"/>
            </w:pPr>
            <w:r>
              <w:t xml:space="preserve">Figure </w:t>
            </w:r>
            <w:r w:rsidR="00876911">
              <w:t>13</w:t>
            </w:r>
          </w:p>
        </w:tc>
      </w:tr>
      <w:tr w:rsidR="0090189C" w14:paraId="74CB3D12" w14:textId="77777777" w:rsidTr="00BC778F">
        <w:tc>
          <w:tcPr>
            <w:cnfStyle w:val="001000000000" w:firstRow="0" w:lastRow="0" w:firstColumn="1" w:lastColumn="0" w:oddVBand="0" w:evenVBand="0" w:oddHBand="0" w:evenHBand="0" w:firstRowFirstColumn="0" w:firstRowLastColumn="0" w:lastRowFirstColumn="0" w:lastRowLastColumn="0"/>
            <w:tcW w:w="993" w:type="dxa"/>
          </w:tcPr>
          <w:p w14:paraId="04DEA78E" w14:textId="0C01145B" w:rsidR="0090189C" w:rsidRDefault="00BC778F" w:rsidP="0037507C">
            <w:r>
              <w:t>6</w:t>
            </w:r>
          </w:p>
        </w:tc>
        <w:tc>
          <w:tcPr>
            <w:tcW w:w="2268" w:type="dxa"/>
          </w:tcPr>
          <w:p w14:paraId="6CCE9F04" w14:textId="1B60949B" w:rsidR="0090189C" w:rsidRDefault="005B2EEE" w:rsidP="0037507C">
            <w:pPr>
              <w:cnfStyle w:val="000000000000" w:firstRow="0" w:lastRow="0" w:firstColumn="0" w:lastColumn="0" w:oddVBand="0" w:evenVBand="0" w:oddHBand="0" w:evenHBand="0" w:firstRowFirstColumn="0" w:firstRowLastColumn="0" w:lastRowFirstColumn="0" w:lastRowLastColumn="0"/>
            </w:pPr>
            <w:r>
              <w:t xml:space="preserve">Can the user select a </w:t>
            </w:r>
            <w:r w:rsidR="00230DD2">
              <w:t>column?</w:t>
            </w:r>
          </w:p>
        </w:tc>
        <w:tc>
          <w:tcPr>
            <w:tcW w:w="2140" w:type="dxa"/>
          </w:tcPr>
          <w:p w14:paraId="4DB751A4" w14:textId="4757980B" w:rsidR="0090189C" w:rsidRDefault="00230DD2" w:rsidP="0037507C">
            <w:pPr>
              <w:cnfStyle w:val="000000000000" w:firstRow="0" w:lastRow="0" w:firstColumn="0" w:lastColumn="0" w:oddVBand="0" w:evenVBand="0" w:oddHBand="0" w:evenHBand="0" w:firstRowFirstColumn="0" w:firstRowLastColumn="0" w:lastRowFirstColumn="0" w:lastRowLastColumn="0"/>
            </w:pPr>
            <w:r>
              <w:t>A cell will be pressed and the whole column will be selected.</w:t>
            </w:r>
          </w:p>
        </w:tc>
        <w:tc>
          <w:tcPr>
            <w:tcW w:w="2112" w:type="dxa"/>
          </w:tcPr>
          <w:p w14:paraId="0CC3DDB8" w14:textId="2359E5A2" w:rsidR="0090189C" w:rsidRDefault="00E363B5" w:rsidP="0037507C">
            <w:pPr>
              <w:cnfStyle w:val="000000000000" w:firstRow="0" w:lastRow="0" w:firstColumn="0" w:lastColumn="0" w:oddVBand="0" w:evenVBand="0" w:oddHBand="0" w:evenHBand="0" w:firstRowFirstColumn="0" w:firstRowLastColumn="0" w:lastRowFirstColumn="0" w:lastRowLastColumn="0"/>
            </w:pPr>
            <w:r>
              <w:t>Clicking a cell or header selects the entire column.</w:t>
            </w:r>
          </w:p>
        </w:tc>
        <w:tc>
          <w:tcPr>
            <w:tcW w:w="851" w:type="dxa"/>
          </w:tcPr>
          <w:p w14:paraId="5AAEBE43" w14:textId="54183D41" w:rsidR="0090189C" w:rsidRDefault="00E363B5" w:rsidP="0037507C">
            <w:pPr>
              <w:cnfStyle w:val="000000000000" w:firstRow="0" w:lastRow="0" w:firstColumn="0" w:lastColumn="0" w:oddVBand="0" w:evenVBand="0" w:oddHBand="0" w:evenHBand="0" w:firstRowFirstColumn="0" w:firstRowLastColumn="0" w:lastRowFirstColumn="0" w:lastRowLastColumn="0"/>
            </w:pPr>
            <w:r>
              <w:t>Pass</w:t>
            </w:r>
          </w:p>
        </w:tc>
        <w:tc>
          <w:tcPr>
            <w:tcW w:w="2102" w:type="dxa"/>
          </w:tcPr>
          <w:p w14:paraId="511D86DA" w14:textId="0DD5248A" w:rsidR="0090189C" w:rsidRDefault="00E363B5" w:rsidP="0037507C">
            <w:pPr>
              <w:cnfStyle w:val="000000000000" w:firstRow="0" w:lastRow="0" w:firstColumn="0" w:lastColumn="0" w:oddVBand="0" w:evenVBand="0" w:oddHBand="0" w:evenHBand="0" w:firstRowFirstColumn="0" w:firstRowLastColumn="0" w:lastRowFirstColumn="0" w:lastRowLastColumn="0"/>
            </w:pPr>
            <w:r>
              <w:t xml:space="preserve">Figure </w:t>
            </w:r>
            <w:r w:rsidR="00876911">
              <w:t>14</w:t>
            </w:r>
          </w:p>
        </w:tc>
      </w:tr>
      <w:tr w:rsidR="0090189C" w14:paraId="49ABE8D2" w14:textId="77777777" w:rsidTr="00BC7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3F2E09D" w14:textId="3BCE6853" w:rsidR="0090189C" w:rsidRDefault="00BC778F" w:rsidP="0037507C">
            <w:r>
              <w:t>7</w:t>
            </w:r>
            <w:r w:rsidR="00E10B5F">
              <w:t>a</w:t>
            </w:r>
          </w:p>
        </w:tc>
        <w:tc>
          <w:tcPr>
            <w:tcW w:w="2268" w:type="dxa"/>
          </w:tcPr>
          <w:p w14:paraId="079FB14B" w14:textId="449FCE02" w:rsidR="0090189C" w:rsidRDefault="00E10B5F" w:rsidP="0037507C">
            <w:pPr>
              <w:cnfStyle w:val="000000100000" w:firstRow="0" w:lastRow="0" w:firstColumn="0" w:lastColumn="0" w:oddVBand="0" w:evenVBand="0" w:oddHBand="1" w:evenHBand="0" w:firstRowFirstColumn="0" w:firstRowLastColumn="0" w:lastRowFirstColumn="0" w:lastRowLastColumn="0"/>
            </w:pPr>
            <w:r>
              <w:t>Can columns be sorted (Ascending)?</w:t>
            </w:r>
          </w:p>
        </w:tc>
        <w:tc>
          <w:tcPr>
            <w:tcW w:w="2140" w:type="dxa"/>
          </w:tcPr>
          <w:p w14:paraId="35DA65D8" w14:textId="77777777" w:rsidR="00E10B5F" w:rsidRDefault="00E10B5F" w:rsidP="0037507C">
            <w:pPr>
              <w:cnfStyle w:val="000000100000" w:firstRow="0" w:lastRow="0" w:firstColumn="0" w:lastColumn="0" w:oddVBand="0" w:evenVBand="0" w:oddHBand="1" w:evenHBand="0" w:firstRowFirstColumn="0" w:firstRowLastColumn="0" w:lastRowFirstColumn="0" w:lastRowLastColumn="0"/>
            </w:pPr>
            <w:r>
              <w:t xml:space="preserve">A column will be selected and sorted </w:t>
            </w:r>
          </w:p>
          <w:p w14:paraId="14613DF3" w14:textId="1681E2A4" w:rsidR="0090189C" w:rsidRDefault="00E10B5F" w:rsidP="0037507C">
            <w:pPr>
              <w:cnfStyle w:val="000000100000" w:firstRow="0" w:lastRow="0" w:firstColumn="0" w:lastColumn="0" w:oddVBand="0" w:evenVBand="0" w:oddHBand="1" w:evenHBand="0" w:firstRowFirstColumn="0" w:firstRowLastColumn="0" w:lastRowFirstColumn="0" w:lastRowLastColumn="0"/>
            </w:pPr>
            <w:r>
              <w:t>L -&gt; H.</w:t>
            </w:r>
          </w:p>
        </w:tc>
        <w:tc>
          <w:tcPr>
            <w:tcW w:w="2112" w:type="dxa"/>
          </w:tcPr>
          <w:p w14:paraId="7192537D" w14:textId="4133CB25" w:rsidR="0090189C" w:rsidRDefault="002B6384" w:rsidP="0037507C">
            <w:pPr>
              <w:cnfStyle w:val="000000100000" w:firstRow="0" w:lastRow="0" w:firstColumn="0" w:lastColumn="0" w:oddVBand="0" w:evenVBand="0" w:oddHBand="1" w:evenHBand="0" w:firstRowFirstColumn="0" w:firstRowLastColumn="0" w:lastRowFirstColumn="0" w:lastRowLastColumn="0"/>
            </w:pPr>
            <w:r>
              <w:t xml:space="preserve">The </w:t>
            </w:r>
            <w:r w:rsidR="00E24BC4">
              <w:t>column is sorted in reverse alphabetical order.</w:t>
            </w:r>
          </w:p>
        </w:tc>
        <w:tc>
          <w:tcPr>
            <w:tcW w:w="851" w:type="dxa"/>
          </w:tcPr>
          <w:p w14:paraId="7B8DBBE1" w14:textId="1CC1123A" w:rsidR="0090189C" w:rsidRDefault="00E24BC4" w:rsidP="0037507C">
            <w:pPr>
              <w:cnfStyle w:val="000000100000" w:firstRow="0" w:lastRow="0" w:firstColumn="0" w:lastColumn="0" w:oddVBand="0" w:evenVBand="0" w:oddHBand="1" w:evenHBand="0" w:firstRowFirstColumn="0" w:firstRowLastColumn="0" w:lastRowFirstColumn="0" w:lastRowLastColumn="0"/>
            </w:pPr>
            <w:r>
              <w:t>Pass</w:t>
            </w:r>
          </w:p>
        </w:tc>
        <w:tc>
          <w:tcPr>
            <w:tcW w:w="2102" w:type="dxa"/>
          </w:tcPr>
          <w:p w14:paraId="1599D5CD" w14:textId="0CF55E51" w:rsidR="0090189C" w:rsidRDefault="00E24BC4" w:rsidP="0037507C">
            <w:pPr>
              <w:cnfStyle w:val="000000100000" w:firstRow="0" w:lastRow="0" w:firstColumn="0" w:lastColumn="0" w:oddVBand="0" w:evenVBand="0" w:oddHBand="1" w:evenHBand="0" w:firstRowFirstColumn="0" w:firstRowLastColumn="0" w:lastRowFirstColumn="0" w:lastRowLastColumn="0"/>
            </w:pPr>
            <w:r>
              <w:t>Figure</w:t>
            </w:r>
            <w:r w:rsidR="00876911">
              <w:t xml:space="preserve"> 15</w:t>
            </w:r>
          </w:p>
        </w:tc>
      </w:tr>
      <w:tr w:rsidR="00E10B5F" w14:paraId="270EA78E" w14:textId="77777777" w:rsidTr="00BC778F">
        <w:tc>
          <w:tcPr>
            <w:cnfStyle w:val="001000000000" w:firstRow="0" w:lastRow="0" w:firstColumn="1" w:lastColumn="0" w:oddVBand="0" w:evenVBand="0" w:oddHBand="0" w:evenHBand="0" w:firstRowFirstColumn="0" w:firstRowLastColumn="0" w:lastRowFirstColumn="0" w:lastRowLastColumn="0"/>
            <w:tcW w:w="993" w:type="dxa"/>
          </w:tcPr>
          <w:p w14:paraId="469DC86E" w14:textId="07D2C4A3" w:rsidR="00E10B5F" w:rsidRDefault="00E10B5F" w:rsidP="0037507C">
            <w:r>
              <w:t>7b</w:t>
            </w:r>
          </w:p>
        </w:tc>
        <w:tc>
          <w:tcPr>
            <w:tcW w:w="2268" w:type="dxa"/>
          </w:tcPr>
          <w:p w14:paraId="2E1EFC4E" w14:textId="3B4C8A55" w:rsidR="00E10B5F" w:rsidRDefault="00E10B5F" w:rsidP="0037507C">
            <w:pPr>
              <w:cnfStyle w:val="000000000000" w:firstRow="0" w:lastRow="0" w:firstColumn="0" w:lastColumn="0" w:oddVBand="0" w:evenVBand="0" w:oddHBand="0" w:evenHBand="0" w:firstRowFirstColumn="0" w:firstRowLastColumn="0" w:lastRowFirstColumn="0" w:lastRowLastColumn="0"/>
            </w:pPr>
            <w:r>
              <w:t>Can columns be sorted (Descending)?</w:t>
            </w:r>
          </w:p>
        </w:tc>
        <w:tc>
          <w:tcPr>
            <w:tcW w:w="2140" w:type="dxa"/>
          </w:tcPr>
          <w:p w14:paraId="28C49C8F" w14:textId="77777777" w:rsidR="00E10B5F" w:rsidRDefault="00CC6728" w:rsidP="0037507C">
            <w:pPr>
              <w:cnfStyle w:val="000000000000" w:firstRow="0" w:lastRow="0" w:firstColumn="0" w:lastColumn="0" w:oddVBand="0" w:evenVBand="0" w:oddHBand="0" w:evenHBand="0" w:firstRowFirstColumn="0" w:firstRowLastColumn="0" w:lastRowFirstColumn="0" w:lastRowLastColumn="0"/>
            </w:pPr>
            <w:r>
              <w:t>A column will be selected and sorted</w:t>
            </w:r>
          </w:p>
          <w:p w14:paraId="75C1F5BA" w14:textId="60620F2E" w:rsidR="00CC6728" w:rsidRDefault="00CC6728" w:rsidP="0037507C">
            <w:pPr>
              <w:cnfStyle w:val="000000000000" w:firstRow="0" w:lastRow="0" w:firstColumn="0" w:lastColumn="0" w:oddVBand="0" w:evenVBand="0" w:oddHBand="0" w:evenHBand="0" w:firstRowFirstColumn="0" w:firstRowLastColumn="0" w:lastRowFirstColumn="0" w:lastRowLastColumn="0"/>
            </w:pPr>
            <w:r>
              <w:t>H -&gt; L</w:t>
            </w:r>
          </w:p>
        </w:tc>
        <w:tc>
          <w:tcPr>
            <w:tcW w:w="2112" w:type="dxa"/>
          </w:tcPr>
          <w:p w14:paraId="2CFCE605" w14:textId="5CAE0EE5" w:rsidR="00E10B5F" w:rsidRDefault="00CC6728" w:rsidP="0037507C">
            <w:pPr>
              <w:cnfStyle w:val="000000000000" w:firstRow="0" w:lastRow="0" w:firstColumn="0" w:lastColumn="0" w:oddVBand="0" w:evenVBand="0" w:oddHBand="0" w:evenHBand="0" w:firstRowFirstColumn="0" w:firstRowLastColumn="0" w:lastRowFirstColumn="0" w:lastRowLastColumn="0"/>
            </w:pPr>
            <w:r>
              <w:t>The column is sorted in alphabetical order.</w:t>
            </w:r>
          </w:p>
        </w:tc>
        <w:tc>
          <w:tcPr>
            <w:tcW w:w="851" w:type="dxa"/>
          </w:tcPr>
          <w:p w14:paraId="7D11149F" w14:textId="0B8FE947" w:rsidR="00E10B5F" w:rsidRDefault="00CC6728" w:rsidP="0037507C">
            <w:pPr>
              <w:cnfStyle w:val="000000000000" w:firstRow="0" w:lastRow="0" w:firstColumn="0" w:lastColumn="0" w:oddVBand="0" w:evenVBand="0" w:oddHBand="0" w:evenHBand="0" w:firstRowFirstColumn="0" w:firstRowLastColumn="0" w:lastRowFirstColumn="0" w:lastRowLastColumn="0"/>
            </w:pPr>
            <w:r>
              <w:t>Pass</w:t>
            </w:r>
          </w:p>
        </w:tc>
        <w:tc>
          <w:tcPr>
            <w:tcW w:w="2102" w:type="dxa"/>
          </w:tcPr>
          <w:p w14:paraId="13510A8E" w14:textId="015EE5C0" w:rsidR="00E10B5F" w:rsidRDefault="00CC6728" w:rsidP="0037507C">
            <w:pPr>
              <w:cnfStyle w:val="000000000000" w:firstRow="0" w:lastRow="0" w:firstColumn="0" w:lastColumn="0" w:oddVBand="0" w:evenVBand="0" w:oddHBand="0" w:evenHBand="0" w:firstRowFirstColumn="0" w:firstRowLastColumn="0" w:lastRowFirstColumn="0" w:lastRowLastColumn="0"/>
            </w:pPr>
            <w:r>
              <w:t>Figure</w:t>
            </w:r>
            <w:r w:rsidR="00876911">
              <w:t xml:space="preserve"> 16</w:t>
            </w:r>
          </w:p>
        </w:tc>
      </w:tr>
      <w:tr w:rsidR="004B0548" w14:paraId="5F199676" w14:textId="77777777" w:rsidTr="00BC7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EDF9740" w14:textId="73AE147D" w:rsidR="004B0548" w:rsidRDefault="004B0548" w:rsidP="0037507C">
            <w:r>
              <w:t>8</w:t>
            </w:r>
          </w:p>
        </w:tc>
        <w:tc>
          <w:tcPr>
            <w:tcW w:w="2268" w:type="dxa"/>
          </w:tcPr>
          <w:p w14:paraId="02BA2342" w14:textId="1F30E37B" w:rsidR="004B0548" w:rsidRDefault="004B0548" w:rsidP="0037507C">
            <w:pPr>
              <w:cnfStyle w:val="000000100000" w:firstRow="0" w:lastRow="0" w:firstColumn="0" w:lastColumn="0" w:oddVBand="0" w:evenVBand="0" w:oddHBand="1" w:evenHBand="0" w:firstRowFirstColumn="0" w:firstRowLastColumn="0" w:lastRowFirstColumn="0" w:lastRowLastColumn="0"/>
            </w:pPr>
            <w:r>
              <w:t>Can a selected column be grouped on frequency?</w:t>
            </w:r>
          </w:p>
        </w:tc>
        <w:tc>
          <w:tcPr>
            <w:tcW w:w="2140" w:type="dxa"/>
          </w:tcPr>
          <w:p w14:paraId="39E74683" w14:textId="188304AE" w:rsidR="004B0548" w:rsidRDefault="00E079D8" w:rsidP="0037507C">
            <w:pPr>
              <w:cnfStyle w:val="000000100000" w:firstRow="0" w:lastRow="0" w:firstColumn="0" w:lastColumn="0" w:oddVBand="0" w:evenVBand="0" w:oddHBand="1" w:evenHBand="0" w:firstRowFirstColumn="0" w:firstRowLastColumn="0" w:lastRowFirstColumn="0" w:lastRowLastColumn="0"/>
            </w:pPr>
            <w:r>
              <w:t>A column will be selected and grouped by frequency. That column and row number will be displayed along with the frequency and percentage.</w:t>
            </w:r>
          </w:p>
        </w:tc>
        <w:tc>
          <w:tcPr>
            <w:tcW w:w="2112" w:type="dxa"/>
          </w:tcPr>
          <w:p w14:paraId="7888D785" w14:textId="6D02D918" w:rsidR="004B0548" w:rsidRDefault="00417628" w:rsidP="0037507C">
            <w:pPr>
              <w:cnfStyle w:val="000000100000" w:firstRow="0" w:lastRow="0" w:firstColumn="0" w:lastColumn="0" w:oddVBand="0" w:evenVBand="0" w:oddHBand="1" w:evenHBand="0" w:firstRowFirstColumn="0" w:firstRowLastColumn="0" w:lastRowFirstColumn="0" w:lastRowLastColumn="0"/>
            </w:pPr>
            <w:r>
              <w:t xml:space="preserve">Column 4 was selected, each </w:t>
            </w:r>
            <w:r w:rsidR="00FD361E">
              <w:t xml:space="preserve">used cell data </w:t>
            </w:r>
            <w:proofErr w:type="gramStart"/>
            <w:r w:rsidR="00FD361E">
              <w:t>are</w:t>
            </w:r>
            <w:proofErr w:type="gramEnd"/>
            <w:r w:rsidR="00FD361E">
              <w:t xml:space="preserve"> shown along with the row number of the first encounter.</w:t>
            </w:r>
          </w:p>
        </w:tc>
        <w:tc>
          <w:tcPr>
            <w:tcW w:w="851" w:type="dxa"/>
          </w:tcPr>
          <w:p w14:paraId="34C1088C" w14:textId="522CD9F3" w:rsidR="004B0548" w:rsidRDefault="00FD361E" w:rsidP="0037507C">
            <w:pPr>
              <w:cnfStyle w:val="000000100000" w:firstRow="0" w:lastRow="0" w:firstColumn="0" w:lastColumn="0" w:oddVBand="0" w:evenVBand="0" w:oddHBand="1" w:evenHBand="0" w:firstRowFirstColumn="0" w:firstRowLastColumn="0" w:lastRowFirstColumn="0" w:lastRowLastColumn="0"/>
            </w:pPr>
            <w:r>
              <w:t>Pass</w:t>
            </w:r>
          </w:p>
        </w:tc>
        <w:tc>
          <w:tcPr>
            <w:tcW w:w="2102" w:type="dxa"/>
          </w:tcPr>
          <w:p w14:paraId="6C71A6D1" w14:textId="6C4D235E" w:rsidR="004B0548" w:rsidRDefault="00FD361E" w:rsidP="0037507C">
            <w:pPr>
              <w:cnfStyle w:val="000000100000" w:firstRow="0" w:lastRow="0" w:firstColumn="0" w:lastColumn="0" w:oddVBand="0" w:evenVBand="0" w:oddHBand="1" w:evenHBand="0" w:firstRowFirstColumn="0" w:firstRowLastColumn="0" w:lastRowFirstColumn="0" w:lastRowLastColumn="0"/>
            </w:pPr>
            <w:r>
              <w:t>Figure</w:t>
            </w:r>
            <w:r w:rsidR="00876911">
              <w:t xml:space="preserve"> 17</w:t>
            </w:r>
          </w:p>
        </w:tc>
      </w:tr>
      <w:tr w:rsidR="003B42F8" w14:paraId="798B63D0" w14:textId="77777777" w:rsidTr="00BC778F">
        <w:tc>
          <w:tcPr>
            <w:cnfStyle w:val="001000000000" w:firstRow="0" w:lastRow="0" w:firstColumn="1" w:lastColumn="0" w:oddVBand="0" w:evenVBand="0" w:oddHBand="0" w:evenHBand="0" w:firstRowFirstColumn="0" w:firstRowLastColumn="0" w:lastRowFirstColumn="0" w:lastRowLastColumn="0"/>
            <w:tcW w:w="993" w:type="dxa"/>
          </w:tcPr>
          <w:p w14:paraId="4A625C63" w14:textId="385F7625" w:rsidR="003B42F8" w:rsidRDefault="003B42F8" w:rsidP="003B42F8">
            <w:r>
              <w:t>9a</w:t>
            </w:r>
          </w:p>
        </w:tc>
        <w:tc>
          <w:tcPr>
            <w:tcW w:w="2268" w:type="dxa"/>
          </w:tcPr>
          <w:p w14:paraId="3A7F1151" w14:textId="5205AE16" w:rsidR="003B42F8" w:rsidRDefault="003B42F8" w:rsidP="003B42F8">
            <w:pPr>
              <w:cnfStyle w:val="000000000000" w:firstRow="0" w:lastRow="0" w:firstColumn="0" w:lastColumn="0" w:oddVBand="0" w:evenVBand="0" w:oddHBand="0" w:evenHBand="0" w:firstRowFirstColumn="0" w:firstRowLastColumn="0" w:lastRowFirstColumn="0" w:lastRowLastColumn="0"/>
            </w:pPr>
            <w:r>
              <w:t>Can data in the new table be sorted (Ascending)?</w:t>
            </w:r>
          </w:p>
        </w:tc>
        <w:tc>
          <w:tcPr>
            <w:tcW w:w="2140" w:type="dxa"/>
          </w:tcPr>
          <w:p w14:paraId="28A2E374" w14:textId="77777777" w:rsidR="003B42F8" w:rsidRDefault="003B42F8" w:rsidP="003B42F8">
            <w:pPr>
              <w:cnfStyle w:val="000000000000" w:firstRow="0" w:lastRow="0" w:firstColumn="0" w:lastColumn="0" w:oddVBand="0" w:evenVBand="0" w:oddHBand="0" w:evenHBand="0" w:firstRowFirstColumn="0" w:firstRowLastColumn="0" w:lastRowFirstColumn="0" w:lastRowLastColumn="0"/>
            </w:pPr>
            <w:r>
              <w:t xml:space="preserve">A column will be selected and sorted </w:t>
            </w:r>
          </w:p>
          <w:p w14:paraId="37C8119D" w14:textId="0BFC911E" w:rsidR="003B42F8" w:rsidRDefault="003B42F8" w:rsidP="003B42F8">
            <w:pPr>
              <w:cnfStyle w:val="000000000000" w:firstRow="0" w:lastRow="0" w:firstColumn="0" w:lastColumn="0" w:oddVBand="0" w:evenVBand="0" w:oddHBand="0" w:evenHBand="0" w:firstRowFirstColumn="0" w:firstRowLastColumn="0" w:lastRowFirstColumn="0" w:lastRowLastColumn="0"/>
            </w:pPr>
            <w:r>
              <w:t>L -&gt; H.</w:t>
            </w:r>
          </w:p>
        </w:tc>
        <w:tc>
          <w:tcPr>
            <w:tcW w:w="2112" w:type="dxa"/>
          </w:tcPr>
          <w:p w14:paraId="11588EED" w14:textId="07B94CA9" w:rsidR="003B42F8" w:rsidRDefault="003B42F8" w:rsidP="003B42F8">
            <w:pPr>
              <w:cnfStyle w:val="000000000000" w:firstRow="0" w:lastRow="0" w:firstColumn="0" w:lastColumn="0" w:oddVBand="0" w:evenVBand="0" w:oddHBand="0" w:evenHBand="0" w:firstRowFirstColumn="0" w:firstRowLastColumn="0" w:lastRowFirstColumn="0" w:lastRowLastColumn="0"/>
            </w:pPr>
            <w:r>
              <w:t>The column is sorted in reverse alphabetical order.</w:t>
            </w:r>
          </w:p>
        </w:tc>
        <w:tc>
          <w:tcPr>
            <w:tcW w:w="851" w:type="dxa"/>
          </w:tcPr>
          <w:p w14:paraId="0D6FDA3D" w14:textId="460872AE" w:rsidR="003B42F8" w:rsidRDefault="003B42F8" w:rsidP="003B42F8">
            <w:pPr>
              <w:cnfStyle w:val="000000000000" w:firstRow="0" w:lastRow="0" w:firstColumn="0" w:lastColumn="0" w:oddVBand="0" w:evenVBand="0" w:oddHBand="0" w:evenHBand="0" w:firstRowFirstColumn="0" w:firstRowLastColumn="0" w:lastRowFirstColumn="0" w:lastRowLastColumn="0"/>
            </w:pPr>
            <w:r>
              <w:t>Pass</w:t>
            </w:r>
          </w:p>
        </w:tc>
        <w:tc>
          <w:tcPr>
            <w:tcW w:w="2102" w:type="dxa"/>
          </w:tcPr>
          <w:p w14:paraId="17141C39" w14:textId="70CDDA29" w:rsidR="003B42F8" w:rsidRDefault="003B42F8" w:rsidP="003B42F8">
            <w:pPr>
              <w:cnfStyle w:val="000000000000" w:firstRow="0" w:lastRow="0" w:firstColumn="0" w:lastColumn="0" w:oddVBand="0" w:evenVBand="0" w:oddHBand="0" w:evenHBand="0" w:firstRowFirstColumn="0" w:firstRowLastColumn="0" w:lastRowFirstColumn="0" w:lastRowLastColumn="0"/>
            </w:pPr>
            <w:r>
              <w:t>Figure</w:t>
            </w:r>
            <w:r w:rsidR="00876911">
              <w:t xml:space="preserve"> 18</w:t>
            </w:r>
          </w:p>
        </w:tc>
      </w:tr>
      <w:tr w:rsidR="003B42F8" w14:paraId="549EC774" w14:textId="77777777" w:rsidTr="00BC7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134FF5D" w14:textId="145FCA01" w:rsidR="003B42F8" w:rsidRDefault="003B42F8" w:rsidP="003B42F8">
            <w:r>
              <w:t>9b</w:t>
            </w:r>
          </w:p>
        </w:tc>
        <w:tc>
          <w:tcPr>
            <w:tcW w:w="2268" w:type="dxa"/>
          </w:tcPr>
          <w:p w14:paraId="49357D2F" w14:textId="2A7D41AF" w:rsidR="003B42F8" w:rsidRDefault="003B42F8" w:rsidP="003B42F8">
            <w:pPr>
              <w:cnfStyle w:val="000000100000" w:firstRow="0" w:lastRow="0" w:firstColumn="0" w:lastColumn="0" w:oddVBand="0" w:evenVBand="0" w:oddHBand="1" w:evenHBand="0" w:firstRowFirstColumn="0" w:firstRowLastColumn="0" w:lastRowFirstColumn="0" w:lastRowLastColumn="0"/>
            </w:pPr>
            <w:r>
              <w:t>Can data in the new table be sorted (Descending)?</w:t>
            </w:r>
          </w:p>
        </w:tc>
        <w:tc>
          <w:tcPr>
            <w:tcW w:w="2140" w:type="dxa"/>
          </w:tcPr>
          <w:p w14:paraId="7357D34F" w14:textId="77777777" w:rsidR="003B42F8" w:rsidRDefault="003B42F8" w:rsidP="003B42F8">
            <w:pPr>
              <w:cnfStyle w:val="000000100000" w:firstRow="0" w:lastRow="0" w:firstColumn="0" w:lastColumn="0" w:oddVBand="0" w:evenVBand="0" w:oddHBand="1" w:evenHBand="0" w:firstRowFirstColumn="0" w:firstRowLastColumn="0" w:lastRowFirstColumn="0" w:lastRowLastColumn="0"/>
            </w:pPr>
            <w:r>
              <w:t>A column will be selected and sorted</w:t>
            </w:r>
          </w:p>
          <w:p w14:paraId="24104B38" w14:textId="0B526C5F" w:rsidR="003B42F8" w:rsidRDefault="003B42F8" w:rsidP="003B42F8">
            <w:pPr>
              <w:cnfStyle w:val="000000100000" w:firstRow="0" w:lastRow="0" w:firstColumn="0" w:lastColumn="0" w:oddVBand="0" w:evenVBand="0" w:oddHBand="1" w:evenHBand="0" w:firstRowFirstColumn="0" w:firstRowLastColumn="0" w:lastRowFirstColumn="0" w:lastRowLastColumn="0"/>
            </w:pPr>
            <w:r>
              <w:t>H -&gt; L</w:t>
            </w:r>
          </w:p>
        </w:tc>
        <w:tc>
          <w:tcPr>
            <w:tcW w:w="2112" w:type="dxa"/>
          </w:tcPr>
          <w:p w14:paraId="20226056" w14:textId="6ABE995A" w:rsidR="003B42F8" w:rsidRDefault="003B42F8" w:rsidP="003B42F8">
            <w:pPr>
              <w:cnfStyle w:val="000000100000" w:firstRow="0" w:lastRow="0" w:firstColumn="0" w:lastColumn="0" w:oddVBand="0" w:evenVBand="0" w:oddHBand="1" w:evenHBand="0" w:firstRowFirstColumn="0" w:firstRowLastColumn="0" w:lastRowFirstColumn="0" w:lastRowLastColumn="0"/>
            </w:pPr>
            <w:r>
              <w:t>The column is sorted in alphabetical order.</w:t>
            </w:r>
          </w:p>
        </w:tc>
        <w:tc>
          <w:tcPr>
            <w:tcW w:w="851" w:type="dxa"/>
          </w:tcPr>
          <w:p w14:paraId="61D69789" w14:textId="0845E737" w:rsidR="003B42F8" w:rsidRDefault="003B42F8" w:rsidP="003B42F8">
            <w:pPr>
              <w:cnfStyle w:val="000000100000" w:firstRow="0" w:lastRow="0" w:firstColumn="0" w:lastColumn="0" w:oddVBand="0" w:evenVBand="0" w:oddHBand="1" w:evenHBand="0" w:firstRowFirstColumn="0" w:firstRowLastColumn="0" w:lastRowFirstColumn="0" w:lastRowLastColumn="0"/>
            </w:pPr>
            <w:r>
              <w:t>Pass</w:t>
            </w:r>
          </w:p>
        </w:tc>
        <w:tc>
          <w:tcPr>
            <w:tcW w:w="2102" w:type="dxa"/>
          </w:tcPr>
          <w:p w14:paraId="59BB5660" w14:textId="77777777" w:rsidR="003B42F8" w:rsidRDefault="003B42F8" w:rsidP="003B42F8">
            <w:pPr>
              <w:cnfStyle w:val="000000100000" w:firstRow="0" w:lastRow="0" w:firstColumn="0" w:lastColumn="0" w:oddVBand="0" w:evenVBand="0" w:oddHBand="1" w:evenHBand="0" w:firstRowFirstColumn="0" w:firstRowLastColumn="0" w:lastRowFirstColumn="0" w:lastRowLastColumn="0"/>
            </w:pPr>
            <w:r>
              <w:t>Figure</w:t>
            </w:r>
            <w:r w:rsidR="00876911">
              <w:t xml:space="preserve"> 19</w:t>
            </w:r>
          </w:p>
          <w:p w14:paraId="6A86DBCA" w14:textId="77777777" w:rsidR="00D45407" w:rsidRDefault="00D45407" w:rsidP="003B42F8">
            <w:pPr>
              <w:cnfStyle w:val="000000100000" w:firstRow="0" w:lastRow="0" w:firstColumn="0" w:lastColumn="0" w:oddVBand="0" w:evenVBand="0" w:oddHBand="1" w:evenHBand="0" w:firstRowFirstColumn="0" w:firstRowLastColumn="0" w:lastRowFirstColumn="0" w:lastRowLastColumn="0"/>
            </w:pPr>
          </w:p>
          <w:p w14:paraId="7CB07DED" w14:textId="77777777" w:rsidR="00D45407" w:rsidRDefault="00D45407" w:rsidP="003B42F8">
            <w:pPr>
              <w:cnfStyle w:val="000000100000" w:firstRow="0" w:lastRow="0" w:firstColumn="0" w:lastColumn="0" w:oddVBand="0" w:evenVBand="0" w:oddHBand="1" w:evenHBand="0" w:firstRowFirstColumn="0" w:firstRowLastColumn="0" w:lastRowFirstColumn="0" w:lastRowLastColumn="0"/>
            </w:pPr>
          </w:p>
          <w:p w14:paraId="008049E0" w14:textId="52AAC766" w:rsidR="00D45407" w:rsidRDefault="00D45407" w:rsidP="003B42F8">
            <w:pPr>
              <w:cnfStyle w:val="000000100000" w:firstRow="0" w:lastRow="0" w:firstColumn="0" w:lastColumn="0" w:oddVBand="0" w:evenVBand="0" w:oddHBand="1" w:evenHBand="0" w:firstRowFirstColumn="0" w:firstRowLastColumn="0" w:lastRowFirstColumn="0" w:lastRowLastColumn="0"/>
            </w:pPr>
          </w:p>
        </w:tc>
      </w:tr>
      <w:tr w:rsidR="00420A4A" w14:paraId="3F1355CD" w14:textId="77777777" w:rsidTr="00BC778F">
        <w:tc>
          <w:tcPr>
            <w:cnfStyle w:val="001000000000" w:firstRow="0" w:lastRow="0" w:firstColumn="1" w:lastColumn="0" w:oddVBand="0" w:evenVBand="0" w:oddHBand="0" w:evenHBand="0" w:firstRowFirstColumn="0" w:firstRowLastColumn="0" w:lastRowFirstColumn="0" w:lastRowLastColumn="0"/>
            <w:tcW w:w="993" w:type="dxa"/>
          </w:tcPr>
          <w:p w14:paraId="4CAB50F4" w14:textId="260F3230" w:rsidR="00420A4A" w:rsidRDefault="00420A4A" w:rsidP="003B42F8">
            <w:r>
              <w:lastRenderedPageBreak/>
              <w:t>10</w:t>
            </w:r>
          </w:p>
        </w:tc>
        <w:tc>
          <w:tcPr>
            <w:tcW w:w="2268" w:type="dxa"/>
          </w:tcPr>
          <w:p w14:paraId="634D74EF" w14:textId="25C10D10" w:rsidR="00420A4A" w:rsidRDefault="00420A4A" w:rsidP="003B42F8">
            <w:pPr>
              <w:cnfStyle w:val="000000000000" w:firstRow="0" w:lastRow="0" w:firstColumn="0" w:lastColumn="0" w:oddVBand="0" w:evenVBand="0" w:oddHBand="0" w:evenHBand="0" w:firstRowFirstColumn="0" w:firstRowLastColumn="0" w:lastRowFirstColumn="0" w:lastRowLastColumn="0"/>
            </w:pPr>
            <w:r>
              <w:t xml:space="preserve">Can the original CSV be reloaded into </w:t>
            </w:r>
            <w:r w:rsidR="00DF6EA8">
              <w:t>view?</w:t>
            </w:r>
          </w:p>
        </w:tc>
        <w:tc>
          <w:tcPr>
            <w:tcW w:w="2140" w:type="dxa"/>
          </w:tcPr>
          <w:p w14:paraId="2D8BDBED" w14:textId="6F6FAA24" w:rsidR="00420A4A" w:rsidRDefault="00DF6EA8" w:rsidP="003B42F8">
            <w:pPr>
              <w:cnfStyle w:val="000000000000" w:firstRow="0" w:lastRow="0" w:firstColumn="0" w:lastColumn="0" w:oddVBand="0" w:evenVBand="0" w:oddHBand="0" w:evenHBand="0" w:firstRowFirstColumn="0" w:firstRowLastColumn="0" w:lastRowFirstColumn="0" w:lastRowLastColumn="0"/>
            </w:pPr>
            <w:r>
              <w:t>The Reset Data button will be pressed, and the original data will be displayed.</w:t>
            </w:r>
          </w:p>
        </w:tc>
        <w:tc>
          <w:tcPr>
            <w:tcW w:w="2112" w:type="dxa"/>
          </w:tcPr>
          <w:p w14:paraId="6980EA89" w14:textId="5F57F083" w:rsidR="00420A4A" w:rsidRDefault="00DF6EA8" w:rsidP="003B42F8">
            <w:pPr>
              <w:cnfStyle w:val="000000000000" w:firstRow="0" w:lastRow="0" w:firstColumn="0" w:lastColumn="0" w:oddVBand="0" w:evenVBand="0" w:oddHBand="0" w:evenHBand="0" w:firstRowFirstColumn="0" w:firstRowLastColumn="0" w:lastRowFirstColumn="0" w:lastRowLastColumn="0"/>
            </w:pPr>
            <w:r>
              <w:t>The data returns to its default state.</w:t>
            </w:r>
          </w:p>
        </w:tc>
        <w:tc>
          <w:tcPr>
            <w:tcW w:w="851" w:type="dxa"/>
          </w:tcPr>
          <w:p w14:paraId="11B28900" w14:textId="03860B78" w:rsidR="00420A4A" w:rsidRDefault="00DF6EA8" w:rsidP="003B42F8">
            <w:pPr>
              <w:cnfStyle w:val="000000000000" w:firstRow="0" w:lastRow="0" w:firstColumn="0" w:lastColumn="0" w:oddVBand="0" w:evenVBand="0" w:oddHBand="0" w:evenHBand="0" w:firstRowFirstColumn="0" w:firstRowLastColumn="0" w:lastRowFirstColumn="0" w:lastRowLastColumn="0"/>
            </w:pPr>
            <w:r>
              <w:t>Pass</w:t>
            </w:r>
          </w:p>
        </w:tc>
        <w:tc>
          <w:tcPr>
            <w:tcW w:w="2102" w:type="dxa"/>
          </w:tcPr>
          <w:p w14:paraId="093E88D0" w14:textId="41D7ADDB" w:rsidR="00420A4A" w:rsidRDefault="00DF6EA8" w:rsidP="003B42F8">
            <w:pPr>
              <w:cnfStyle w:val="000000000000" w:firstRow="0" w:lastRow="0" w:firstColumn="0" w:lastColumn="0" w:oddVBand="0" w:evenVBand="0" w:oddHBand="0" w:evenHBand="0" w:firstRowFirstColumn="0" w:firstRowLastColumn="0" w:lastRowFirstColumn="0" w:lastRowLastColumn="0"/>
            </w:pPr>
            <w:r>
              <w:t xml:space="preserve">Figure </w:t>
            </w:r>
            <w:r w:rsidR="008F65DF">
              <w:t>20</w:t>
            </w:r>
          </w:p>
        </w:tc>
      </w:tr>
      <w:tr w:rsidR="002F27A7" w14:paraId="10A15DD1" w14:textId="77777777" w:rsidTr="00BC7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CFBB32A" w14:textId="4E503C4A" w:rsidR="002F27A7" w:rsidRDefault="002F27A7" w:rsidP="003B42F8">
            <w:r>
              <w:t>11a</w:t>
            </w:r>
          </w:p>
        </w:tc>
        <w:tc>
          <w:tcPr>
            <w:tcW w:w="2268" w:type="dxa"/>
          </w:tcPr>
          <w:p w14:paraId="3F153AC8" w14:textId="6E25170C" w:rsidR="002F27A7" w:rsidRDefault="002F27A7" w:rsidP="003B42F8">
            <w:pPr>
              <w:cnfStyle w:val="000000100000" w:firstRow="0" w:lastRow="0" w:firstColumn="0" w:lastColumn="0" w:oddVBand="0" w:evenVBand="0" w:oddHBand="1" w:evenHBand="0" w:firstRowFirstColumn="0" w:firstRowLastColumn="0" w:lastRowFirstColumn="0" w:lastRowLastColumn="0"/>
            </w:pPr>
            <w:r>
              <w:t>Can the user change the selection mode (Cell)</w:t>
            </w:r>
          </w:p>
        </w:tc>
        <w:tc>
          <w:tcPr>
            <w:tcW w:w="2140" w:type="dxa"/>
          </w:tcPr>
          <w:p w14:paraId="2C7CF368" w14:textId="4F503AFB" w:rsidR="002F27A7" w:rsidRDefault="002F27A7" w:rsidP="003B42F8">
            <w:pPr>
              <w:cnfStyle w:val="000000100000" w:firstRow="0" w:lastRow="0" w:firstColumn="0" w:lastColumn="0" w:oddVBand="0" w:evenVBand="0" w:oddHBand="1" w:evenHBand="0" w:firstRowFirstColumn="0" w:firstRowLastColumn="0" w:lastRowFirstColumn="0" w:lastRowLastColumn="0"/>
            </w:pPr>
            <w:r>
              <w:t>While a column is selected, press the button to change type and a single cell can be selected.</w:t>
            </w:r>
          </w:p>
        </w:tc>
        <w:tc>
          <w:tcPr>
            <w:tcW w:w="2112" w:type="dxa"/>
          </w:tcPr>
          <w:p w14:paraId="5092B412" w14:textId="35946642" w:rsidR="002F27A7" w:rsidRDefault="002F27A7" w:rsidP="003B42F8">
            <w:pPr>
              <w:cnfStyle w:val="000000100000" w:firstRow="0" w:lastRow="0" w:firstColumn="0" w:lastColumn="0" w:oddVBand="0" w:evenVBand="0" w:oddHBand="1" w:evenHBand="0" w:firstRowFirstColumn="0" w:firstRowLastColumn="0" w:lastRowFirstColumn="0" w:lastRowLastColumn="0"/>
            </w:pPr>
            <w:r>
              <w:t>A cell can be selected once the button is pressed.</w:t>
            </w:r>
          </w:p>
        </w:tc>
        <w:tc>
          <w:tcPr>
            <w:tcW w:w="851" w:type="dxa"/>
          </w:tcPr>
          <w:p w14:paraId="271307D5" w14:textId="3E919D43" w:rsidR="002F27A7" w:rsidRDefault="00675689" w:rsidP="003B42F8">
            <w:pPr>
              <w:cnfStyle w:val="000000100000" w:firstRow="0" w:lastRow="0" w:firstColumn="0" w:lastColumn="0" w:oddVBand="0" w:evenVBand="0" w:oddHBand="1" w:evenHBand="0" w:firstRowFirstColumn="0" w:firstRowLastColumn="0" w:lastRowFirstColumn="0" w:lastRowLastColumn="0"/>
            </w:pPr>
            <w:r>
              <w:t>Pass</w:t>
            </w:r>
          </w:p>
        </w:tc>
        <w:tc>
          <w:tcPr>
            <w:tcW w:w="2102" w:type="dxa"/>
          </w:tcPr>
          <w:p w14:paraId="2020426F" w14:textId="2611233C" w:rsidR="002F27A7" w:rsidRDefault="00675689" w:rsidP="003B42F8">
            <w:pPr>
              <w:cnfStyle w:val="000000100000" w:firstRow="0" w:lastRow="0" w:firstColumn="0" w:lastColumn="0" w:oddVBand="0" w:evenVBand="0" w:oddHBand="1" w:evenHBand="0" w:firstRowFirstColumn="0" w:firstRowLastColumn="0" w:lastRowFirstColumn="0" w:lastRowLastColumn="0"/>
            </w:pPr>
            <w:r>
              <w:t>Figure 21</w:t>
            </w:r>
          </w:p>
        </w:tc>
      </w:tr>
      <w:tr w:rsidR="00675689" w14:paraId="5F783417" w14:textId="77777777" w:rsidTr="00BC778F">
        <w:tc>
          <w:tcPr>
            <w:cnfStyle w:val="001000000000" w:firstRow="0" w:lastRow="0" w:firstColumn="1" w:lastColumn="0" w:oddVBand="0" w:evenVBand="0" w:oddHBand="0" w:evenHBand="0" w:firstRowFirstColumn="0" w:firstRowLastColumn="0" w:lastRowFirstColumn="0" w:lastRowLastColumn="0"/>
            <w:tcW w:w="993" w:type="dxa"/>
          </w:tcPr>
          <w:p w14:paraId="39DB5291" w14:textId="20F4FF02" w:rsidR="00675689" w:rsidRDefault="00675689" w:rsidP="00675689">
            <w:r>
              <w:t>11b</w:t>
            </w:r>
          </w:p>
        </w:tc>
        <w:tc>
          <w:tcPr>
            <w:tcW w:w="2268" w:type="dxa"/>
          </w:tcPr>
          <w:p w14:paraId="2DFB5500" w14:textId="1D7D3C60" w:rsidR="00675689" w:rsidRDefault="00675689" w:rsidP="00675689">
            <w:pPr>
              <w:cnfStyle w:val="000000000000" w:firstRow="0" w:lastRow="0" w:firstColumn="0" w:lastColumn="0" w:oddVBand="0" w:evenVBand="0" w:oddHBand="0" w:evenHBand="0" w:firstRowFirstColumn="0" w:firstRowLastColumn="0" w:lastRowFirstColumn="0" w:lastRowLastColumn="0"/>
            </w:pPr>
            <w:r>
              <w:t>Can the user change the selection mode (</w:t>
            </w:r>
            <w:r>
              <w:t>Column</w:t>
            </w:r>
            <w:r>
              <w:t>)</w:t>
            </w:r>
          </w:p>
        </w:tc>
        <w:tc>
          <w:tcPr>
            <w:tcW w:w="2140" w:type="dxa"/>
          </w:tcPr>
          <w:p w14:paraId="1DF8B00D" w14:textId="47892B0A" w:rsidR="00675689" w:rsidRDefault="00675689" w:rsidP="00675689">
            <w:pPr>
              <w:cnfStyle w:val="000000000000" w:firstRow="0" w:lastRow="0" w:firstColumn="0" w:lastColumn="0" w:oddVBand="0" w:evenVBand="0" w:oddHBand="0" w:evenHBand="0" w:firstRowFirstColumn="0" w:firstRowLastColumn="0" w:lastRowFirstColumn="0" w:lastRowLastColumn="0"/>
            </w:pPr>
            <w:r>
              <w:t xml:space="preserve">While a </w:t>
            </w:r>
            <w:r>
              <w:t>cell</w:t>
            </w:r>
            <w:r>
              <w:t xml:space="preserve"> is selected, press the button to change type and a </w:t>
            </w:r>
            <w:r>
              <w:t>whole column</w:t>
            </w:r>
            <w:r>
              <w:t xml:space="preserve"> can be selected.</w:t>
            </w:r>
          </w:p>
        </w:tc>
        <w:tc>
          <w:tcPr>
            <w:tcW w:w="2112" w:type="dxa"/>
          </w:tcPr>
          <w:p w14:paraId="6886AE66" w14:textId="0D515B7C" w:rsidR="00675689" w:rsidRDefault="00675689" w:rsidP="00675689">
            <w:pPr>
              <w:cnfStyle w:val="000000000000" w:firstRow="0" w:lastRow="0" w:firstColumn="0" w:lastColumn="0" w:oddVBand="0" w:evenVBand="0" w:oddHBand="0" w:evenHBand="0" w:firstRowFirstColumn="0" w:firstRowLastColumn="0" w:lastRowFirstColumn="0" w:lastRowLastColumn="0"/>
            </w:pPr>
            <w:r>
              <w:t xml:space="preserve">A </w:t>
            </w:r>
            <w:r>
              <w:t>column</w:t>
            </w:r>
            <w:r>
              <w:t xml:space="preserve"> can be selected once the button is pressed.</w:t>
            </w:r>
          </w:p>
        </w:tc>
        <w:tc>
          <w:tcPr>
            <w:tcW w:w="851" w:type="dxa"/>
          </w:tcPr>
          <w:p w14:paraId="11DD6A6E" w14:textId="311D8EEA" w:rsidR="00675689" w:rsidRDefault="00675689" w:rsidP="00675689">
            <w:pPr>
              <w:cnfStyle w:val="000000000000" w:firstRow="0" w:lastRow="0" w:firstColumn="0" w:lastColumn="0" w:oddVBand="0" w:evenVBand="0" w:oddHBand="0" w:evenHBand="0" w:firstRowFirstColumn="0" w:firstRowLastColumn="0" w:lastRowFirstColumn="0" w:lastRowLastColumn="0"/>
            </w:pPr>
            <w:r>
              <w:t>Pass</w:t>
            </w:r>
          </w:p>
        </w:tc>
        <w:tc>
          <w:tcPr>
            <w:tcW w:w="2102" w:type="dxa"/>
          </w:tcPr>
          <w:p w14:paraId="7648BC99" w14:textId="057C9300" w:rsidR="00675689" w:rsidRDefault="00675689" w:rsidP="00675689">
            <w:pPr>
              <w:cnfStyle w:val="000000000000" w:firstRow="0" w:lastRow="0" w:firstColumn="0" w:lastColumn="0" w:oddVBand="0" w:evenVBand="0" w:oddHBand="0" w:evenHBand="0" w:firstRowFirstColumn="0" w:firstRowLastColumn="0" w:lastRowFirstColumn="0" w:lastRowLastColumn="0"/>
            </w:pPr>
            <w:r>
              <w:t>Figure 2</w:t>
            </w:r>
            <w:r>
              <w:t>2</w:t>
            </w:r>
          </w:p>
        </w:tc>
      </w:tr>
      <w:tr w:rsidR="00475046" w14:paraId="2C6E36AA" w14:textId="77777777" w:rsidTr="00BC7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F7B1338" w14:textId="31EDD615" w:rsidR="00475046" w:rsidRDefault="00475046" w:rsidP="00675689">
            <w:r>
              <w:t>12</w:t>
            </w:r>
          </w:p>
        </w:tc>
        <w:tc>
          <w:tcPr>
            <w:tcW w:w="2268" w:type="dxa"/>
          </w:tcPr>
          <w:p w14:paraId="3F9D2DE0" w14:textId="4C965AD4" w:rsidR="00475046" w:rsidRDefault="00475046" w:rsidP="00675689">
            <w:pPr>
              <w:cnfStyle w:val="000000100000" w:firstRow="0" w:lastRow="0" w:firstColumn="0" w:lastColumn="0" w:oddVBand="0" w:evenVBand="0" w:oddHBand="1" w:evenHBand="0" w:firstRowFirstColumn="0" w:firstRowLastColumn="0" w:lastRowFirstColumn="0" w:lastRowLastColumn="0"/>
            </w:pPr>
            <w:r>
              <w:t xml:space="preserve">Can the user filter </w:t>
            </w:r>
            <w:r w:rsidR="00467A87">
              <w:t xml:space="preserve">rows </w:t>
            </w:r>
            <w:proofErr w:type="gramStart"/>
            <w:r w:rsidR="00467A87">
              <w:t>based</w:t>
            </w:r>
            <w:proofErr w:type="gramEnd"/>
            <w:r w:rsidR="00467A87">
              <w:t xml:space="preserve"> on cell data?</w:t>
            </w:r>
          </w:p>
        </w:tc>
        <w:tc>
          <w:tcPr>
            <w:tcW w:w="2140" w:type="dxa"/>
          </w:tcPr>
          <w:p w14:paraId="0BF5BEBF" w14:textId="629DEBF3" w:rsidR="00475046" w:rsidRDefault="00467A87" w:rsidP="00675689">
            <w:pPr>
              <w:cnfStyle w:val="000000100000" w:firstRow="0" w:lastRow="0" w:firstColumn="0" w:lastColumn="0" w:oddVBand="0" w:evenVBand="0" w:oddHBand="1" w:evenHBand="0" w:firstRowFirstColumn="0" w:firstRowLastColumn="0" w:lastRowFirstColumn="0" w:lastRowLastColumn="0"/>
            </w:pPr>
            <w:r>
              <w:t xml:space="preserve">A cell will be selected, and only rows with matching data will be displayed </w:t>
            </w:r>
            <w:r w:rsidR="00663DA2">
              <w:t xml:space="preserve">in the </w:t>
            </w:r>
            <w:proofErr w:type="spellStart"/>
            <w:r w:rsidR="00663DA2">
              <w:t>DataGridView</w:t>
            </w:r>
            <w:proofErr w:type="spellEnd"/>
            <w:r w:rsidR="00663DA2">
              <w:t>.</w:t>
            </w:r>
          </w:p>
        </w:tc>
        <w:tc>
          <w:tcPr>
            <w:tcW w:w="2112" w:type="dxa"/>
          </w:tcPr>
          <w:p w14:paraId="6DA36D17" w14:textId="21D92D16" w:rsidR="00475046" w:rsidRDefault="00663DA2" w:rsidP="00675689">
            <w:pPr>
              <w:cnfStyle w:val="000000100000" w:firstRow="0" w:lastRow="0" w:firstColumn="0" w:lastColumn="0" w:oddVBand="0" w:evenVBand="0" w:oddHBand="1" w:evenHBand="0" w:firstRowFirstColumn="0" w:firstRowLastColumn="0" w:lastRowFirstColumn="0" w:lastRowLastColumn="0"/>
            </w:pPr>
            <w:r>
              <w:t>Only</w:t>
            </w:r>
            <w:r w:rsidR="00135867">
              <w:t xml:space="preserve"> </w:t>
            </w:r>
            <w:proofErr w:type="spellStart"/>
            <w:r w:rsidR="00135867">
              <w:t>tcp</w:t>
            </w:r>
            <w:proofErr w:type="spellEnd"/>
            <w:r w:rsidR="00135867">
              <w:t xml:space="preserve"> rows were displayed.</w:t>
            </w:r>
          </w:p>
        </w:tc>
        <w:tc>
          <w:tcPr>
            <w:tcW w:w="851" w:type="dxa"/>
          </w:tcPr>
          <w:p w14:paraId="319D050A" w14:textId="491B79C7" w:rsidR="00475046" w:rsidRDefault="00135867" w:rsidP="00675689">
            <w:pPr>
              <w:cnfStyle w:val="000000100000" w:firstRow="0" w:lastRow="0" w:firstColumn="0" w:lastColumn="0" w:oddVBand="0" w:evenVBand="0" w:oddHBand="1" w:evenHBand="0" w:firstRowFirstColumn="0" w:firstRowLastColumn="0" w:lastRowFirstColumn="0" w:lastRowLastColumn="0"/>
            </w:pPr>
            <w:r>
              <w:t>Pass</w:t>
            </w:r>
          </w:p>
        </w:tc>
        <w:tc>
          <w:tcPr>
            <w:tcW w:w="2102" w:type="dxa"/>
          </w:tcPr>
          <w:p w14:paraId="6FD729DF" w14:textId="12F12B26" w:rsidR="00475046" w:rsidRDefault="00135867" w:rsidP="00675689">
            <w:pPr>
              <w:cnfStyle w:val="000000100000" w:firstRow="0" w:lastRow="0" w:firstColumn="0" w:lastColumn="0" w:oddVBand="0" w:evenVBand="0" w:oddHBand="1" w:evenHBand="0" w:firstRowFirstColumn="0" w:firstRowLastColumn="0" w:lastRowFirstColumn="0" w:lastRowLastColumn="0"/>
            </w:pPr>
            <w:r>
              <w:t>Figure 23</w:t>
            </w:r>
          </w:p>
        </w:tc>
      </w:tr>
      <w:tr w:rsidR="00675689" w14:paraId="4AEA834B" w14:textId="77777777" w:rsidTr="00BC778F">
        <w:tc>
          <w:tcPr>
            <w:cnfStyle w:val="001000000000" w:firstRow="0" w:lastRow="0" w:firstColumn="1" w:lastColumn="0" w:oddVBand="0" w:evenVBand="0" w:oddHBand="0" w:evenHBand="0" w:firstRowFirstColumn="0" w:firstRowLastColumn="0" w:lastRowFirstColumn="0" w:lastRowLastColumn="0"/>
            <w:tcW w:w="993" w:type="dxa"/>
          </w:tcPr>
          <w:p w14:paraId="06C5F89C" w14:textId="4BFE9CF1" w:rsidR="00675689" w:rsidRDefault="00675689" w:rsidP="00675689"/>
        </w:tc>
        <w:tc>
          <w:tcPr>
            <w:tcW w:w="2268" w:type="dxa"/>
          </w:tcPr>
          <w:p w14:paraId="73DF2F38" w14:textId="0498B37A" w:rsidR="00675689" w:rsidRDefault="00675689" w:rsidP="00675689">
            <w:pPr>
              <w:cnfStyle w:val="000000000000" w:firstRow="0" w:lastRow="0" w:firstColumn="0" w:lastColumn="0" w:oddVBand="0" w:evenVBand="0" w:oddHBand="0" w:evenHBand="0" w:firstRowFirstColumn="0" w:firstRowLastColumn="0" w:lastRowFirstColumn="0" w:lastRowLastColumn="0"/>
            </w:pPr>
            <w:r>
              <w:t>Can the program close without errors?</w:t>
            </w:r>
          </w:p>
        </w:tc>
        <w:tc>
          <w:tcPr>
            <w:tcW w:w="2140" w:type="dxa"/>
          </w:tcPr>
          <w:p w14:paraId="54235A2C" w14:textId="0094D4F8" w:rsidR="00675689" w:rsidRDefault="00675689" w:rsidP="00675689">
            <w:pPr>
              <w:cnfStyle w:val="000000000000" w:firstRow="0" w:lastRow="0" w:firstColumn="0" w:lastColumn="0" w:oddVBand="0" w:evenVBand="0" w:oddHBand="0" w:evenHBand="0" w:firstRowFirstColumn="0" w:firstRowLastColumn="0" w:lastRowFirstColumn="0" w:lastRowLastColumn="0"/>
            </w:pPr>
            <w:r>
              <w:t>The [X] will be pressed and the window will close after displaying a confirmation.</w:t>
            </w:r>
          </w:p>
        </w:tc>
        <w:tc>
          <w:tcPr>
            <w:tcW w:w="2112" w:type="dxa"/>
          </w:tcPr>
          <w:p w14:paraId="6B473A4D" w14:textId="50F484CA" w:rsidR="00675689" w:rsidRDefault="00675689" w:rsidP="00675689">
            <w:pPr>
              <w:cnfStyle w:val="000000000000" w:firstRow="0" w:lastRow="0" w:firstColumn="0" w:lastColumn="0" w:oddVBand="0" w:evenVBand="0" w:oddHBand="0" w:evenHBand="0" w:firstRowFirstColumn="0" w:firstRowLastColumn="0" w:lastRowFirstColumn="0" w:lastRowLastColumn="0"/>
            </w:pPr>
            <w:r>
              <w:t xml:space="preserve">The message is </w:t>
            </w:r>
            <w:proofErr w:type="gramStart"/>
            <w:r>
              <w:t>displayed</w:t>
            </w:r>
            <w:proofErr w:type="gramEnd"/>
            <w:r>
              <w:t xml:space="preserve"> and no errors are thrown.</w:t>
            </w:r>
          </w:p>
        </w:tc>
        <w:tc>
          <w:tcPr>
            <w:tcW w:w="851" w:type="dxa"/>
          </w:tcPr>
          <w:p w14:paraId="26948087" w14:textId="5326C106" w:rsidR="00675689" w:rsidRDefault="00675689" w:rsidP="00675689">
            <w:pPr>
              <w:cnfStyle w:val="000000000000" w:firstRow="0" w:lastRow="0" w:firstColumn="0" w:lastColumn="0" w:oddVBand="0" w:evenVBand="0" w:oddHBand="0" w:evenHBand="0" w:firstRowFirstColumn="0" w:firstRowLastColumn="0" w:lastRowFirstColumn="0" w:lastRowLastColumn="0"/>
            </w:pPr>
            <w:r>
              <w:t>Pass</w:t>
            </w:r>
          </w:p>
        </w:tc>
        <w:tc>
          <w:tcPr>
            <w:tcW w:w="2102" w:type="dxa"/>
          </w:tcPr>
          <w:p w14:paraId="2A138BE4" w14:textId="48030C3E" w:rsidR="00675689" w:rsidRDefault="00675689" w:rsidP="00675689">
            <w:pPr>
              <w:cnfStyle w:val="000000000000" w:firstRow="0" w:lastRow="0" w:firstColumn="0" w:lastColumn="0" w:oddVBand="0" w:evenVBand="0" w:oddHBand="0" w:evenHBand="0" w:firstRowFirstColumn="0" w:firstRowLastColumn="0" w:lastRowFirstColumn="0" w:lastRowLastColumn="0"/>
            </w:pPr>
            <w:r>
              <w:t xml:space="preserve">Figure </w:t>
            </w:r>
          </w:p>
        </w:tc>
      </w:tr>
    </w:tbl>
    <w:tbl>
      <w:tblPr>
        <w:tblStyle w:val="GridTable2-Accent1"/>
        <w:tblpPr w:leftFromText="180" w:rightFromText="180" w:vertAnchor="text" w:horzAnchor="page" w:tblpX="1" w:tblpY="-6640"/>
        <w:tblW w:w="0" w:type="auto"/>
        <w:tblLook w:val="04A0" w:firstRow="1" w:lastRow="0" w:firstColumn="1" w:lastColumn="0" w:noHBand="0" w:noVBand="1"/>
      </w:tblPr>
      <w:tblGrid>
        <w:gridCol w:w="10456"/>
      </w:tblGrid>
      <w:tr w:rsidR="00D45407" w14:paraId="14057EA9" w14:textId="77777777" w:rsidTr="00D45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EA62276" w14:textId="77777777" w:rsidR="00D45407" w:rsidRDefault="00D45407" w:rsidP="00D45407">
            <w:pPr>
              <w:rPr>
                <w:b w:val="0"/>
                <w:bCs w:val="0"/>
              </w:rPr>
            </w:pPr>
          </w:p>
          <w:p w14:paraId="76850791" w14:textId="77777777" w:rsidR="00D45407" w:rsidRDefault="00D45407" w:rsidP="00D45407">
            <w:pPr>
              <w:rPr>
                <w:b w:val="0"/>
                <w:bCs w:val="0"/>
              </w:rPr>
            </w:pPr>
          </w:p>
          <w:p w14:paraId="68804BDF" w14:textId="77777777" w:rsidR="00D45407" w:rsidRDefault="00D45407" w:rsidP="00D45407">
            <w:pPr>
              <w:rPr>
                <w:b w:val="0"/>
                <w:bCs w:val="0"/>
              </w:rPr>
            </w:pPr>
            <w:r>
              <w:t>Evidence</w:t>
            </w:r>
          </w:p>
          <w:p w14:paraId="1CEB9024" w14:textId="77777777" w:rsidR="00D45407" w:rsidRPr="00FB074D" w:rsidRDefault="00D45407" w:rsidP="00D45407"/>
        </w:tc>
      </w:tr>
      <w:tr w:rsidR="00D45407" w14:paraId="15F1A231" w14:textId="77777777" w:rsidTr="00D45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1D8DB1C" w14:textId="77777777" w:rsidR="00D45407" w:rsidRDefault="00D45407" w:rsidP="00D45407">
            <w:pPr>
              <w:keepNext/>
              <w:rPr>
                <w:b w:val="0"/>
                <w:bCs w:val="0"/>
              </w:rPr>
            </w:pPr>
            <w:r>
              <w:rPr>
                <w:noProof/>
              </w:rPr>
              <w:drawing>
                <wp:inline distT="0" distB="0" distL="0" distR="0" wp14:anchorId="46230DD1" wp14:editId="49D5EAFC">
                  <wp:extent cx="4557689" cy="3180715"/>
                  <wp:effectExtent l="0" t="0" r="0" b="635"/>
                  <wp:docPr id="14" name="Picture 14" descr="Select a CSV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6CA927.tmp"/>
                          <pic:cNvPicPr/>
                        </pic:nvPicPr>
                        <pic:blipFill>
                          <a:blip r:embed="rId25">
                            <a:extLst>
                              <a:ext uri="{28A0092B-C50C-407E-A947-70E740481C1C}">
                                <a14:useLocalDpi xmlns:a14="http://schemas.microsoft.com/office/drawing/2010/main" val="0"/>
                              </a:ext>
                            </a:extLst>
                          </a:blip>
                          <a:stretch>
                            <a:fillRect/>
                          </a:stretch>
                        </pic:blipFill>
                        <pic:spPr>
                          <a:xfrm>
                            <a:off x="0" y="0"/>
                            <a:ext cx="4557689" cy="3180715"/>
                          </a:xfrm>
                          <a:prstGeom prst="rect">
                            <a:avLst/>
                          </a:prstGeom>
                        </pic:spPr>
                      </pic:pic>
                    </a:graphicData>
                  </a:graphic>
                </wp:inline>
              </w:drawing>
            </w:r>
          </w:p>
          <w:p w14:paraId="675A801C" w14:textId="727CA9DC" w:rsidR="00D45407" w:rsidRDefault="00D45407" w:rsidP="00D45407">
            <w:pPr>
              <w:pStyle w:val="Caption"/>
            </w:pPr>
            <w:r>
              <w:t xml:space="preserve">Figure </w:t>
            </w:r>
            <w:r>
              <w:fldChar w:fldCharType="begin"/>
            </w:r>
            <w:r>
              <w:instrText xml:space="preserve"> SEQ Figure \* ARABIC </w:instrText>
            </w:r>
            <w:r>
              <w:fldChar w:fldCharType="separate"/>
            </w:r>
            <w:r w:rsidR="00194E30">
              <w:rPr>
                <w:noProof/>
              </w:rPr>
              <w:t>9</w:t>
            </w:r>
            <w:r>
              <w:rPr>
                <w:noProof/>
              </w:rPr>
              <w:fldChar w:fldCharType="end"/>
            </w:r>
          </w:p>
        </w:tc>
      </w:tr>
      <w:tr w:rsidR="00D45407" w14:paraId="53FD0BC0" w14:textId="77777777" w:rsidTr="00D45407">
        <w:tc>
          <w:tcPr>
            <w:cnfStyle w:val="001000000000" w:firstRow="0" w:lastRow="0" w:firstColumn="1" w:lastColumn="0" w:oddVBand="0" w:evenVBand="0" w:oddHBand="0" w:evenHBand="0" w:firstRowFirstColumn="0" w:firstRowLastColumn="0" w:lastRowFirstColumn="0" w:lastRowLastColumn="0"/>
            <w:tcW w:w="10456" w:type="dxa"/>
          </w:tcPr>
          <w:p w14:paraId="71E7FA7A" w14:textId="77777777" w:rsidR="00D45407" w:rsidRDefault="00D45407" w:rsidP="00D45407">
            <w:pPr>
              <w:keepNext/>
              <w:rPr>
                <w:b w:val="0"/>
                <w:bCs w:val="0"/>
              </w:rPr>
            </w:pPr>
            <w:r>
              <w:rPr>
                <w:noProof/>
              </w:rPr>
              <w:drawing>
                <wp:inline distT="0" distB="0" distL="0" distR="0" wp14:anchorId="2EA4B125" wp14:editId="7F2CABFC">
                  <wp:extent cx="5495925" cy="2185032"/>
                  <wp:effectExtent l="0" t="0" r="0" b="6350"/>
                  <wp:docPr id="15" name="Picture 15" descr="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6CC14A.tmp"/>
                          <pic:cNvPicPr/>
                        </pic:nvPicPr>
                        <pic:blipFill>
                          <a:blip r:embed="rId26">
                            <a:extLst>
                              <a:ext uri="{28A0092B-C50C-407E-A947-70E740481C1C}">
                                <a14:useLocalDpi xmlns:a14="http://schemas.microsoft.com/office/drawing/2010/main" val="0"/>
                              </a:ext>
                            </a:extLst>
                          </a:blip>
                          <a:stretch>
                            <a:fillRect/>
                          </a:stretch>
                        </pic:blipFill>
                        <pic:spPr>
                          <a:xfrm>
                            <a:off x="0" y="0"/>
                            <a:ext cx="5495925" cy="2185032"/>
                          </a:xfrm>
                          <a:prstGeom prst="rect">
                            <a:avLst/>
                          </a:prstGeom>
                        </pic:spPr>
                      </pic:pic>
                    </a:graphicData>
                  </a:graphic>
                </wp:inline>
              </w:drawing>
            </w:r>
          </w:p>
          <w:p w14:paraId="6B8121DD" w14:textId="2041AAE1" w:rsidR="00D45407" w:rsidRDefault="00D45407" w:rsidP="00D45407">
            <w:pPr>
              <w:pStyle w:val="Caption"/>
            </w:pPr>
            <w:r>
              <w:t xml:space="preserve">Figure </w:t>
            </w:r>
            <w:r>
              <w:fldChar w:fldCharType="begin"/>
            </w:r>
            <w:r>
              <w:instrText xml:space="preserve"> SEQ Figure \* ARABIC </w:instrText>
            </w:r>
            <w:r>
              <w:fldChar w:fldCharType="separate"/>
            </w:r>
            <w:r w:rsidR="00194E30">
              <w:rPr>
                <w:noProof/>
              </w:rPr>
              <w:t>10</w:t>
            </w:r>
            <w:r>
              <w:rPr>
                <w:noProof/>
              </w:rPr>
              <w:fldChar w:fldCharType="end"/>
            </w:r>
          </w:p>
        </w:tc>
      </w:tr>
      <w:tr w:rsidR="00D45407" w14:paraId="754C0C59" w14:textId="77777777" w:rsidTr="00D45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2DB8B751" w14:textId="77777777" w:rsidR="00D45407" w:rsidRDefault="00D45407" w:rsidP="00D45407">
            <w:pPr>
              <w:keepNext/>
              <w:rPr>
                <w:b w:val="0"/>
                <w:bCs w:val="0"/>
              </w:rPr>
            </w:pPr>
            <w:r>
              <w:rPr>
                <w:noProof/>
              </w:rPr>
              <w:drawing>
                <wp:inline distT="0" distB="0" distL="0" distR="0" wp14:anchorId="6FCED0B0" wp14:editId="6C28F0BD">
                  <wp:extent cx="5457825" cy="642986"/>
                  <wp:effectExtent l="0" t="0" r="0" b="508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CA945.tmp"/>
                          <pic:cNvPicPr/>
                        </pic:nvPicPr>
                        <pic:blipFill>
                          <a:blip r:embed="rId27">
                            <a:extLst>
                              <a:ext uri="{28A0092B-C50C-407E-A947-70E740481C1C}">
                                <a14:useLocalDpi xmlns:a14="http://schemas.microsoft.com/office/drawing/2010/main" val="0"/>
                              </a:ext>
                            </a:extLst>
                          </a:blip>
                          <a:stretch>
                            <a:fillRect/>
                          </a:stretch>
                        </pic:blipFill>
                        <pic:spPr>
                          <a:xfrm>
                            <a:off x="0" y="0"/>
                            <a:ext cx="5457825" cy="642986"/>
                          </a:xfrm>
                          <a:prstGeom prst="rect">
                            <a:avLst/>
                          </a:prstGeom>
                        </pic:spPr>
                      </pic:pic>
                    </a:graphicData>
                  </a:graphic>
                </wp:inline>
              </w:drawing>
            </w:r>
          </w:p>
          <w:p w14:paraId="225D6DDA" w14:textId="2054761A" w:rsidR="00D45407" w:rsidRDefault="00D45407" w:rsidP="00D45407">
            <w:pPr>
              <w:pStyle w:val="Caption"/>
            </w:pPr>
            <w:r>
              <w:t xml:space="preserve">Figure </w:t>
            </w:r>
            <w:r>
              <w:fldChar w:fldCharType="begin"/>
            </w:r>
            <w:r>
              <w:instrText xml:space="preserve"> SEQ Figure \* ARABIC </w:instrText>
            </w:r>
            <w:r>
              <w:fldChar w:fldCharType="separate"/>
            </w:r>
            <w:r w:rsidR="00194E30">
              <w:rPr>
                <w:noProof/>
              </w:rPr>
              <w:t>11</w:t>
            </w:r>
            <w:r>
              <w:rPr>
                <w:noProof/>
              </w:rPr>
              <w:fldChar w:fldCharType="end"/>
            </w:r>
          </w:p>
        </w:tc>
      </w:tr>
      <w:tr w:rsidR="00D45407" w14:paraId="3B37A9AB" w14:textId="77777777" w:rsidTr="00D45407">
        <w:tc>
          <w:tcPr>
            <w:cnfStyle w:val="001000000000" w:firstRow="0" w:lastRow="0" w:firstColumn="1" w:lastColumn="0" w:oddVBand="0" w:evenVBand="0" w:oddHBand="0" w:evenHBand="0" w:firstRowFirstColumn="0" w:firstRowLastColumn="0" w:lastRowFirstColumn="0" w:lastRowLastColumn="0"/>
            <w:tcW w:w="10456" w:type="dxa"/>
          </w:tcPr>
          <w:p w14:paraId="0182AF77" w14:textId="77777777" w:rsidR="00D45407" w:rsidRDefault="00D45407" w:rsidP="00D45407">
            <w:pPr>
              <w:keepNext/>
              <w:rPr>
                <w:b w:val="0"/>
                <w:bCs w:val="0"/>
              </w:rPr>
            </w:pPr>
            <w:r>
              <w:rPr>
                <w:noProof/>
              </w:rPr>
              <w:drawing>
                <wp:inline distT="0" distB="0" distL="0" distR="0" wp14:anchorId="79A865C9" wp14:editId="4C55DC36">
                  <wp:extent cx="3839111" cy="2314898"/>
                  <wp:effectExtent l="0" t="0" r="9525" b="9525"/>
                  <wp:docPr id="17"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6C5A2E.tmp"/>
                          <pic:cNvPicPr/>
                        </pic:nvPicPr>
                        <pic:blipFill>
                          <a:blip r:embed="rId28">
                            <a:extLst>
                              <a:ext uri="{28A0092B-C50C-407E-A947-70E740481C1C}">
                                <a14:useLocalDpi xmlns:a14="http://schemas.microsoft.com/office/drawing/2010/main" val="0"/>
                              </a:ext>
                            </a:extLst>
                          </a:blip>
                          <a:stretch>
                            <a:fillRect/>
                          </a:stretch>
                        </pic:blipFill>
                        <pic:spPr>
                          <a:xfrm>
                            <a:off x="0" y="0"/>
                            <a:ext cx="3839111" cy="2314898"/>
                          </a:xfrm>
                          <a:prstGeom prst="rect">
                            <a:avLst/>
                          </a:prstGeom>
                        </pic:spPr>
                      </pic:pic>
                    </a:graphicData>
                  </a:graphic>
                </wp:inline>
              </w:drawing>
            </w:r>
          </w:p>
          <w:p w14:paraId="0D9228E6" w14:textId="6052E2E4" w:rsidR="00D45407" w:rsidRDefault="00D45407" w:rsidP="00D45407">
            <w:pPr>
              <w:pStyle w:val="Caption"/>
            </w:pPr>
            <w:r>
              <w:lastRenderedPageBreak/>
              <w:t xml:space="preserve">Figure </w:t>
            </w:r>
            <w:r>
              <w:fldChar w:fldCharType="begin"/>
            </w:r>
            <w:r>
              <w:instrText xml:space="preserve"> SEQ Figure \* ARABIC </w:instrText>
            </w:r>
            <w:r>
              <w:fldChar w:fldCharType="separate"/>
            </w:r>
            <w:r w:rsidR="00194E30">
              <w:rPr>
                <w:noProof/>
              </w:rPr>
              <w:t>12</w:t>
            </w:r>
            <w:r>
              <w:rPr>
                <w:noProof/>
              </w:rPr>
              <w:fldChar w:fldCharType="end"/>
            </w:r>
          </w:p>
        </w:tc>
      </w:tr>
      <w:tr w:rsidR="00D45407" w14:paraId="74B0BF8F" w14:textId="77777777" w:rsidTr="00D45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174C73E" w14:textId="3C6BA8E2" w:rsidR="00D45407" w:rsidRDefault="005C61B4" w:rsidP="00D45407">
            <w:pPr>
              <w:keepNext/>
              <w:rPr>
                <w:b w:val="0"/>
                <w:bCs w:val="0"/>
              </w:rPr>
            </w:pPr>
            <w:r>
              <w:rPr>
                <w:b w:val="0"/>
                <w:bCs w:val="0"/>
                <w:noProof/>
              </w:rPr>
              <w:lastRenderedPageBreak/>
              <w:drawing>
                <wp:inline distT="0" distB="0" distL="0" distR="0" wp14:anchorId="093ABF7F" wp14:editId="0A0D7079">
                  <wp:extent cx="5256958" cy="3543300"/>
                  <wp:effectExtent l="0" t="0" r="1270" b="0"/>
                  <wp:docPr id="98" name="Picture 98"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DAC90B5.tmp"/>
                          <pic:cNvPicPr/>
                        </pic:nvPicPr>
                        <pic:blipFill>
                          <a:blip r:embed="rId29">
                            <a:extLst>
                              <a:ext uri="{28A0092B-C50C-407E-A947-70E740481C1C}">
                                <a14:useLocalDpi xmlns:a14="http://schemas.microsoft.com/office/drawing/2010/main" val="0"/>
                              </a:ext>
                            </a:extLst>
                          </a:blip>
                          <a:stretch>
                            <a:fillRect/>
                          </a:stretch>
                        </pic:blipFill>
                        <pic:spPr>
                          <a:xfrm>
                            <a:off x="0" y="0"/>
                            <a:ext cx="5265382" cy="3548978"/>
                          </a:xfrm>
                          <a:prstGeom prst="rect">
                            <a:avLst/>
                          </a:prstGeom>
                        </pic:spPr>
                      </pic:pic>
                    </a:graphicData>
                  </a:graphic>
                </wp:inline>
              </w:drawing>
            </w:r>
          </w:p>
          <w:p w14:paraId="580C8E02" w14:textId="7A6AA8EB" w:rsidR="00D45407" w:rsidRDefault="00D45407" w:rsidP="00D45407">
            <w:pPr>
              <w:pStyle w:val="Caption"/>
            </w:pPr>
            <w:r>
              <w:t xml:space="preserve">Figure </w:t>
            </w:r>
            <w:r>
              <w:fldChar w:fldCharType="begin"/>
            </w:r>
            <w:r>
              <w:instrText xml:space="preserve"> SEQ Figure \* ARABIC </w:instrText>
            </w:r>
            <w:r>
              <w:fldChar w:fldCharType="separate"/>
            </w:r>
            <w:r w:rsidR="00194E30">
              <w:rPr>
                <w:noProof/>
              </w:rPr>
              <w:t>13</w:t>
            </w:r>
            <w:r>
              <w:rPr>
                <w:noProof/>
              </w:rPr>
              <w:fldChar w:fldCharType="end"/>
            </w:r>
          </w:p>
        </w:tc>
      </w:tr>
      <w:tr w:rsidR="00D45407" w14:paraId="6C677A48" w14:textId="77777777" w:rsidTr="00D45407">
        <w:tc>
          <w:tcPr>
            <w:cnfStyle w:val="001000000000" w:firstRow="0" w:lastRow="0" w:firstColumn="1" w:lastColumn="0" w:oddVBand="0" w:evenVBand="0" w:oddHBand="0" w:evenHBand="0" w:firstRowFirstColumn="0" w:firstRowLastColumn="0" w:lastRowFirstColumn="0" w:lastRowLastColumn="0"/>
            <w:tcW w:w="10456" w:type="dxa"/>
          </w:tcPr>
          <w:p w14:paraId="3BB1D32D" w14:textId="43C7EBA5" w:rsidR="00D45407" w:rsidRDefault="005C61B4" w:rsidP="00D45407">
            <w:pPr>
              <w:keepNext/>
              <w:rPr>
                <w:b w:val="0"/>
                <w:bCs w:val="0"/>
              </w:rPr>
            </w:pPr>
            <w:r>
              <w:rPr>
                <w:b w:val="0"/>
                <w:bCs w:val="0"/>
                <w:noProof/>
              </w:rPr>
              <w:drawing>
                <wp:inline distT="0" distB="0" distL="0" distR="0" wp14:anchorId="67A7E2F8" wp14:editId="5A0E920F">
                  <wp:extent cx="5229225" cy="3524608"/>
                  <wp:effectExtent l="0" t="0" r="0" b="0"/>
                  <wp:docPr id="100" name="Picture 100"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DACD149.tmp"/>
                          <pic:cNvPicPr/>
                        </pic:nvPicPr>
                        <pic:blipFill>
                          <a:blip r:embed="rId30">
                            <a:extLst>
                              <a:ext uri="{28A0092B-C50C-407E-A947-70E740481C1C}">
                                <a14:useLocalDpi xmlns:a14="http://schemas.microsoft.com/office/drawing/2010/main" val="0"/>
                              </a:ext>
                            </a:extLst>
                          </a:blip>
                          <a:stretch>
                            <a:fillRect/>
                          </a:stretch>
                        </pic:blipFill>
                        <pic:spPr>
                          <a:xfrm>
                            <a:off x="0" y="0"/>
                            <a:ext cx="5234909" cy="3528439"/>
                          </a:xfrm>
                          <a:prstGeom prst="rect">
                            <a:avLst/>
                          </a:prstGeom>
                        </pic:spPr>
                      </pic:pic>
                    </a:graphicData>
                  </a:graphic>
                </wp:inline>
              </w:drawing>
            </w:r>
          </w:p>
          <w:p w14:paraId="2FFF3380" w14:textId="494617B6" w:rsidR="00D45407" w:rsidRDefault="00D45407" w:rsidP="00D45407">
            <w:pPr>
              <w:pStyle w:val="Caption"/>
            </w:pPr>
            <w:r>
              <w:t xml:space="preserve">Figure </w:t>
            </w:r>
            <w:r>
              <w:fldChar w:fldCharType="begin"/>
            </w:r>
            <w:r>
              <w:instrText xml:space="preserve"> SEQ Figure \* ARABIC </w:instrText>
            </w:r>
            <w:r>
              <w:fldChar w:fldCharType="separate"/>
            </w:r>
            <w:r w:rsidR="00194E30">
              <w:rPr>
                <w:noProof/>
              </w:rPr>
              <w:t>14</w:t>
            </w:r>
            <w:r>
              <w:rPr>
                <w:noProof/>
              </w:rPr>
              <w:fldChar w:fldCharType="end"/>
            </w:r>
          </w:p>
        </w:tc>
      </w:tr>
      <w:tr w:rsidR="00D45407" w14:paraId="7622D731" w14:textId="77777777" w:rsidTr="00D45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58CB129E" w14:textId="7904B7F8" w:rsidR="00D45407" w:rsidRDefault="004460B2" w:rsidP="00D45407">
            <w:pPr>
              <w:keepNext/>
              <w:rPr>
                <w:b w:val="0"/>
                <w:bCs w:val="0"/>
              </w:rPr>
            </w:pPr>
            <w:r>
              <w:rPr>
                <w:b w:val="0"/>
                <w:bCs w:val="0"/>
                <w:noProof/>
              </w:rPr>
              <w:lastRenderedPageBreak/>
              <w:drawing>
                <wp:inline distT="0" distB="0" distL="0" distR="0" wp14:anchorId="4512ABD1" wp14:editId="2A6E42DC">
                  <wp:extent cx="5172168" cy="3486150"/>
                  <wp:effectExtent l="0" t="0" r="9525" b="0"/>
                  <wp:docPr id="101" name="Picture 101"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DAC99AB.tmp"/>
                          <pic:cNvPicPr/>
                        </pic:nvPicPr>
                        <pic:blipFill>
                          <a:blip r:embed="rId31">
                            <a:extLst>
                              <a:ext uri="{28A0092B-C50C-407E-A947-70E740481C1C}">
                                <a14:useLocalDpi xmlns:a14="http://schemas.microsoft.com/office/drawing/2010/main" val="0"/>
                              </a:ext>
                            </a:extLst>
                          </a:blip>
                          <a:stretch>
                            <a:fillRect/>
                          </a:stretch>
                        </pic:blipFill>
                        <pic:spPr>
                          <a:xfrm>
                            <a:off x="0" y="0"/>
                            <a:ext cx="5189186" cy="3497621"/>
                          </a:xfrm>
                          <a:prstGeom prst="rect">
                            <a:avLst/>
                          </a:prstGeom>
                        </pic:spPr>
                      </pic:pic>
                    </a:graphicData>
                  </a:graphic>
                </wp:inline>
              </w:drawing>
            </w:r>
          </w:p>
          <w:p w14:paraId="019617FC" w14:textId="61595900" w:rsidR="00D45407" w:rsidRDefault="00D45407" w:rsidP="00D45407">
            <w:pPr>
              <w:pStyle w:val="Caption"/>
            </w:pPr>
            <w:r>
              <w:t xml:space="preserve">Figure </w:t>
            </w:r>
            <w:r>
              <w:fldChar w:fldCharType="begin"/>
            </w:r>
            <w:r>
              <w:instrText xml:space="preserve"> SEQ Figure \* ARABIC </w:instrText>
            </w:r>
            <w:r>
              <w:fldChar w:fldCharType="separate"/>
            </w:r>
            <w:r w:rsidR="00194E30">
              <w:rPr>
                <w:noProof/>
              </w:rPr>
              <w:t>15</w:t>
            </w:r>
            <w:r>
              <w:rPr>
                <w:noProof/>
              </w:rPr>
              <w:fldChar w:fldCharType="end"/>
            </w:r>
          </w:p>
        </w:tc>
      </w:tr>
      <w:tr w:rsidR="00D45407" w14:paraId="21312FAA" w14:textId="77777777" w:rsidTr="00D45407">
        <w:tc>
          <w:tcPr>
            <w:cnfStyle w:val="001000000000" w:firstRow="0" w:lastRow="0" w:firstColumn="1" w:lastColumn="0" w:oddVBand="0" w:evenVBand="0" w:oddHBand="0" w:evenHBand="0" w:firstRowFirstColumn="0" w:firstRowLastColumn="0" w:lastRowFirstColumn="0" w:lastRowLastColumn="0"/>
            <w:tcW w:w="10456" w:type="dxa"/>
          </w:tcPr>
          <w:p w14:paraId="31A658EE" w14:textId="45E563D8" w:rsidR="00D45407" w:rsidRDefault="00A64E9B" w:rsidP="00D45407">
            <w:pPr>
              <w:keepNext/>
              <w:rPr>
                <w:b w:val="0"/>
                <w:bCs w:val="0"/>
              </w:rPr>
            </w:pPr>
            <w:r>
              <w:rPr>
                <w:b w:val="0"/>
                <w:bCs w:val="0"/>
                <w:noProof/>
              </w:rPr>
              <w:drawing>
                <wp:inline distT="0" distB="0" distL="0" distR="0" wp14:anchorId="0C3440EB" wp14:editId="0EF4DA91">
                  <wp:extent cx="5186300" cy="3495675"/>
                  <wp:effectExtent l="0" t="0" r="0" b="0"/>
                  <wp:docPr id="102" name="Picture 102"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DAC5E3.tmp"/>
                          <pic:cNvPicPr/>
                        </pic:nvPicPr>
                        <pic:blipFill>
                          <a:blip r:embed="rId32">
                            <a:extLst>
                              <a:ext uri="{28A0092B-C50C-407E-A947-70E740481C1C}">
                                <a14:useLocalDpi xmlns:a14="http://schemas.microsoft.com/office/drawing/2010/main" val="0"/>
                              </a:ext>
                            </a:extLst>
                          </a:blip>
                          <a:stretch>
                            <a:fillRect/>
                          </a:stretch>
                        </pic:blipFill>
                        <pic:spPr>
                          <a:xfrm>
                            <a:off x="0" y="0"/>
                            <a:ext cx="5192570" cy="3499901"/>
                          </a:xfrm>
                          <a:prstGeom prst="rect">
                            <a:avLst/>
                          </a:prstGeom>
                        </pic:spPr>
                      </pic:pic>
                    </a:graphicData>
                  </a:graphic>
                </wp:inline>
              </w:drawing>
            </w:r>
          </w:p>
          <w:p w14:paraId="55AE77A7" w14:textId="2B52DDE5" w:rsidR="00D45407" w:rsidRDefault="00D45407" w:rsidP="00D45407">
            <w:pPr>
              <w:pStyle w:val="Caption"/>
              <w:rPr>
                <w:noProof/>
              </w:rPr>
            </w:pPr>
            <w:r>
              <w:t xml:space="preserve">Figure </w:t>
            </w:r>
            <w:r>
              <w:fldChar w:fldCharType="begin"/>
            </w:r>
            <w:r>
              <w:instrText xml:space="preserve"> SEQ Figure \* ARABIC </w:instrText>
            </w:r>
            <w:r>
              <w:fldChar w:fldCharType="separate"/>
            </w:r>
            <w:r w:rsidR="00194E30">
              <w:rPr>
                <w:noProof/>
              </w:rPr>
              <w:t>16</w:t>
            </w:r>
            <w:r>
              <w:rPr>
                <w:noProof/>
              </w:rPr>
              <w:fldChar w:fldCharType="end"/>
            </w:r>
          </w:p>
        </w:tc>
      </w:tr>
      <w:tr w:rsidR="00D45407" w14:paraId="14F69BD6" w14:textId="77777777" w:rsidTr="00D45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76FE591B" w14:textId="77777777" w:rsidR="00D45407" w:rsidRDefault="00D45407" w:rsidP="00D45407">
            <w:pPr>
              <w:keepNext/>
              <w:rPr>
                <w:b w:val="0"/>
                <w:bCs w:val="0"/>
              </w:rPr>
            </w:pPr>
            <w:r>
              <w:rPr>
                <w:noProof/>
              </w:rPr>
              <w:lastRenderedPageBreak/>
              <w:drawing>
                <wp:inline distT="0" distB="0" distL="0" distR="0" wp14:anchorId="37968A5F" wp14:editId="25473AAD">
                  <wp:extent cx="5197475" cy="3503553"/>
                  <wp:effectExtent l="0" t="0" r="3175" b="1905"/>
                  <wp:docPr id="28" name="Picture 28"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8D117.tmp"/>
                          <pic:cNvPicPr/>
                        </pic:nvPicPr>
                        <pic:blipFill>
                          <a:blip r:embed="rId33">
                            <a:extLst>
                              <a:ext uri="{28A0092B-C50C-407E-A947-70E740481C1C}">
                                <a14:useLocalDpi xmlns:a14="http://schemas.microsoft.com/office/drawing/2010/main" val="0"/>
                              </a:ext>
                            </a:extLst>
                          </a:blip>
                          <a:stretch>
                            <a:fillRect/>
                          </a:stretch>
                        </pic:blipFill>
                        <pic:spPr>
                          <a:xfrm>
                            <a:off x="0" y="0"/>
                            <a:ext cx="5212958" cy="3513990"/>
                          </a:xfrm>
                          <a:prstGeom prst="rect">
                            <a:avLst/>
                          </a:prstGeom>
                        </pic:spPr>
                      </pic:pic>
                    </a:graphicData>
                  </a:graphic>
                </wp:inline>
              </w:drawing>
            </w:r>
          </w:p>
          <w:p w14:paraId="16AD6489" w14:textId="283F76C5" w:rsidR="00D45407" w:rsidRDefault="00D45407" w:rsidP="00D45407">
            <w:pPr>
              <w:pStyle w:val="Caption"/>
              <w:rPr>
                <w:noProof/>
              </w:rPr>
            </w:pPr>
            <w:r>
              <w:t xml:space="preserve">Figure </w:t>
            </w:r>
            <w:r>
              <w:fldChar w:fldCharType="begin"/>
            </w:r>
            <w:r>
              <w:instrText xml:space="preserve"> SEQ Figure \* ARABIC </w:instrText>
            </w:r>
            <w:r>
              <w:fldChar w:fldCharType="separate"/>
            </w:r>
            <w:r w:rsidR="00194E30">
              <w:rPr>
                <w:noProof/>
              </w:rPr>
              <w:t>17</w:t>
            </w:r>
            <w:r>
              <w:rPr>
                <w:noProof/>
              </w:rPr>
              <w:fldChar w:fldCharType="end"/>
            </w:r>
          </w:p>
        </w:tc>
      </w:tr>
      <w:tr w:rsidR="00D45407" w14:paraId="0DE8E1E6" w14:textId="77777777" w:rsidTr="00D45407">
        <w:tc>
          <w:tcPr>
            <w:cnfStyle w:val="001000000000" w:firstRow="0" w:lastRow="0" w:firstColumn="1" w:lastColumn="0" w:oddVBand="0" w:evenVBand="0" w:oddHBand="0" w:evenHBand="0" w:firstRowFirstColumn="0" w:firstRowLastColumn="0" w:lastRowFirstColumn="0" w:lastRowLastColumn="0"/>
            <w:tcW w:w="10456" w:type="dxa"/>
          </w:tcPr>
          <w:p w14:paraId="53C51FD5" w14:textId="39E73C17" w:rsidR="00D45407" w:rsidRDefault="00AC305A" w:rsidP="00D45407">
            <w:pPr>
              <w:keepNext/>
              <w:rPr>
                <w:b w:val="0"/>
                <w:bCs w:val="0"/>
              </w:rPr>
            </w:pPr>
            <w:r>
              <w:rPr>
                <w:b w:val="0"/>
                <w:bCs w:val="0"/>
                <w:noProof/>
              </w:rPr>
              <w:drawing>
                <wp:inline distT="0" distB="0" distL="0" distR="0" wp14:anchorId="76F91485" wp14:editId="117442D7">
                  <wp:extent cx="5162550" cy="3479667"/>
                  <wp:effectExtent l="0" t="0" r="0" b="6985"/>
                  <wp:docPr id="103" name="Picture 103"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DAC25BB.tmp"/>
                          <pic:cNvPicPr/>
                        </pic:nvPicPr>
                        <pic:blipFill>
                          <a:blip r:embed="rId34">
                            <a:extLst>
                              <a:ext uri="{28A0092B-C50C-407E-A947-70E740481C1C}">
                                <a14:useLocalDpi xmlns:a14="http://schemas.microsoft.com/office/drawing/2010/main" val="0"/>
                              </a:ext>
                            </a:extLst>
                          </a:blip>
                          <a:stretch>
                            <a:fillRect/>
                          </a:stretch>
                        </pic:blipFill>
                        <pic:spPr>
                          <a:xfrm>
                            <a:off x="0" y="0"/>
                            <a:ext cx="5173004" cy="3486713"/>
                          </a:xfrm>
                          <a:prstGeom prst="rect">
                            <a:avLst/>
                          </a:prstGeom>
                        </pic:spPr>
                      </pic:pic>
                    </a:graphicData>
                  </a:graphic>
                </wp:inline>
              </w:drawing>
            </w:r>
          </w:p>
          <w:p w14:paraId="4C6305F8" w14:textId="4FC3F1DB" w:rsidR="00D45407" w:rsidRDefault="00D45407" w:rsidP="00D45407">
            <w:pPr>
              <w:pStyle w:val="Caption"/>
              <w:rPr>
                <w:noProof/>
              </w:rPr>
            </w:pPr>
            <w:r>
              <w:t xml:space="preserve">Figure </w:t>
            </w:r>
            <w:r>
              <w:fldChar w:fldCharType="begin"/>
            </w:r>
            <w:r>
              <w:instrText xml:space="preserve"> SEQ Figure \* ARABIC </w:instrText>
            </w:r>
            <w:r>
              <w:fldChar w:fldCharType="separate"/>
            </w:r>
            <w:r w:rsidR="00194E30">
              <w:rPr>
                <w:noProof/>
              </w:rPr>
              <w:t>18</w:t>
            </w:r>
            <w:r>
              <w:rPr>
                <w:noProof/>
              </w:rPr>
              <w:fldChar w:fldCharType="end"/>
            </w:r>
          </w:p>
        </w:tc>
      </w:tr>
      <w:tr w:rsidR="00D45407" w14:paraId="71A34F58" w14:textId="77777777" w:rsidTr="00D45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A2EF020" w14:textId="7CDB1AF4" w:rsidR="00D45407" w:rsidRPr="00C44BC0" w:rsidRDefault="0004760B" w:rsidP="00D45407">
            <w:pPr>
              <w:keepNext/>
            </w:pPr>
            <w:r>
              <w:rPr>
                <w:noProof/>
              </w:rPr>
              <w:lastRenderedPageBreak/>
              <w:drawing>
                <wp:inline distT="0" distB="0" distL="0" distR="0" wp14:anchorId="7CA60FBA" wp14:editId="6A344133">
                  <wp:extent cx="5102860" cy="3439435"/>
                  <wp:effectExtent l="0" t="0" r="2540" b="8890"/>
                  <wp:docPr id="104" name="Picture 104"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DAC9CF0.tmp"/>
                          <pic:cNvPicPr/>
                        </pic:nvPicPr>
                        <pic:blipFill>
                          <a:blip r:embed="rId35">
                            <a:extLst>
                              <a:ext uri="{28A0092B-C50C-407E-A947-70E740481C1C}">
                                <a14:useLocalDpi xmlns:a14="http://schemas.microsoft.com/office/drawing/2010/main" val="0"/>
                              </a:ext>
                            </a:extLst>
                          </a:blip>
                          <a:stretch>
                            <a:fillRect/>
                          </a:stretch>
                        </pic:blipFill>
                        <pic:spPr>
                          <a:xfrm>
                            <a:off x="0" y="0"/>
                            <a:ext cx="5116991" cy="3448960"/>
                          </a:xfrm>
                          <a:prstGeom prst="rect">
                            <a:avLst/>
                          </a:prstGeom>
                        </pic:spPr>
                      </pic:pic>
                    </a:graphicData>
                  </a:graphic>
                </wp:inline>
              </w:drawing>
            </w:r>
          </w:p>
          <w:p w14:paraId="35BEBE9D" w14:textId="6C78C0C7" w:rsidR="00D45407" w:rsidRDefault="00D45407" w:rsidP="00D45407">
            <w:pPr>
              <w:pStyle w:val="Caption"/>
              <w:rPr>
                <w:noProof/>
              </w:rPr>
            </w:pPr>
            <w:r>
              <w:t xml:space="preserve">Figure </w:t>
            </w:r>
            <w:r>
              <w:fldChar w:fldCharType="begin"/>
            </w:r>
            <w:r>
              <w:instrText xml:space="preserve"> SEQ Figure \* ARABIC </w:instrText>
            </w:r>
            <w:r>
              <w:fldChar w:fldCharType="separate"/>
            </w:r>
            <w:r w:rsidR="00194E30">
              <w:rPr>
                <w:noProof/>
              </w:rPr>
              <w:t>19</w:t>
            </w:r>
            <w:r>
              <w:rPr>
                <w:noProof/>
              </w:rPr>
              <w:fldChar w:fldCharType="end"/>
            </w:r>
          </w:p>
        </w:tc>
      </w:tr>
      <w:tr w:rsidR="00D45407" w14:paraId="75C2DE4E" w14:textId="77777777" w:rsidTr="00D45407">
        <w:tc>
          <w:tcPr>
            <w:cnfStyle w:val="001000000000" w:firstRow="0" w:lastRow="0" w:firstColumn="1" w:lastColumn="0" w:oddVBand="0" w:evenVBand="0" w:oddHBand="0" w:evenHBand="0" w:firstRowFirstColumn="0" w:firstRowLastColumn="0" w:lastRowFirstColumn="0" w:lastRowLastColumn="0"/>
            <w:tcW w:w="10456" w:type="dxa"/>
          </w:tcPr>
          <w:p w14:paraId="2127D9A8" w14:textId="0284368F" w:rsidR="00D45407" w:rsidRDefault="00486D0B" w:rsidP="00D45407">
            <w:pPr>
              <w:keepNext/>
              <w:rPr>
                <w:b w:val="0"/>
                <w:bCs w:val="0"/>
              </w:rPr>
            </w:pPr>
            <w:r>
              <w:rPr>
                <w:b w:val="0"/>
                <w:bCs w:val="0"/>
                <w:noProof/>
              </w:rPr>
              <w:drawing>
                <wp:inline distT="0" distB="0" distL="0" distR="0" wp14:anchorId="252DCF03" wp14:editId="07922B38">
                  <wp:extent cx="5101510" cy="3438525"/>
                  <wp:effectExtent l="0" t="0" r="4445" b="0"/>
                  <wp:docPr id="105" name="Picture 10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DACC83.tmp"/>
                          <pic:cNvPicPr/>
                        </pic:nvPicPr>
                        <pic:blipFill>
                          <a:blip r:embed="rId36">
                            <a:extLst>
                              <a:ext uri="{28A0092B-C50C-407E-A947-70E740481C1C}">
                                <a14:useLocalDpi xmlns:a14="http://schemas.microsoft.com/office/drawing/2010/main" val="0"/>
                              </a:ext>
                            </a:extLst>
                          </a:blip>
                          <a:stretch>
                            <a:fillRect/>
                          </a:stretch>
                        </pic:blipFill>
                        <pic:spPr>
                          <a:xfrm>
                            <a:off x="0" y="0"/>
                            <a:ext cx="5110178" cy="3444367"/>
                          </a:xfrm>
                          <a:prstGeom prst="rect">
                            <a:avLst/>
                          </a:prstGeom>
                        </pic:spPr>
                      </pic:pic>
                    </a:graphicData>
                  </a:graphic>
                </wp:inline>
              </w:drawing>
            </w:r>
          </w:p>
          <w:p w14:paraId="10D5D115" w14:textId="70340843" w:rsidR="00D45407" w:rsidRDefault="00D45407" w:rsidP="00D45407">
            <w:pPr>
              <w:pStyle w:val="Caption"/>
              <w:rPr>
                <w:noProof/>
              </w:rPr>
            </w:pPr>
            <w:r>
              <w:t xml:space="preserve">Figure </w:t>
            </w:r>
            <w:r>
              <w:fldChar w:fldCharType="begin"/>
            </w:r>
            <w:r>
              <w:instrText xml:space="preserve"> SEQ Figure \* ARABIC </w:instrText>
            </w:r>
            <w:r>
              <w:fldChar w:fldCharType="separate"/>
            </w:r>
            <w:r w:rsidR="00194E30">
              <w:rPr>
                <w:noProof/>
              </w:rPr>
              <w:t>20</w:t>
            </w:r>
            <w:r>
              <w:rPr>
                <w:noProof/>
              </w:rPr>
              <w:fldChar w:fldCharType="end"/>
            </w:r>
          </w:p>
        </w:tc>
      </w:tr>
      <w:tr w:rsidR="00135867" w14:paraId="13CDEC7C" w14:textId="77777777" w:rsidTr="00D45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9286A78" w14:textId="77777777" w:rsidR="00194E30" w:rsidRDefault="00194E30" w:rsidP="00194E30">
            <w:pPr>
              <w:keepNext/>
              <w:rPr>
                <w:b w:val="0"/>
                <w:bCs w:val="0"/>
              </w:rPr>
            </w:pPr>
            <w:r>
              <w:rPr>
                <w:noProof/>
              </w:rPr>
              <w:lastRenderedPageBreak/>
              <w:drawing>
                <wp:inline distT="0" distB="0" distL="0" distR="0" wp14:anchorId="7C7CA587" wp14:editId="1974DEAE">
                  <wp:extent cx="5341747" cy="3600450"/>
                  <wp:effectExtent l="0" t="0" r="0" b="0"/>
                  <wp:docPr id="31" name="Picture 31"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CCDE.tmp"/>
                          <pic:cNvPicPr/>
                        </pic:nvPicPr>
                        <pic:blipFill>
                          <a:blip r:embed="rId37">
                            <a:extLst>
                              <a:ext uri="{28A0092B-C50C-407E-A947-70E740481C1C}">
                                <a14:useLocalDpi xmlns:a14="http://schemas.microsoft.com/office/drawing/2010/main" val="0"/>
                              </a:ext>
                            </a:extLst>
                          </a:blip>
                          <a:stretch>
                            <a:fillRect/>
                          </a:stretch>
                        </pic:blipFill>
                        <pic:spPr>
                          <a:xfrm>
                            <a:off x="0" y="0"/>
                            <a:ext cx="5354894" cy="3609312"/>
                          </a:xfrm>
                          <a:prstGeom prst="rect">
                            <a:avLst/>
                          </a:prstGeom>
                        </pic:spPr>
                      </pic:pic>
                    </a:graphicData>
                  </a:graphic>
                </wp:inline>
              </w:drawing>
            </w:r>
          </w:p>
          <w:p w14:paraId="409E4BC7" w14:textId="7808C177" w:rsidR="00135867" w:rsidRDefault="00194E30" w:rsidP="00194E30">
            <w:pPr>
              <w:pStyle w:val="Caption"/>
              <w:rPr>
                <w:noProof/>
              </w:rPr>
            </w:pPr>
            <w:r>
              <w:t xml:space="preserve">Figure </w:t>
            </w:r>
            <w:fldSimple w:instr=" SEQ Figure \* ARABIC ">
              <w:r>
                <w:rPr>
                  <w:noProof/>
                </w:rPr>
                <w:t>21</w:t>
              </w:r>
            </w:fldSimple>
          </w:p>
        </w:tc>
      </w:tr>
      <w:tr w:rsidR="00135867" w14:paraId="394906EA" w14:textId="77777777" w:rsidTr="00D45407">
        <w:tc>
          <w:tcPr>
            <w:cnfStyle w:val="001000000000" w:firstRow="0" w:lastRow="0" w:firstColumn="1" w:lastColumn="0" w:oddVBand="0" w:evenVBand="0" w:oddHBand="0" w:evenHBand="0" w:firstRowFirstColumn="0" w:firstRowLastColumn="0" w:lastRowFirstColumn="0" w:lastRowLastColumn="0"/>
            <w:tcW w:w="10456" w:type="dxa"/>
          </w:tcPr>
          <w:p w14:paraId="3F3E9643" w14:textId="77777777" w:rsidR="002C7FB3" w:rsidRDefault="002C7FB3" w:rsidP="002C7FB3">
            <w:pPr>
              <w:keepNext/>
              <w:rPr>
                <w:b w:val="0"/>
                <w:bCs w:val="0"/>
              </w:rPr>
            </w:pPr>
            <w:r>
              <w:rPr>
                <w:noProof/>
              </w:rPr>
              <w:drawing>
                <wp:inline distT="0" distB="0" distL="0" distR="0" wp14:anchorId="73D13B44" wp14:editId="6AD7F4B1">
                  <wp:extent cx="5341747" cy="3600450"/>
                  <wp:effectExtent l="0" t="0" r="0" b="0"/>
                  <wp:docPr id="25" name="Picture 2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CA1BF.tmp"/>
                          <pic:cNvPicPr/>
                        </pic:nvPicPr>
                        <pic:blipFill>
                          <a:blip r:embed="rId30">
                            <a:extLst>
                              <a:ext uri="{28A0092B-C50C-407E-A947-70E740481C1C}">
                                <a14:useLocalDpi xmlns:a14="http://schemas.microsoft.com/office/drawing/2010/main" val="0"/>
                              </a:ext>
                            </a:extLst>
                          </a:blip>
                          <a:stretch>
                            <a:fillRect/>
                          </a:stretch>
                        </pic:blipFill>
                        <pic:spPr>
                          <a:xfrm>
                            <a:off x="0" y="0"/>
                            <a:ext cx="5350438" cy="3606308"/>
                          </a:xfrm>
                          <a:prstGeom prst="rect">
                            <a:avLst/>
                          </a:prstGeom>
                        </pic:spPr>
                      </pic:pic>
                    </a:graphicData>
                  </a:graphic>
                </wp:inline>
              </w:drawing>
            </w:r>
          </w:p>
          <w:p w14:paraId="426BB69A" w14:textId="09373A22" w:rsidR="00135867" w:rsidRDefault="002C7FB3" w:rsidP="002C7FB3">
            <w:pPr>
              <w:pStyle w:val="Caption"/>
              <w:rPr>
                <w:noProof/>
              </w:rPr>
            </w:pPr>
            <w:r>
              <w:t xml:space="preserve">Figure </w:t>
            </w:r>
            <w:fldSimple w:instr=" SEQ Figure \* ARABIC ">
              <w:r w:rsidR="00194E30">
                <w:rPr>
                  <w:noProof/>
                </w:rPr>
                <w:t>22</w:t>
              </w:r>
            </w:fldSimple>
          </w:p>
        </w:tc>
      </w:tr>
      <w:tr w:rsidR="00470617" w14:paraId="7A4DEEB6" w14:textId="77777777" w:rsidTr="00D45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19314CD0" w14:textId="77777777" w:rsidR="007F5128" w:rsidRDefault="007F5128" w:rsidP="007F5128">
            <w:pPr>
              <w:keepNext/>
              <w:rPr>
                <w:b w:val="0"/>
                <w:bCs w:val="0"/>
              </w:rPr>
            </w:pPr>
            <w:r>
              <w:rPr>
                <w:noProof/>
              </w:rPr>
              <w:lastRenderedPageBreak/>
              <w:drawing>
                <wp:inline distT="0" distB="0" distL="0" distR="0" wp14:anchorId="682CA342" wp14:editId="1B6ED1B6">
                  <wp:extent cx="5353050" cy="3608068"/>
                  <wp:effectExtent l="0" t="0" r="0" b="0"/>
                  <wp:docPr id="19" name="Picture 19"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CE4A7.tmp"/>
                          <pic:cNvPicPr/>
                        </pic:nvPicPr>
                        <pic:blipFill>
                          <a:blip r:embed="rId38">
                            <a:extLst>
                              <a:ext uri="{28A0092B-C50C-407E-A947-70E740481C1C}">
                                <a14:useLocalDpi xmlns:a14="http://schemas.microsoft.com/office/drawing/2010/main" val="0"/>
                              </a:ext>
                            </a:extLst>
                          </a:blip>
                          <a:stretch>
                            <a:fillRect/>
                          </a:stretch>
                        </pic:blipFill>
                        <pic:spPr>
                          <a:xfrm>
                            <a:off x="0" y="0"/>
                            <a:ext cx="5372753" cy="3621348"/>
                          </a:xfrm>
                          <a:prstGeom prst="rect">
                            <a:avLst/>
                          </a:prstGeom>
                        </pic:spPr>
                      </pic:pic>
                    </a:graphicData>
                  </a:graphic>
                </wp:inline>
              </w:drawing>
            </w:r>
          </w:p>
          <w:p w14:paraId="446F3B97" w14:textId="38446155" w:rsidR="00470617" w:rsidRDefault="007F5128" w:rsidP="007F5128">
            <w:pPr>
              <w:pStyle w:val="Caption"/>
              <w:rPr>
                <w:noProof/>
              </w:rPr>
            </w:pPr>
            <w:r>
              <w:t xml:space="preserve">Figure </w:t>
            </w:r>
            <w:fldSimple w:instr=" SEQ Figure \* ARABIC ">
              <w:r w:rsidR="00194E30">
                <w:rPr>
                  <w:noProof/>
                </w:rPr>
                <w:t>23</w:t>
              </w:r>
            </w:fldSimple>
          </w:p>
        </w:tc>
      </w:tr>
      <w:tr w:rsidR="00AC305A" w14:paraId="034D437F" w14:textId="77777777" w:rsidTr="00D45407">
        <w:tc>
          <w:tcPr>
            <w:cnfStyle w:val="001000000000" w:firstRow="0" w:lastRow="0" w:firstColumn="1" w:lastColumn="0" w:oddVBand="0" w:evenVBand="0" w:oddHBand="0" w:evenHBand="0" w:firstRowFirstColumn="0" w:firstRowLastColumn="0" w:lastRowFirstColumn="0" w:lastRowLastColumn="0"/>
            <w:tcW w:w="10456" w:type="dxa"/>
          </w:tcPr>
          <w:p w14:paraId="4FD741B5" w14:textId="77777777" w:rsidR="00D45407" w:rsidRDefault="00D45407" w:rsidP="00D45407">
            <w:pPr>
              <w:keepNext/>
              <w:rPr>
                <w:b w:val="0"/>
                <w:bCs w:val="0"/>
              </w:rPr>
            </w:pPr>
            <w:r>
              <w:rPr>
                <w:noProof/>
              </w:rPr>
              <w:drawing>
                <wp:inline distT="0" distB="0" distL="0" distR="0" wp14:anchorId="11118368" wp14:editId="67EAF8C2">
                  <wp:extent cx="3143689" cy="1333686"/>
                  <wp:effectExtent l="0" t="0" r="0" b="0"/>
                  <wp:docPr id="97" name="Picture 97" descr="Clos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2688CB.tmp"/>
                          <pic:cNvPicPr/>
                        </pic:nvPicPr>
                        <pic:blipFill>
                          <a:blip r:embed="rId39">
                            <a:extLst>
                              <a:ext uri="{28A0092B-C50C-407E-A947-70E740481C1C}">
                                <a14:useLocalDpi xmlns:a14="http://schemas.microsoft.com/office/drawing/2010/main" val="0"/>
                              </a:ext>
                            </a:extLst>
                          </a:blip>
                          <a:stretch>
                            <a:fillRect/>
                          </a:stretch>
                        </pic:blipFill>
                        <pic:spPr>
                          <a:xfrm>
                            <a:off x="0" y="0"/>
                            <a:ext cx="3143689" cy="1333686"/>
                          </a:xfrm>
                          <a:prstGeom prst="rect">
                            <a:avLst/>
                          </a:prstGeom>
                        </pic:spPr>
                      </pic:pic>
                    </a:graphicData>
                  </a:graphic>
                </wp:inline>
              </w:drawing>
            </w:r>
          </w:p>
          <w:p w14:paraId="1000A1D6" w14:textId="345075A4" w:rsidR="00D45407" w:rsidRDefault="00D45407" w:rsidP="00D45407">
            <w:pPr>
              <w:pStyle w:val="Caption"/>
              <w:rPr>
                <w:b w:val="0"/>
                <w:bCs w:val="0"/>
                <w:noProof/>
              </w:rPr>
            </w:pPr>
            <w:r>
              <w:t xml:space="preserve">Figure </w:t>
            </w:r>
            <w:r>
              <w:fldChar w:fldCharType="begin"/>
            </w:r>
            <w:r>
              <w:instrText xml:space="preserve"> SEQ Figure \* ARABIC </w:instrText>
            </w:r>
            <w:r>
              <w:fldChar w:fldCharType="separate"/>
            </w:r>
            <w:r w:rsidR="00194E30">
              <w:rPr>
                <w:noProof/>
              </w:rPr>
              <w:t>24</w:t>
            </w:r>
            <w:r>
              <w:rPr>
                <w:noProof/>
              </w:rPr>
              <w:fldChar w:fldCharType="end"/>
            </w:r>
          </w:p>
        </w:tc>
      </w:tr>
    </w:tbl>
    <w:p w14:paraId="6BBA04BE" w14:textId="7C13BF2B" w:rsidR="00801619" w:rsidRDefault="00801619"/>
    <w:p w14:paraId="590080C6" w14:textId="77777777" w:rsidR="004636D8" w:rsidRDefault="004636D8"/>
    <w:p w14:paraId="1BECF3A0" w14:textId="6C4B0768" w:rsidR="00087B3F" w:rsidRDefault="00087B3F" w:rsidP="00087B3F"/>
    <w:p w14:paraId="57DB6185" w14:textId="3061264D" w:rsidR="00903003" w:rsidRDefault="00903003" w:rsidP="00903003">
      <w:pPr>
        <w:pStyle w:val="Heading2"/>
      </w:pPr>
      <w:bookmarkStart w:id="12" w:name="_Toc7608321"/>
      <w:r>
        <w:t>Fixing failed tests</w:t>
      </w:r>
    </w:p>
    <w:tbl>
      <w:tblPr>
        <w:tblStyle w:val="GridTable2-Accent1"/>
        <w:tblW w:w="0" w:type="auto"/>
        <w:tblLook w:val="04A0" w:firstRow="1" w:lastRow="0" w:firstColumn="1" w:lastColumn="0" w:noHBand="0" w:noVBand="1"/>
      </w:tblPr>
      <w:tblGrid>
        <w:gridCol w:w="1718"/>
        <w:gridCol w:w="3635"/>
        <w:gridCol w:w="5113"/>
      </w:tblGrid>
      <w:tr w:rsidR="00903003" w14:paraId="6AFBFCB6" w14:textId="77777777" w:rsidTr="008F6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8F2E466" w14:textId="70780717" w:rsidR="00903003" w:rsidRDefault="00903003" w:rsidP="00903003">
            <w:r>
              <w:t>Test Number</w:t>
            </w:r>
          </w:p>
        </w:tc>
        <w:tc>
          <w:tcPr>
            <w:tcW w:w="2268" w:type="dxa"/>
          </w:tcPr>
          <w:p w14:paraId="19310C07" w14:textId="6EB784D1" w:rsidR="00903003" w:rsidRDefault="00903003" w:rsidP="00903003">
            <w:pPr>
              <w:cnfStyle w:val="100000000000" w:firstRow="1" w:lastRow="0" w:firstColumn="0" w:lastColumn="0" w:oddVBand="0" w:evenVBand="0" w:oddHBand="0" w:evenHBand="0" w:firstRowFirstColumn="0" w:firstRowLastColumn="0" w:lastRowFirstColumn="0" w:lastRowLastColumn="0"/>
            </w:pPr>
            <w:r>
              <w:t>Fix</w:t>
            </w:r>
          </w:p>
        </w:tc>
        <w:tc>
          <w:tcPr>
            <w:tcW w:w="6061" w:type="dxa"/>
          </w:tcPr>
          <w:p w14:paraId="09A71C79" w14:textId="44B2A110" w:rsidR="00903003" w:rsidRDefault="005B2EEE" w:rsidP="00903003">
            <w:pPr>
              <w:cnfStyle w:val="100000000000" w:firstRow="1" w:lastRow="0" w:firstColumn="0" w:lastColumn="0" w:oddVBand="0" w:evenVBand="0" w:oddHBand="0" w:evenHBand="0" w:firstRowFirstColumn="0" w:firstRowLastColumn="0" w:lastRowFirstColumn="0" w:lastRowLastColumn="0"/>
            </w:pPr>
            <w:r>
              <w:t>Evidence</w:t>
            </w:r>
          </w:p>
        </w:tc>
      </w:tr>
      <w:tr w:rsidR="00903003" w14:paraId="76B68D1C" w14:textId="77777777" w:rsidTr="008F6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01AB924" w14:textId="71BE3563" w:rsidR="00903003" w:rsidRDefault="008F65DF" w:rsidP="00903003">
            <w:r>
              <w:t>4</w:t>
            </w:r>
          </w:p>
        </w:tc>
        <w:tc>
          <w:tcPr>
            <w:tcW w:w="2268" w:type="dxa"/>
          </w:tcPr>
          <w:p w14:paraId="7C3D90FC" w14:textId="11601513" w:rsidR="00903003" w:rsidRDefault="008F65DF" w:rsidP="00903003">
            <w:pPr>
              <w:cnfStyle w:val="000000100000" w:firstRow="0" w:lastRow="0" w:firstColumn="0" w:lastColumn="0" w:oddVBand="0" w:evenVBand="0" w:oddHBand="1" w:evenHBand="0" w:firstRowFirstColumn="0" w:firstRowLastColumn="0" w:lastRowFirstColumn="0" w:lastRowLastColumn="0"/>
            </w:pPr>
            <w:r>
              <w:t>Add a statement to catch if the field is empty.</w:t>
            </w:r>
            <w:r w:rsidR="00400884">
              <w:t xml:space="preserve"> I used </w:t>
            </w:r>
            <w:proofErr w:type="spellStart"/>
            <w:proofErr w:type="gramStart"/>
            <w:r w:rsidR="00F92D7B" w:rsidRPr="00F92D7B">
              <w:t>System.IO.File.Exists</w:t>
            </w:r>
            <w:proofErr w:type="spellEnd"/>
            <w:proofErr w:type="gramEnd"/>
            <w:r w:rsidR="00F92D7B" w:rsidRPr="00F92D7B">
              <w:t>(</w:t>
            </w:r>
            <w:proofErr w:type="spellStart"/>
            <w:r w:rsidR="00F92D7B" w:rsidRPr="00F92D7B">
              <w:t>tbDirectory.Text</w:t>
            </w:r>
            <w:proofErr w:type="spellEnd"/>
            <w:r w:rsidR="00F92D7B" w:rsidRPr="00F92D7B">
              <w:t>) to check that the data entered is that of a valid file (not directory) and a message is displayed if not.</w:t>
            </w:r>
          </w:p>
        </w:tc>
        <w:tc>
          <w:tcPr>
            <w:tcW w:w="6061" w:type="dxa"/>
          </w:tcPr>
          <w:p w14:paraId="00CF3816" w14:textId="77777777" w:rsidR="004F1E7F" w:rsidRDefault="004F1E7F" w:rsidP="004F1E7F">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1135E12C" wp14:editId="1292FFD2">
                  <wp:extent cx="1991003" cy="1181265"/>
                  <wp:effectExtent l="0" t="0" r="9525" b="0"/>
                  <wp:docPr id="99" name="Picture 9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268C0BB.tmp"/>
                          <pic:cNvPicPr/>
                        </pic:nvPicPr>
                        <pic:blipFill>
                          <a:blip r:embed="rId40">
                            <a:extLst>
                              <a:ext uri="{28A0092B-C50C-407E-A947-70E740481C1C}">
                                <a14:useLocalDpi xmlns:a14="http://schemas.microsoft.com/office/drawing/2010/main" val="0"/>
                              </a:ext>
                            </a:extLst>
                          </a:blip>
                          <a:stretch>
                            <a:fillRect/>
                          </a:stretch>
                        </pic:blipFill>
                        <pic:spPr>
                          <a:xfrm>
                            <a:off x="0" y="0"/>
                            <a:ext cx="1991003" cy="1181265"/>
                          </a:xfrm>
                          <a:prstGeom prst="rect">
                            <a:avLst/>
                          </a:prstGeom>
                        </pic:spPr>
                      </pic:pic>
                    </a:graphicData>
                  </a:graphic>
                </wp:inline>
              </w:drawing>
            </w:r>
          </w:p>
          <w:p w14:paraId="60F01DDD" w14:textId="76263AE0" w:rsidR="00903003" w:rsidRDefault="004F1E7F" w:rsidP="004F1E7F">
            <w:pPr>
              <w:pStyle w:val="Caption"/>
              <w:cnfStyle w:val="000000100000" w:firstRow="0" w:lastRow="0" w:firstColumn="0" w:lastColumn="0" w:oddVBand="0" w:evenVBand="0" w:oddHBand="1" w:evenHBand="0" w:firstRowFirstColumn="0" w:firstRowLastColumn="0" w:lastRowFirstColumn="0" w:lastRowLastColumn="0"/>
            </w:pPr>
            <w:r>
              <w:t xml:space="preserve">Figure </w:t>
            </w:r>
            <w:fldSimple w:instr=" SEQ Figure \* ARABIC ">
              <w:r w:rsidR="00194E30">
                <w:rPr>
                  <w:noProof/>
                </w:rPr>
                <w:t>25</w:t>
              </w:r>
            </w:fldSimple>
          </w:p>
        </w:tc>
      </w:tr>
    </w:tbl>
    <w:p w14:paraId="1A0732A3" w14:textId="2DD30360" w:rsidR="00E924A9" w:rsidRDefault="00E924A9" w:rsidP="00903003"/>
    <w:p w14:paraId="13353AB1" w14:textId="7285B496" w:rsidR="00E924A9" w:rsidRDefault="00E924A9">
      <w:bookmarkStart w:id="13" w:name="_GoBack"/>
      <w:bookmarkEnd w:id="13"/>
    </w:p>
    <w:p w14:paraId="6AE35223" w14:textId="77777777" w:rsidR="00903003" w:rsidRPr="00903003" w:rsidRDefault="00903003" w:rsidP="00903003"/>
    <w:p w14:paraId="2C0B0735" w14:textId="072C7FC9" w:rsidR="007E176E" w:rsidRDefault="009F580F" w:rsidP="007E176E">
      <w:pPr>
        <w:pStyle w:val="Heading1"/>
      </w:pPr>
      <w:r>
        <w:t>Evaluation</w:t>
      </w:r>
      <w:r w:rsidR="00545711">
        <w:t xml:space="preserve"> </w:t>
      </w:r>
      <w:r w:rsidR="007E176E">
        <w:t>–</w:t>
      </w:r>
      <w:bookmarkEnd w:id="12"/>
    </w:p>
    <w:p w14:paraId="512F096D" w14:textId="252A91DB" w:rsidR="007E176E" w:rsidRDefault="007E176E" w:rsidP="007E176E">
      <w:r>
        <w:t xml:space="preserve">I believe I have created a basic processing application that serves a </w:t>
      </w:r>
      <w:r w:rsidR="00393791">
        <w:t xml:space="preserve">basic outline of the task provided. The user </w:t>
      </w:r>
      <w:proofErr w:type="gramStart"/>
      <w:r w:rsidR="00393791">
        <w:t>is able to</w:t>
      </w:r>
      <w:proofErr w:type="gramEnd"/>
      <w:r w:rsidR="00393791">
        <w:t xml:space="preserve"> perform some basic processing to the </w:t>
      </w:r>
      <w:r w:rsidR="00975216">
        <w:t>CSV file</w:t>
      </w:r>
      <w:r w:rsidR="00393791">
        <w:t xml:space="preserve"> </w:t>
      </w:r>
      <w:r w:rsidR="00975216">
        <w:t xml:space="preserve">they need and assess the frequency of data items in a </w:t>
      </w:r>
      <w:r w:rsidR="002D1175">
        <w:t xml:space="preserve">column. Given more time I would include more complex functions to the application to create a more niche </w:t>
      </w:r>
      <w:r w:rsidR="00A43FCF">
        <w:t>analysis tool.</w:t>
      </w:r>
    </w:p>
    <w:p w14:paraId="6D2A4969" w14:textId="6B0F9641" w:rsidR="00A43FCF" w:rsidRDefault="00A43FCF" w:rsidP="007E176E">
      <w:r>
        <w:lastRenderedPageBreak/>
        <w:t xml:space="preserve">I have learned much about C# doing this, and I think it has become my new favourite language as it is </w:t>
      </w:r>
      <w:r w:rsidR="00BB5449">
        <w:t>full of tools while staying efficient and well documented.</w:t>
      </w:r>
    </w:p>
    <w:p w14:paraId="500420EA" w14:textId="77777777" w:rsidR="005226D9" w:rsidRDefault="005226D9" w:rsidP="007E176E"/>
    <w:p w14:paraId="641FC70B" w14:textId="55BFC541" w:rsidR="00F5760A" w:rsidRDefault="00F5760A" w:rsidP="007E176E">
      <w:r>
        <w:t xml:space="preserve">One of the greatest successes of this project (in my opinion) is the </w:t>
      </w:r>
      <w:r w:rsidR="00875558">
        <w:t xml:space="preserve">way I implemented the frequency calculation. I get the second row of data </w:t>
      </w:r>
      <w:proofErr w:type="gramStart"/>
      <w:r w:rsidR="00875558">
        <w:t>first, and</w:t>
      </w:r>
      <w:proofErr w:type="gramEnd"/>
      <w:r w:rsidR="00875558">
        <w:t xml:space="preserve"> compare it to the one above it. </w:t>
      </w:r>
      <w:r w:rsidR="00757DBB">
        <w:t xml:space="preserve">This </w:t>
      </w:r>
      <w:r w:rsidR="001A2072">
        <w:t>reduces the time taken as all rows above the current one being checked are unique</w:t>
      </w:r>
      <w:r w:rsidR="00EA2DFD">
        <w:t xml:space="preserve">. If </w:t>
      </w:r>
      <w:r w:rsidR="00CF0493">
        <w:t>the current cell matches one above then the frequency of the one above</w:t>
      </w:r>
      <w:r w:rsidR="007439B8">
        <w:t xml:space="preserve"> will</w:t>
      </w:r>
      <w:r w:rsidR="00CF0493">
        <w:t xml:space="preserve"> </w:t>
      </w:r>
      <w:r w:rsidR="007439B8">
        <w:t>increment</w:t>
      </w:r>
      <w:r w:rsidR="00CF0493">
        <w:t xml:space="preserve"> and the current row is removed, else the current row is also unique so go down a row. Like with most </w:t>
      </w:r>
      <w:r w:rsidR="00051ADC">
        <w:t xml:space="preserve">processes in this application – the smaller the dataset the faster it processes – However with this function, a larger dataset may be faster than a smaller one if there are </w:t>
      </w:r>
      <w:r w:rsidR="003872B0">
        <w:t>fewer unique values (as there are less to compare to).</w:t>
      </w:r>
    </w:p>
    <w:p w14:paraId="38FF2408" w14:textId="2B0391DF" w:rsidR="005546D0" w:rsidRDefault="005546D0" w:rsidP="007E176E">
      <w:r>
        <w:t>In hindsight, one way to improve this further would be to sort the column first so all the rows are collected together. Then count how many rows have the same data and remove all but one, changing the frequency of that last one to the number of rows there were.</w:t>
      </w:r>
      <w:r w:rsidR="002F5E0D">
        <w:t xml:space="preserve"> This would allow a single loop to be used, and a thread to be created for each unique set of data</w:t>
      </w:r>
      <w:r w:rsidR="005226D9">
        <w:t xml:space="preserve"> – allowing for a multi-threaded function to be created.</w:t>
      </w:r>
    </w:p>
    <w:p w14:paraId="42FFEEEE" w14:textId="282D0D1A" w:rsidR="005226D9" w:rsidRDefault="005226D9" w:rsidP="007E176E"/>
    <w:p w14:paraId="635C6806" w14:textId="41B2413B" w:rsidR="005226D9" w:rsidRDefault="00D5035E" w:rsidP="007E176E">
      <w:r>
        <w:t xml:space="preserve">Another success was how I implemented a way to store the original data while displaying new data. By this I mean that the original CSV data is retained while a new table is displayed. The original data is stored in the </w:t>
      </w:r>
      <w:proofErr w:type="spellStart"/>
      <w:r>
        <w:t>DataTable</w:t>
      </w:r>
      <w:proofErr w:type="spellEnd"/>
      <w:r>
        <w:t xml:space="preserve"> “table”</w:t>
      </w:r>
      <w:r w:rsidR="00F0693E">
        <w:t xml:space="preserve"> and persists throughout the runtime of the program. As the </w:t>
      </w:r>
      <w:proofErr w:type="spellStart"/>
      <w:r w:rsidR="00F0693E">
        <w:t>DataGridView</w:t>
      </w:r>
      <w:proofErr w:type="spellEnd"/>
      <w:r w:rsidR="00F0693E">
        <w:t xml:space="preserve"> displays the data provided in the </w:t>
      </w:r>
      <w:proofErr w:type="spellStart"/>
      <w:r w:rsidR="00F0693E">
        <w:t>DataSource</w:t>
      </w:r>
      <w:proofErr w:type="spellEnd"/>
      <w:r w:rsidR="00F0693E">
        <w:t xml:space="preserve"> parameter, I created an Update method which takes a </w:t>
      </w:r>
      <w:proofErr w:type="spellStart"/>
      <w:r w:rsidR="00F0693E">
        <w:t>DataTable</w:t>
      </w:r>
      <w:proofErr w:type="spellEnd"/>
      <w:r w:rsidR="00F0693E">
        <w:t xml:space="preserve"> as an argument</w:t>
      </w:r>
      <w:r w:rsidR="008E5DDA">
        <w:t xml:space="preserve">. This provided table is then used as the table to be displayed even if the table is then destroyed </w:t>
      </w:r>
      <w:proofErr w:type="gramStart"/>
      <w:r w:rsidR="008E5DDA">
        <w:t>later on</w:t>
      </w:r>
      <w:proofErr w:type="gramEnd"/>
      <w:r w:rsidR="008E5DDA">
        <w:t xml:space="preserve"> in the runtime. </w:t>
      </w:r>
      <w:r w:rsidR="0094786A">
        <w:t xml:space="preserve">This allows the program to quickly revert to the original data. This is also done as the </w:t>
      </w:r>
      <w:proofErr w:type="spellStart"/>
      <w:r w:rsidR="0094786A">
        <w:t>DataGridView</w:t>
      </w:r>
      <w:proofErr w:type="spellEnd"/>
      <w:r w:rsidR="0094786A">
        <w:t xml:space="preserve"> has several properties that need to be changed in order to allow data to be displayed and interacted with. Data cannot be assigned if</w:t>
      </w:r>
      <w:r w:rsidR="005222A1">
        <w:t xml:space="preserve"> Sorted is not set to Automatic, but </w:t>
      </w:r>
      <w:proofErr w:type="spellStart"/>
      <w:r w:rsidR="005222A1">
        <w:t>FullColumnSelect</w:t>
      </w:r>
      <w:proofErr w:type="spellEnd"/>
      <w:r w:rsidR="005222A1">
        <w:t xml:space="preserve"> cannot be </w:t>
      </w:r>
      <w:r w:rsidR="009C2C7D">
        <w:t>set if Sorted is set to Automatic – meaning the user cannot select a column of data. This method sets the correct properties to set the data, then sets the properties to allow the user to interact as expected.</w:t>
      </w:r>
    </w:p>
    <w:p w14:paraId="4D43414D" w14:textId="77777777" w:rsidR="005226D9" w:rsidRDefault="005226D9" w:rsidP="007E176E"/>
    <w:p w14:paraId="689924D6" w14:textId="590F97E7" w:rsidR="009815E0" w:rsidRDefault="009815E0" w:rsidP="007E176E">
      <w:r>
        <w:t xml:space="preserve">One of the greatest shortcomings of the application is the </w:t>
      </w:r>
      <w:r w:rsidR="00CB56FF">
        <w:t xml:space="preserve">lack of in-depth analysis functions. This was mostly due to time constraints as mentioned before. With more time I would have used Jenks’ Analysis to help identify which </w:t>
      </w:r>
      <w:r w:rsidR="009003D2">
        <w:t xml:space="preserve">elements should be investigated further. I could also </w:t>
      </w:r>
      <w:r w:rsidR="00822E67">
        <w:t xml:space="preserve">include some UI customisations and themes to make the program nicer to </w:t>
      </w:r>
      <w:proofErr w:type="gramStart"/>
      <w:r w:rsidR="00822E67">
        <w:t>use, and</w:t>
      </w:r>
      <w:proofErr w:type="gramEnd"/>
      <w:r w:rsidR="00822E67">
        <w:t xml:space="preserve"> made it multi-threaded to process larger sets of data faster. I </w:t>
      </w:r>
      <w:proofErr w:type="gramStart"/>
      <w:r w:rsidR="00822E67">
        <w:t>looked into</w:t>
      </w:r>
      <w:proofErr w:type="gramEnd"/>
      <w:r w:rsidR="00822E67">
        <w:t xml:space="preserve"> this and it doesn’t seem too difficult to do</w:t>
      </w:r>
      <w:r w:rsidR="005B6051">
        <w:t xml:space="preserve"> – but requires a complete rework of the structure I created to read the CSV into the table.</w:t>
      </w:r>
    </w:p>
    <w:p w14:paraId="46435C46" w14:textId="2137BDBA" w:rsidR="00715D6D" w:rsidRDefault="00715D6D" w:rsidP="007E176E"/>
    <w:p w14:paraId="7276494E" w14:textId="4742BFD1" w:rsidR="00715D6D" w:rsidRDefault="00715D6D" w:rsidP="007E176E">
      <w:r>
        <w:t xml:space="preserve">I chose to implement a feature that allows the user to filter all rows to only show those where a column value matches the one selected. This can be useful </w:t>
      </w:r>
      <w:r w:rsidR="005901DE">
        <w:t xml:space="preserve">if you want to compare </w:t>
      </w:r>
      <w:r w:rsidR="00732880">
        <w:t xml:space="preserve">different values used when the same operation is done. For example, if 200 http requests are logged with a </w:t>
      </w:r>
      <w:r w:rsidR="005E1FB1">
        <w:t xml:space="preserve">0 as a value and 2 have a 21, then the 21 values are strange and likely need to be </w:t>
      </w:r>
      <w:proofErr w:type="gramStart"/>
      <w:r w:rsidR="005E1FB1">
        <w:t>looked into</w:t>
      </w:r>
      <w:proofErr w:type="gramEnd"/>
      <w:r w:rsidR="005E1FB1">
        <w:t xml:space="preserve"> more. As the table is changed, the filtered data can also be </w:t>
      </w:r>
      <w:r w:rsidR="00E40834">
        <w:t>grouped by frequency to analyse the percentage of data hits for a column after the filter has taken place.</w:t>
      </w:r>
    </w:p>
    <w:p w14:paraId="66C593C8" w14:textId="44C35E36" w:rsidR="00DA32AD" w:rsidRDefault="00DA32AD" w:rsidP="007E176E"/>
    <w:p w14:paraId="16020F71" w14:textId="65AB2A61" w:rsidR="00DA32AD" w:rsidRPr="007E176E" w:rsidRDefault="00DA32AD" w:rsidP="007E176E">
      <w:r>
        <w:t>In all, I believe I have made a good attempt at making a</w:t>
      </w:r>
      <w:r w:rsidR="00CB675D">
        <w:t>n application to aid in the manual analysis of data, however I also think I could do much better if I had more time to implement a more niche solution</w:t>
      </w:r>
      <w:r w:rsidR="00580419">
        <w:t>.</w:t>
      </w:r>
    </w:p>
    <w:sectPr w:rsidR="00DA32AD" w:rsidRPr="007E176E" w:rsidSect="003F6FE2">
      <w:headerReference w:type="default" r:id="rId41"/>
      <w:footerReference w:type="default" r:id="rId4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37E51" w14:textId="77777777" w:rsidR="00211B73" w:rsidRDefault="00211B73" w:rsidP="001B0DB8">
      <w:pPr>
        <w:spacing w:after="0" w:line="240" w:lineRule="auto"/>
      </w:pPr>
      <w:r>
        <w:separator/>
      </w:r>
    </w:p>
  </w:endnote>
  <w:endnote w:type="continuationSeparator" w:id="0">
    <w:p w14:paraId="503376EB" w14:textId="77777777" w:rsidR="00211B73" w:rsidRDefault="00211B73" w:rsidP="001B0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292067"/>
      <w:docPartObj>
        <w:docPartGallery w:val="Page Numbers (Bottom of Page)"/>
        <w:docPartUnique/>
      </w:docPartObj>
    </w:sdtPr>
    <w:sdtEndPr/>
    <w:sdtContent>
      <w:p w14:paraId="5A329818" w14:textId="75497DFF" w:rsidR="001B0DB8" w:rsidRDefault="001B0DB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978C0A3" w14:textId="77777777" w:rsidR="001B0DB8" w:rsidRDefault="001B0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A6D98" w14:textId="77777777" w:rsidR="00211B73" w:rsidRDefault="00211B73" w:rsidP="001B0DB8">
      <w:pPr>
        <w:spacing w:after="0" w:line="240" w:lineRule="auto"/>
      </w:pPr>
      <w:r>
        <w:separator/>
      </w:r>
    </w:p>
  </w:footnote>
  <w:footnote w:type="continuationSeparator" w:id="0">
    <w:p w14:paraId="6D6870C5" w14:textId="77777777" w:rsidR="00211B73" w:rsidRDefault="00211B73" w:rsidP="001B0DB8">
      <w:pPr>
        <w:spacing w:after="0" w:line="240" w:lineRule="auto"/>
      </w:pPr>
      <w:r>
        <w:continuationSeparator/>
      </w:r>
    </w:p>
  </w:footnote>
  <w:footnote w:id="1">
    <w:p w14:paraId="66FCA533" w14:textId="606F44DE" w:rsidR="00866344" w:rsidRDefault="00866344">
      <w:pPr>
        <w:pStyle w:val="FootnoteText"/>
      </w:pPr>
      <w:r>
        <w:rPr>
          <w:rStyle w:val="FootnoteReference"/>
        </w:rPr>
        <w:footnoteRef/>
      </w:r>
      <w:r>
        <w:t xml:space="preserve"> Count is the total number of rows present in the original table, read from the CSV provided.</w:t>
      </w:r>
    </w:p>
  </w:footnote>
  <w:footnote w:id="2">
    <w:p w14:paraId="6D176732" w14:textId="6BC8185F" w:rsidR="00FA260A" w:rsidRDefault="00FA260A">
      <w:pPr>
        <w:pStyle w:val="FootnoteText"/>
      </w:pPr>
      <w:r>
        <w:rPr>
          <w:rStyle w:val="FootnoteReference"/>
        </w:rPr>
        <w:footnoteRef/>
      </w:r>
      <w:r>
        <w:t xml:space="preserve"> The name of the </w:t>
      </w:r>
      <w:proofErr w:type="spellStart"/>
      <w:r>
        <w:t>selectedColumn</w:t>
      </w:r>
      <w:proofErr w:type="spellEnd"/>
      <w:r>
        <w:t xml:space="preserve"> </w:t>
      </w:r>
      <w:r w:rsidR="00B83EA6">
        <w:t xml:space="preserve">column changes based on the column selected by the </w:t>
      </w:r>
      <w:r w:rsidR="00866344">
        <w:t>user and</w:t>
      </w:r>
      <w:r w:rsidR="00B83EA6">
        <w:t xml:space="preserve"> is the same name as that </w:t>
      </w:r>
      <w:r w:rsidR="009A7A46">
        <w:t>in the original CSV file (or the ones generated if none are provided).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62418" w14:textId="4ED42B4E" w:rsidR="001B0DB8" w:rsidRDefault="001B0DB8">
    <w:pPr>
      <w:pStyle w:val="Header"/>
    </w:pPr>
    <w:r>
      <w:t>Adam Birch</w:t>
    </w:r>
    <w:r>
      <w:tab/>
    </w:r>
    <w:r>
      <w:tab/>
      <w:t>U1761249</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137AF"/>
    <w:multiLevelType w:val="hybridMultilevel"/>
    <w:tmpl w:val="FC3E6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441E65"/>
    <w:multiLevelType w:val="hybridMultilevel"/>
    <w:tmpl w:val="81D08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196E5B"/>
    <w:multiLevelType w:val="hybridMultilevel"/>
    <w:tmpl w:val="AB8A669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15226C"/>
    <w:multiLevelType w:val="hybridMultilevel"/>
    <w:tmpl w:val="CF4E5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B8"/>
    <w:rsid w:val="0000586F"/>
    <w:rsid w:val="0003649F"/>
    <w:rsid w:val="0004760B"/>
    <w:rsid w:val="00051ADC"/>
    <w:rsid w:val="0005756C"/>
    <w:rsid w:val="000666D9"/>
    <w:rsid w:val="00087B3F"/>
    <w:rsid w:val="00097135"/>
    <w:rsid w:val="000A6E4D"/>
    <w:rsid w:val="000C388C"/>
    <w:rsid w:val="000D3A25"/>
    <w:rsid w:val="000E2112"/>
    <w:rsid w:val="000E6746"/>
    <w:rsid w:val="000F4942"/>
    <w:rsid w:val="00120BE6"/>
    <w:rsid w:val="001223A3"/>
    <w:rsid w:val="00123B06"/>
    <w:rsid w:val="00135867"/>
    <w:rsid w:val="001469E0"/>
    <w:rsid w:val="00155935"/>
    <w:rsid w:val="001821BA"/>
    <w:rsid w:val="00194E30"/>
    <w:rsid w:val="001A2072"/>
    <w:rsid w:val="001A7374"/>
    <w:rsid w:val="001A7FF1"/>
    <w:rsid w:val="001B0DB8"/>
    <w:rsid w:val="002039FA"/>
    <w:rsid w:val="00211B73"/>
    <w:rsid w:val="002143D1"/>
    <w:rsid w:val="0022310A"/>
    <w:rsid w:val="00227A58"/>
    <w:rsid w:val="00230DD2"/>
    <w:rsid w:val="002320F2"/>
    <w:rsid w:val="00246336"/>
    <w:rsid w:val="00260F02"/>
    <w:rsid w:val="00281AC8"/>
    <w:rsid w:val="00285D30"/>
    <w:rsid w:val="00285E3C"/>
    <w:rsid w:val="00295308"/>
    <w:rsid w:val="002B6384"/>
    <w:rsid w:val="002B7D13"/>
    <w:rsid w:val="002C7FB3"/>
    <w:rsid w:val="002D1175"/>
    <w:rsid w:val="002F27A7"/>
    <w:rsid w:val="002F34BB"/>
    <w:rsid w:val="002F5E0D"/>
    <w:rsid w:val="00307403"/>
    <w:rsid w:val="00313F93"/>
    <w:rsid w:val="003152A6"/>
    <w:rsid w:val="00371AA8"/>
    <w:rsid w:val="0037507C"/>
    <w:rsid w:val="00380968"/>
    <w:rsid w:val="003872B0"/>
    <w:rsid w:val="003877CC"/>
    <w:rsid w:val="00393791"/>
    <w:rsid w:val="00393BDE"/>
    <w:rsid w:val="003A7045"/>
    <w:rsid w:val="003A79A6"/>
    <w:rsid w:val="003A79E1"/>
    <w:rsid w:val="003B42F8"/>
    <w:rsid w:val="003C51AB"/>
    <w:rsid w:val="003D00DE"/>
    <w:rsid w:val="003D2CD3"/>
    <w:rsid w:val="003E1C6E"/>
    <w:rsid w:val="003E4847"/>
    <w:rsid w:val="003F6FE2"/>
    <w:rsid w:val="00400884"/>
    <w:rsid w:val="00413FB1"/>
    <w:rsid w:val="00417628"/>
    <w:rsid w:val="00420A4A"/>
    <w:rsid w:val="00430858"/>
    <w:rsid w:val="00435E4A"/>
    <w:rsid w:val="00442650"/>
    <w:rsid w:val="00443326"/>
    <w:rsid w:val="00445378"/>
    <w:rsid w:val="004460B2"/>
    <w:rsid w:val="00457A86"/>
    <w:rsid w:val="00463417"/>
    <w:rsid w:val="004636D8"/>
    <w:rsid w:val="00467A87"/>
    <w:rsid w:val="00470617"/>
    <w:rsid w:val="00475046"/>
    <w:rsid w:val="00486D0B"/>
    <w:rsid w:val="00490E04"/>
    <w:rsid w:val="004B0548"/>
    <w:rsid w:val="004D4F3F"/>
    <w:rsid w:val="004E159A"/>
    <w:rsid w:val="004E216B"/>
    <w:rsid w:val="004F10E9"/>
    <w:rsid w:val="004F1E7F"/>
    <w:rsid w:val="00514D17"/>
    <w:rsid w:val="005222A1"/>
    <w:rsid w:val="005226D9"/>
    <w:rsid w:val="00526B56"/>
    <w:rsid w:val="00526C58"/>
    <w:rsid w:val="005371CF"/>
    <w:rsid w:val="00545711"/>
    <w:rsid w:val="00547735"/>
    <w:rsid w:val="005546D0"/>
    <w:rsid w:val="0056580F"/>
    <w:rsid w:val="00580419"/>
    <w:rsid w:val="00587C93"/>
    <w:rsid w:val="005901DE"/>
    <w:rsid w:val="005A2BB1"/>
    <w:rsid w:val="005B2EEE"/>
    <w:rsid w:val="005B6051"/>
    <w:rsid w:val="005C5BCD"/>
    <w:rsid w:val="005C61B4"/>
    <w:rsid w:val="005E1FB1"/>
    <w:rsid w:val="005F26FC"/>
    <w:rsid w:val="0060026A"/>
    <w:rsid w:val="0060310D"/>
    <w:rsid w:val="00611A7B"/>
    <w:rsid w:val="006344FB"/>
    <w:rsid w:val="0064478D"/>
    <w:rsid w:val="00663DA2"/>
    <w:rsid w:val="00675689"/>
    <w:rsid w:val="006B644A"/>
    <w:rsid w:val="006F1728"/>
    <w:rsid w:val="00712A9F"/>
    <w:rsid w:val="00715D6D"/>
    <w:rsid w:val="00722B62"/>
    <w:rsid w:val="0072371D"/>
    <w:rsid w:val="00732880"/>
    <w:rsid w:val="007439B8"/>
    <w:rsid w:val="00754CD3"/>
    <w:rsid w:val="00757DBB"/>
    <w:rsid w:val="00761020"/>
    <w:rsid w:val="0076699F"/>
    <w:rsid w:val="007854F1"/>
    <w:rsid w:val="00790628"/>
    <w:rsid w:val="00797D8A"/>
    <w:rsid w:val="007A0982"/>
    <w:rsid w:val="007D1278"/>
    <w:rsid w:val="007E0DF1"/>
    <w:rsid w:val="007E176E"/>
    <w:rsid w:val="007F5128"/>
    <w:rsid w:val="00801619"/>
    <w:rsid w:val="0080200B"/>
    <w:rsid w:val="008023E9"/>
    <w:rsid w:val="00802B54"/>
    <w:rsid w:val="00810E9E"/>
    <w:rsid w:val="00821207"/>
    <w:rsid w:val="00822E67"/>
    <w:rsid w:val="00866344"/>
    <w:rsid w:val="00875558"/>
    <w:rsid w:val="00876911"/>
    <w:rsid w:val="008C3DC8"/>
    <w:rsid w:val="008D108C"/>
    <w:rsid w:val="008E5DDA"/>
    <w:rsid w:val="008E729E"/>
    <w:rsid w:val="008F475A"/>
    <w:rsid w:val="008F65DF"/>
    <w:rsid w:val="008F6968"/>
    <w:rsid w:val="00900177"/>
    <w:rsid w:val="009003D2"/>
    <w:rsid w:val="0090189C"/>
    <w:rsid w:val="00903003"/>
    <w:rsid w:val="00912BB5"/>
    <w:rsid w:val="009175E5"/>
    <w:rsid w:val="0094786A"/>
    <w:rsid w:val="009724F6"/>
    <w:rsid w:val="00975216"/>
    <w:rsid w:val="009815E0"/>
    <w:rsid w:val="0098791A"/>
    <w:rsid w:val="0099410B"/>
    <w:rsid w:val="009A1B11"/>
    <w:rsid w:val="009A4311"/>
    <w:rsid w:val="009A4E34"/>
    <w:rsid w:val="009A7A46"/>
    <w:rsid w:val="009C0653"/>
    <w:rsid w:val="009C2C7D"/>
    <w:rsid w:val="009D5928"/>
    <w:rsid w:val="009E1DF1"/>
    <w:rsid w:val="009F580F"/>
    <w:rsid w:val="00A20771"/>
    <w:rsid w:val="00A239FB"/>
    <w:rsid w:val="00A26C54"/>
    <w:rsid w:val="00A43FCF"/>
    <w:rsid w:val="00A51A95"/>
    <w:rsid w:val="00A55CE1"/>
    <w:rsid w:val="00A64E9B"/>
    <w:rsid w:val="00A72C44"/>
    <w:rsid w:val="00AB0C69"/>
    <w:rsid w:val="00AB3C2C"/>
    <w:rsid w:val="00AC305A"/>
    <w:rsid w:val="00AC4669"/>
    <w:rsid w:val="00AD4698"/>
    <w:rsid w:val="00AE5DAF"/>
    <w:rsid w:val="00B00CEB"/>
    <w:rsid w:val="00B064A4"/>
    <w:rsid w:val="00B14A52"/>
    <w:rsid w:val="00B20A3A"/>
    <w:rsid w:val="00B27A80"/>
    <w:rsid w:val="00B319B0"/>
    <w:rsid w:val="00B33974"/>
    <w:rsid w:val="00B444CC"/>
    <w:rsid w:val="00B5274C"/>
    <w:rsid w:val="00B83EA6"/>
    <w:rsid w:val="00BB0EB3"/>
    <w:rsid w:val="00BB5449"/>
    <w:rsid w:val="00BC003F"/>
    <w:rsid w:val="00BC2C4E"/>
    <w:rsid w:val="00BC778F"/>
    <w:rsid w:val="00BD163E"/>
    <w:rsid w:val="00BE2467"/>
    <w:rsid w:val="00C053AB"/>
    <w:rsid w:val="00C238E7"/>
    <w:rsid w:val="00C44BC0"/>
    <w:rsid w:val="00C46A5F"/>
    <w:rsid w:val="00C64EE6"/>
    <w:rsid w:val="00C708EF"/>
    <w:rsid w:val="00C90599"/>
    <w:rsid w:val="00C910AE"/>
    <w:rsid w:val="00CB0F72"/>
    <w:rsid w:val="00CB242C"/>
    <w:rsid w:val="00CB56FF"/>
    <w:rsid w:val="00CB675D"/>
    <w:rsid w:val="00CC5119"/>
    <w:rsid w:val="00CC6728"/>
    <w:rsid w:val="00CF0493"/>
    <w:rsid w:val="00D04EAE"/>
    <w:rsid w:val="00D3457B"/>
    <w:rsid w:val="00D36B02"/>
    <w:rsid w:val="00D45407"/>
    <w:rsid w:val="00D5035E"/>
    <w:rsid w:val="00D53E22"/>
    <w:rsid w:val="00D542A0"/>
    <w:rsid w:val="00D61EB7"/>
    <w:rsid w:val="00D63B85"/>
    <w:rsid w:val="00D64115"/>
    <w:rsid w:val="00D77650"/>
    <w:rsid w:val="00DA32AD"/>
    <w:rsid w:val="00DE76DA"/>
    <w:rsid w:val="00DF282B"/>
    <w:rsid w:val="00DF6EA8"/>
    <w:rsid w:val="00E079D8"/>
    <w:rsid w:val="00E10B5F"/>
    <w:rsid w:val="00E24A63"/>
    <w:rsid w:val="00E24BC4"/>
    <w:rsid w:val="00E363B5"/>
    <w:rsid w:val="00E40834"/>
    <w:rsid w:val="00E4396A"/>
    <w:rsid w:val="00E55309"/>
    <w:rsid w:val="00E654EB"/>
    <w:rsid w:val="00E80BF0"/>
    <w:rsid w:val="00E924A9"/>
    <w:rsid w:val="00E943B6"/>
    <w:rsid w:val="00EA2DFD"/>
    <w:rsid w:val="00EC4DF1"/>
    <w:rsid w:val="00EC641B"/>
    <w:rsid w:val="00ED36F0"/>
    <w:rsid w:val="00ED7E41"/>
    <w:rsid w:val="00EE1192"/>
    <w:rsid w:val="00EE1697"/>
    <w:rsid w:val="00EE7119"/>
    <w:rsid w:val="00F03147"/>
    <w:rsid w:val="00F04069"/>
    <w:rsid w:val="00F0693E"/>
    <w:rsid w:val="00F15BD0"/>
    <w:rsid w:val="00F33C56"/>
    <w:rsid w:val="00F374BD"/>
    <w:rsid w:val="00F423CF"/>
    <w:rsid w:val="00F46C58"/>
    <w:rsid w:val="00F46C6E"/>
    <w:rsid w:val="00F53508"/>
    <w:rsid w:val="00F5760A"/>
    <w:rsid w:val="00F641CE"/>
    <w:rsid w:val="00F92D7B"/>
    <w:rsid w:val="00F96174"/>
    <w:rsid w:val="00FA260A"/>
    <w:rsid w:val="00FB074D"/>
    <w:rsid w:val="00FB2E29"/>
    <w:rsid w:val="00FB3C70"/>
    <w:rsid w:val="00FD3016"/>
    <w:rsid w:val="00FD361E"/>
    <w:rsid w:val="00FF4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1459"/>
  <w15:chartTrackingRefBased/>
  <w15:docId w15:val="{A1D427AE-50A9-4C4A-A5A4-19DBA8F5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2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DB8"/>
  </w:style>
  <w:style w:type="paragraph" w:styleId="Footer">
    <w:name w:val="footer"/>
    <w:basedOn w:val="Normal"/>
    <w:link w:val="FooterChar"/>
    <w:uiPriority w:val="99"/>
    <w:unhideWhenUsed/>
    <w:rsid w:val="001B0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DB8"/>
  </w:style>
  <w:style w:type="paragraph" w:styleId="NoSpacing">
    <w:name w:val="No Spacing"/>
    <w:link w:val="NoSpacingChar"/>
    <w:uiPriority w:val="1"/>
    <w:qFormat/>
    <w:rsid w:val="001B0D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0DB8"/>
    <w:rPr>
      <w:rFonts w:eastAsiaTheme="minorEastAsia"/>
      <w:lang w:val="en-US"/>
    </w:rPr>
  </w:style>
  <w:style w:type="character" w:customStyle="1" w:styleId="Heading1Char">
    <w:name w:val="Heading 1 Char"/>
    <w:basedOn w:val="DefaultParagraphFont"/>
    <w:link w:val="Heading1"/>
    <w:uiPriority w:val="9"/>
    <w:rsid w:val="00B444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444CC"/>
    <w:pPr>
      <w:outlineLvl w:val="9"/>
    </w:pPr>
    <w:rPr>
      <w:lang w:val="en-US"/>
    </w:rPr>
  </w:style>
  <w:style w:type="paragraph" w:styleId="TOC1">
    <w:name w:val="toc 1"/>
    <w:basedOn w:val="Normal"/>
    <w:next w:val="Normal"/>
    <w:autoRedefine/>
    <w:uiPriority w:val="39"/>
    <w:unhideWhenUsed/>
    <w:rsid w:val="009F580F"/>
    <w:pPr>
      <w:spacing w:after="100"/>
    </w:pPr>
  </w:style>
  <w:style w:type="character" w:styleId="Hyperlink">
    <w:name w:val="Hyperlink"/>
    <w:basedOn w:val="DefaultParagraphFont"/>
    <w:uiPriority w:val="99"/>
    <w:unhideWhenUsed/>
    <w:rsid w:val="009F580F"/>
    <w:rPr>
      <w:color w:val="0563C1" w:themeColor="hyperlink"/>
      <w:u w:val="single"/>
    </w:rPr>
  </w:style>
  <w:style w:type="paragraph" w:styleId="ListParagraph">
    <w:name w:val="List Paragraph"/>
    <w:basedOn w:val="Normal"/>
    <w:uiPriority w:val="34"/>
    <w:qFormat/>
    <w:rsid w:val="005F26FC"/>
    <w:pPr>
      <w:ind w:left="720"/>
      <w:contextualSpacing/>
    </w:pPr>
  </w:style>
  <w:style w:type="character" w:customStyle="1" w:styleId="Heading2Char">
    <w:name w:val="Heading 2 Char"/>
    <w:basedOn w:val="DefaultParagraphFont"/>
    <w:link w:val="Heading2"/>
    <w:uiPriority w:val="9"/>
    <w:rsid w:val="005457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45711"/>
    <w:pPr>
      <w:spacing w:after="100"/>
      <w:ind w:left="220"/>
    </w:pPr>
  </w:style>
  <w:style w:type="character" w:customStyle="1" w:styleId="Heading3Char">
    <w:name w:val="Heading 3 Char"/>
    <w:basedOn w:val="DefaultParagraphFont"/>
    <w:link w:val="Heading3"/>
    <w:uiPriority w:val="9"/>
    <w:rsid w:val="00F423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423CF"/>
    <w:pPr>
      <w:spacing w:after="100"/>
      <w:ind w:left="440"/>
    </w:pPr>
  </w:style>
  <w:style w:type="table" w:styleId="TableGrid">
    <w:name w:val="Table Grid"/>
    <w:basedOn w:val="TableNormal"/>
    <w:uiPriority w:val="39"/>
    <w:rsid w:val="00AD4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D469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BE2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467"/>
    <w:rPr>
      <w:rFonts w:ascii="Segoe UI" w:hAnsi="Segoe UI" w:cs="Segoe UI"/>
      <w:sz w:val="18"/>
      <w:szCs w:val="18"/>
    </w:rPr>
  </w:style>
  <w:style w:type="paragraph" w:styleId="Caption">
    <w:name w:val="caption"/>
    <w:basedOn w:val="Normal"/>
    <w:next w:val="Normal"/>
    <w:uiPriority w:val="35"/>
    <w:unhideWhenUsed/>
    <w:qFormat/>
    <w:rsid w:val="00BE246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A2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260A"/>
    <w:rPr>
      <w:sz w:val="20"/>
      <w:szCs w:val="20"/>
    </w:rPr>
  </w:style>
  <w:style w:type="character" w:styleId="FootnoteReference">
    <w:name w:val="footnote reference"/>
    <w:basedOn w:val="DefaultParagraphFont"/>
    <w:uiPriority w:val="99"/>
    <w:semiHidden/>
    <w:unhideWhenUsed/>
    <w:rsid w:val="00FA260A"/>
    <w:rPr>
      <w:vertAlign w:val="superscript"/>
    </w:rPr>
  </w:style>
  <w:style w:type="table" w:styleId="GridTable3-Accent1">
    <w:name w:val="Grid Table 3 Accent 1"/>
    <w:basedOn w:val="TableNormal"/>
    <w:uiPriority w:val="48"/>
    <w:rsid w:val="005B2E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jpeg"/><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61F99-D17F-432E-AF8F-A917F264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CIS2201-1819</vt:lpstr>
    </vt:vector>
  </TitlesOfParts>
  <Company>University of Huddersfield</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CIS2201-1819</dc:title>
  <dc:subject>Cyber security assignment report</dc:subject>
  <dc:creator>Adam Birch</dc:creator>
  <cp:keywords/>
  <dc:description/>
  <cp:lastModifiedBy>Adam Birch</cp:lastModifiedBy>
  <cp:revision>2</cp:revision>
  <dcterms:created xsi:type="dcterms:W3CDTF">2019-05-03T14:07:00Z</dcterms:created>
  <dcterms:modified xsi:type="dcterms:W3CDTF">2019-05-03T14:07:00Z</dcterms:modified>
</cp:coreProperties>
</file>