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CC3BA" w14:textId="3C7931DA" w:rsidR="003F64F0" w:rsidRDefault="00635E10" w:rsidP="00C24F2C">
      <w:pPr>
        <w:spacing w:after="0" w:line="240" w:lineRule="auto"/>
        <w:jc w:val="both"/>
        <w:rPr>
          <w:i/>
          <w:iCs/>
        </w:rPr>
      </w:pPr>
      <w:r w:rsidRPr="00673F91">
        <w:rPr>
          <w:i/>
          <w:iCs/>
        </w:rPr>
        <w:t>Please formulate the mathematical model for the following business problem</w:t>
      </w:r>
      <w:r w:rsidR="00FE338F">
        <w:rPr>
          <w:i/>
          <w:iCs/>
        </w:rPr>
        <w:t xml:space="preserve">, </w:t>
      </w:r>
      <w:r w:rsidR="003F64F0">
        <w:rPr>
          <w:i/>
          <w:iCs/>
        </w:rPr>
        <w:t>stat</w:t>
      </w:r>
      <w:r w:rsidR="00FE338F">
        <w:rPr>
          <w:i/>
          <w:iCs/>
        </w:rPr>
        <w:t>ing</w:t>
      </w:r>
      <w:r w:rsidR="003F64F0">
        <w:rPr>
          <w:i/>
          <w:iCs/>
        </w:rPr>
        <w:t xml:space="preserve"> the following in very clear terms</w:t>
      </w:r>
      <w:r w:rsidR="003F64F0">
        <w:rPr>
          <w:i/>
          <w:iCs/>
        </w:rPr>
        <w:t>:</w:t>
      </w:r>
    </w:p>
    <w:p w14:paraId="181EE63F" w14:textId="41FFECD0" w:rsidR="00635E10" w:rsidRPr="003F64F0" w:rsidRDefault="00635E10" w:rsidP="00C24F2C">
      <w:pPr>
        <w:pStyle w:val="ListParagraph"/>
        <w:numPr>
          <w:ilvl w:val="0"/>
          <w:numId w:val="8"/>
        </w:numPr>
        <w:spacing w:after="0" w:line="240" w:lineRule="auto"/>
        <w:jc w:val="both"/>
        <w:rPr>
          <w:i/>
          <w:iCs/>
        </w:rPr>
      </w:pPr>
      <w:r w:rsidRPr="003F64F0">
        <w:rPr>
          <w:i/>
          <w:iCs/>
        </w:rPr>
        <w:t>Sets</w:t>
      </w:r>
    </w:p>
    <w:p w14:paraId="147F3888" w14:textId="29E2CE86" w:rsidR="00635E10" w:rsidRPr="00673F91" w:rsidRDefault="00635E10" w:rsidP="00B255DE">
      <w:pPr>
        <w:pStyle w:val="ListParagraph"/>
        <w:numPr>
          <w:ilvl w:val="0"/>
          <w:numId w:val="8"/>
        </w:numPr>
        <w:jc w:val="both"/>
        <w:rPr>
          <w:i/>
          <w:iCs/>
        </w:rPr>
      </w:pPr>
      <w:r w:rsidRPr="00673F91">
        <w:rPr>
          <w:i/>
          <w:iCs/>
        </w:rPr>
        <w:t>Parameters</w:t>
      </w:r>
    </w:p>
    <w:p w14:paraId="46909453" w14:textId="4653CBAF" w:rsidR="00635E10" w:rsidRPr="00673F91" w:rsidRDefault="00635E10" w:rsidP="00B255DE">
      <w:pPr>
        <w:pStyle w:val="ListParagraph"/>
        <w:numPr>
          <w:ilvl w:val="0"/>
          <w:numId w:val="8"/>
        </w:numPr>
        <w:jc w:val="both"/>
        <w:rPr>
          <w:i/>
          <w:iCs/>
        </w:rPr>
      </w:pPr>
      <w:r w:rsidRPr="00673F91">
        <w:rPr>
          <w:i/>
          <w:iCs/>
        </w:rPr>
        <w:t>Decision Variables</w:t>
      </w:r>
    </w:p>
    <w:p w14:paraId="5095E97D" w14:textId="52ED6039" w:rsidR="00635E10" w:rsidRPr="00673F91" w:rsidRDefault="00635E10" w:rsidP="00B255DE">
      <w:pPr>
        <w:pStyle w:val="ListParagraph"/>
        <w:numPr>
          <w:ilvl w:val="0"/>
          <w:numId w:val="8"/>
        </w:numPr>
        <w:jc w:val="both"/>
        <w:rPr>
          <w:i/>
          <w:iCs/>
        </w:rPr>
      </w:pPr>
      <w:r w:rsidRPr="00673F91">
        <w:rPr>
          <w:i/>
          <w:iCs/>
        </w:rPr>
        <w:t>Objective function</w:t>
      </w:r>
    </w:p>
    <w:p w14:paraId="1A222A7E" w14:textId="3B91EAE9" w:rsidR="00635E10" w:rsidRPr="00673F91" w:rsidRDefault="00635E10" w:rsidP="00B255DE">
      <w:pPr>
        <w:pStyle w:val="ListParagraph"/>
        <w:numPr>
          <w:ilvl w:val="0"/>
          <w:numId w:val="8"/>
        </w:numPr>
        <w:jc w:val="both"/>
        <w:rPr>
          <w:i/>
          <w:iCs/>
        </w:rPr>
      </w:pPr>
      <w:r w:rsidRPr="00673F91">
        <w:rPr>
          <w:i/>
          <w:iCs/>
        </w:rPr>
        <w:t>Constraints</w:t>
      </w:r>
    </w:p>
    <w:p w14:paraId="2123AE06" w14:textId="68F21507" w:rsidR="006A37A7" w:rsidRDefault="006A37A7" w:rsidP="00B255DE">
      <w:pPr>
        <w:pStyle w:val="ListParagraph"/>
        <w:numPr>
          <w:ilvl w:val="0"/>
          <w:numId w:val="8"/>
        </w:numPr>
        <w:jc w:val="both"/>
        <w:rPr>
          <w:i/>
          <w:iCs/>
        </w:rPr>
      </w:pPr>
      <w:r w:rsidRPr="00673F91">
        <w:rPr>
          <w:i/>
          <w:iCs/>
        </w:rPr>
        <w:t>Necessary assumptions</w:t>
      </w:r>
    </w:p>
    <w:p w14:paraId="72BC41FF" w14:textId="2D9BF697" w:rsidR="00516083" w:rsidRPr="00516083" w:rsidRDefault="00516083" w:rsidP="009A3C65">
      <w:pPr>
        <w:jc w:val="both"/>
        <w:rPr>
          <w:b/>
          <w:bCs/>
          <w:i/>
          <w:iCs/>
          <w:u w:val="single"/>
        </w:rPr>
      </w:pPr>
      <w:r w:rsidRPr="00516083">
        <w:rPr>
          <w:b/>
          <w:bCs/>
          <w:i/>
          <w:iCs/>
          <w:u w:val="single"/>
        </w:rPr>
        <w:t>Instructions:</w:t>
      </w:r>
    </w:p>
    <w:p w14:paraId="1CF6268E" w14:textId="5D1B1332" w:rsidR="009A3C65" w:rsidRPr="00866330" w:rsidRDefault="00ED3CDE" w:rsidP="00866330">
      <w:pPr>
        <w:pStyle w:val="ListParagraph"/>
        <w:numPr>
          <w:ilvl w:val="0"/>
          <w:numId w:val="11"/>
        </w:numPr>
        <w:jc w:val="both"/>
        <w:rPr>
          <w:i/>
          <w:iCs/>
        </w:rPr>
      </w:pPr>
      <w:r w:rsidRPr="00866330">
        <w:rPr>
          <w:i/>
          <w:iCs/>
        </w:rPr>
        <w:t xml:space="preserve">Please ensure that the formulation does not include </w:t>
      </w:r>
      <w:r w:rsidR="000C0131" w:rsidRPr="00866330">
        <w:rPr>
          <w:i/>
          <w:iCs/>
        </w:rPr>
        <w:t>any non-linearity</w:t>
      </w:r>
      <w:r w:rsidR="00F7028B" w:rsidRPr="00866330">
        <w:rPr>
          <w:i/>
          <w:iCs/>
        </w:rPr>
        <w:t>.</w:t>
      </w:r>
    </w:p>
    <w:p w14:paraId="126E3C8B" w14:textId="2EDF3BCC" w:rsidR="00B255DE" w:rsidRPr="00866330" w:rsidRDefault="00B255DE" w:rsidP="00866330">
      <w:pPr>
        <w:pStyle w:val="ListParagraph"/>
        <w:numPr>
          <w:ilvl w:val="0"/>
          <w:numId w:val="11"/>
        </w:numPr>
        <w:jc w:val="both"/>
        <w:rPr>
          <w:i/>
          <w:iCs/>
        </w:rPr>
      </w:pPr>
      <w:r w:rsidRPr="00866330">
        <w:rPr>
          <w:i/>
          <w:iCs/>
        </w:rPr>
        <w:t>You can write the mathematical model in MS Word, MS Powerpoint, or any other medium of your choice.</w:t>
      </w:r>
      <w:r w:rsidR="00866330">
        <w:rPr>
          <w:i/>
          <w:iCs/>
        </w:rPr>
        <w:t xml:space="preserve"> </w:t>
      </w:r>
      <w:r w:rsidRPr="00866330">
        <w:rPr>
          <w:i/>
          <w:iCs/>
        </w:rPr>
        <w:t>Alternatively, you can write the model on paper and upload the scanned image.</w:t>
      </w:r>
    </w:p>
    <w:p w14:paraId="01C33381" w14:textId="336F0E2C" w:rsidR="006A37A7" w:rsidRPr="00866330" w:rsidRDefault="006A37A7" w:rsidP="00866330">
      <w:pPr>
        <w:pStyle w:val="ListParagraph"/>
        <w:numPr>
          <w:ilvl w:val="0"/>
          <w:numId w:val="11"/>
        </w:numPr>
        <w:jc w:val="both"/>
        <w:rPr>
          <w:i/>
          <w:iCs/>
        </w:rPr>
      </w:pPr>
      <w:r w:rsidRPr="00866330">
        <w:rPr>
          <w:i/>
          <w:iCs/>
        </w:rPr>
        <w:t>Please make any assumptions which you feel are necessary for solving the problem.</w:t>
      </w:r>
    </w:p>
    <w:p w14:paraId="52907DA5" w14:textId="39B1B0E8" w:rsidR="00635E10" w:rsidRPr="00866330" w:rsidRDefault="00516083" w:rsidP="00866330">
      <w:pPr>
        <w:pStyle w:val="ListParagraph"/>
        <w:numPr>
          <w:ilvl w:val="0"/>
          <w:numId w:val="11"/>
        </w:numPr>
        <w:jc w:val="both"/>
        <w:rPr>
          <w:i/>
          <w:iCs/>
        </w:rPr>
      </w:pPr>
      <w:r w:rsidRPr="00866330">
        <w:rPr>
          <w:i/>
          <w:iCs/>
        </w:rPr>
        <w:t>I</w:t>
      </w:r>
      <w:r w:rsidR="006A37A7" w:rsidRPr="00866330">
        <w:rPr>
          <w:i/>
          <w:iCs/>
        </w:rPr>
        <w:t>f you think there is any rule/metric which the model should try to attain, but is not mentioned in the document, please feel free to add that</w:t>
      </w:r>
      <w:r w:rsidR="00C22CFF" w:rsidRPr="00866330">
        <w:rPr>
          <w:i/>
          <w:iCs/>
        </w:rPr>
        <w:t>.</w:t>
      </w:r>
    </w:p>
    <w:p w14:paraId="3EA8A76A" w14:textId="01EFABEF" w:rsidR="00E31B40" w:rsidRDefault="00C97265" w:rsidP="008A2EE9">
      <w:pPr>
        <w:jc w:val="both"/>
        <w:rPr>
          <w:i/>
          <w:iCs/>
        </w:rPr>
      </w:pPr>
      <w:r>
        <w:rPr>
          <w:i/>
          <w:iCs/>
        </w:rPr>
        <w:t xml:space="preserve">Deadline: </w:t>
      </w:r>
      <w:r w:rsidR="00AF2C32">
        <w:rPr>
          <w:i/>
          <w:iCs/>
        </w:rPr>
        <w:t>6</w:t>
      </w:r>
      <w:r w:rsidR="00E31B40" w:rsidRPr="00E31B40">
        <w:rPr>
          <w:i/>
          <w:iCs/>
          <w:vertAlign w:val="superscript"/>
        </w:rPr>
        <w:t>th</w:t>
      </w:r>
      <w:r w:rsidR="00AF2C32">
        <w:rPr>
          <w:i/>
          <w:iCs/>
        </w:rPr>
        <w:t>February</w:t>
      </w:r>
      <w:r w:rsidR="00E31B40">
        <w:rPr>
          <w:i/>
          <w:iCs/>
        </w:rPr>
        <w:t xml:space="preserve"> 11 PM.</w:t>
      </w:r>
    </w:p>
    <w:p w14:paraId="4E52D6D8" w14:textId="5579E36D" w:rsidR="00635E10" w:rsidRPr="002E2FAC" w:rsidRDefault="008D39F8" w:rsidP="008A2EE9">
      <w:pPr>
        <w:jc w:val="both"/>
        <w:rPr>
          <w:i/>
          <w:iCs/>
        </w:rPr>
      </w:pPr>
      <w:r>
        <w:rPr>
          <w:i/>
          <w:iCs/>
        </w:rPr>
        <w:t>Weightage:</w:t>
      </w:r>
      <w:r w:rsidR="00F03FF0">
        <w:rPr>
          <w:i/>
          <w:iCs/>
        </w:rPr>
        <w:t xml:space="preserve"> </w:t>
      </w:r>
      <w:r w:rsidR="0062776C">
        <w:rPr>
          <w:i/>
          <w:iCs/>
        </w:rPr>
        <w:t>1</w:t>
      </w:r>
      <w:r w:rsidR="00F03FF0">
        <w:rPr>
          <w:i/>
          <w:iCs/>
        </w:rPr>
        <w:t>5%</w:t>
      </w:r>
    </w:p>
    <w:p w14:paraId="15D6917F" w14:textId="0C30FC7C" w:rsidR="00D37570" w:rsidRDefault="00D37570" w:rsidP="008A2EE9">
      <w:pPr>
        <w:jc w:val="both"/>
        <w:rPr>
          <w:b/>
          <w:bCs/>
          <w:u w:val="single"/>
        </w:rPr>
      </w:pPr>
      <w:r w:rsidRPr="00D37570">
        <w:rPr>
          <w:b/>
          <w:bCs/>
          <w:u w:val="single"/>
        </w:rPr>
        <w:t>Business problem:</w:t>
      </w:r>
    </w:p>
    <w:p w14:paraId="0067B5BB" w14:textId="2C82104F" w:rsidR="00A1026C" w:rsidRPr="001D1282" w:rsidRDefault="00A1026C" w:rsidP="008A2EE9">
      <w:pPr>
        <w:jc w:val="both"/>
      </w:pPr>
      <w:r w:rsidRPr="001D1282">
        <w:t xml:space="preserve">Round </w:t>
      </w:r>
      <w:r w:rsidR="00794C60" w:rsidRPr="001D1282">
        <w:t>Robin match scheduling</w:t>
      </w:r>
    </w:p>
    <w:p w14:paraId="0A71F793" w14:textId="1B403326" w:rsidR="001C6C87" w:rsidRPr="009B0BE2" w:rsidRDefault="00A1026C" w:rsidP="008A2EE9">
      <w:pPr>
        <w:jc w:val="both"/>
        <w:rPr>
          <w:b/>
          <w:bCs/>
          <w:u w:val="single"/>
        </w:rPr>
      </w:pPr>
      <w:r w:rsidRPr="009B0BE2">
        <w:rPr>
          <w:b/>
          <w:bCs/>
          <w:u w:val="single"/>
        </w:rPr>
        <w:t>Constraints/Objectives</w:t>
      </w:r>
    </w:p>
    <w:p w14:paraId="67EDEB0C" w14:textId="2CCDD40A" w:rsidR="00D95A58" w:rsidRPr="00D95A58" w:rsidRDefault="00D95A58" w:rsidP="00D95A58">
      <w:pPr>
        <w:numPr>
          <w:ilvl w:val="0"/>
          <w:numId w:val="10"/>
        </w:numPr>
        <w:jc w:val="both"/>
      </w:pPr>
      <w:r w:rsidRPr="00D95A58">
        <w:t xml:space="preserve">All teams should be playing </w:t>
      </w:r>
      <w:r w:rsidR="00373105">
        <w:t>twice</w:t>
      </w:r>
      <w:r w:rsidRPr="00D95A58">
        <w:t xml:space="preserve"> with a team</w:t>
      </w:r>
      <w:r w:rsidR="00A6551A">
        <w:t xml:space="preserve"> – one home match, one away match</w:t>
      </w:r>
    </w:p>
    <w:p w14:paraId="2D5F29FD" w14:textId="77777777" w:rsidR="00D95A58" w:rsidRPr="00D95A58" w:rsidRDefault="00D95A58" w:rsidP="00D95A58">
      <w:pPr>
        <w:numPr>
          <w:ilvl w:val="0"/>
          <w:numId w:val="10"/>
        </w:numPr>
        <w:jc w:val="both"/>
      </w:pPr>
      <w:r w:rsidRPr="00D95A58">
        <w:t>More interesting matches should happen on weekend (so that the viewership increases)</w:t>
      </w:r>
    </w:p>
    <w:p w14:paraId="36DAA7B3" w14:textId="77777777" w:rsidR="00D95A58" w:rsidRPr="00D95A58" w:rsidRDefault="00D95A58" w:rsidP="00D95A58">
      <w:pPr>
        <w:numPr>
          <w:ilvl w:val="0"/>
          <w:numId w:val="10"/>
        </w:numPr>
        <w:jc w:val="both"/>
      </w:pPr>
      <w:r w:rsidRPr="00D95A58">
        <w:t>&gt; 1 interesting match should not be played at same time (to increase viewership)</w:t>
      </w:r>
    </w:p>
    <w:p w14:paraId="7D60613B" w14:textId="77777777" w:rsidR="00D95A58" w:rsidRPr="00D95A58" w:rsidRDefault="00D95A58" w:rsidP="00D95A58">
      <w:pPr>
        <w:numPr>
          <w:ilvl w:val="0"/>
          <w:numId w:val="10"/>
        </w:numPr>
        <w:jc w:val="both"/>
      </w:pPr>
      <w:r w:rsidRPr="00D95A58">
        <w:t>Matches played by a team should be distributed in time</w:t>
      </w:r>
    </w:p>
    <w:p w14:paraId="757F0127" w14:textId="77777777" w:rsidR="00D95A58" w:rsidRPr="00D95A58" w:rsidRDefault="00D95A58" w:rsidP="00D95A58">
      <w:pPr>
        <w:numPr>
          <w:ilvl w:val="0"/>
          <w:numId w:val="10"/>
        </w:numPr>
        <w:jc w:val="both"/>
      </w:pPr>
      <w:r w:rsidRPr="00D95A58">
        <w:t>Min and max gap between two matches played by a team</w:t>
      </w:r>
    </w:p>
    <w:p w14:paraId="245C2497" w14:textId="30096B0E" w:rsidR="00D95A58" w:rsidRPr="00D95A58" w:rsidRDefault="00D95A58" w:rsidP="00D95A58">
      <w:pPr>
        <w:numPr>
          <w:ilvl w:val="0"/>
          <w:numId w:val="10"/>
        </w:numPr>
        <w:jc w:val="both"/>
      </w:pPr>
      <w:r w:rsidRPr="00D95A58">
        <w:t xml:space="preserve">Distance travelled by </w:t>
      </w:r>
      <w:r w:rsidR="0069335B">
        <w:t>a</w:t>
      </w:r>
      <w:r w:rsidRPr="00D95A58">
        <w:t xml:space="preserve"> team </w:t>
      </w:r>
      <w:r w:rsidR="00BA592D">
        <w:t>for &gt;1 consecutive away match should be minimized</w:t>
      </w:r>
      <w:r w:rsidR="00FC4224">
        <w:t>. This should be balanced across teams.</w:t>
      </w:r>
    </w:p>
    <w:p w14:paraId="7DF46C39" w14:textId="1ED79524" w:rsidR="00D95A58" w:rsidRPr="00D95A58" w:rsidRDefault="00D95A58" w:rsidP="00D95A58">
      <w:pPr>
        <w:numPr>
          <w:ilvl w:val="0"/>
          <w:numId w:val="10"/>
        </w:numPr>
        <w:jc w:val="both"/>
      </w:pPr>
      <w:r w:rsidRPr="00D95A58">
        <w:t>Home and away matches played by a team should be distributed</w:t>
      </w:r>
      <w:r w:rsidR="002C101E">
        <w:t xml:space="preserve"> in time.</w:t>
      </w:r>
    </w:p>
    <w:p w14:paraId="24E8CFD4" w14:textId="77777777" w:rsidR="00D95A58" w:rsidRPr="00D95A58" w:rsidRDefault="00D95A58" w:rsidP="00D95A58">
      <w:pPr>
        <w:numPr>
          <w:ilvl w:val="0"/>
          <w:numId w:val="10"/>
        </w:numPr>
        <w:jc w:val="both"/>
      </w:pPr>
      <w:r w:rsidRPr="00D95A58">
        <w:t>Start and end dates of the tournament</w:t>
      </w:r>
    </w:p>
    <w:p w14:paraId="1279BB14" w14:textId="77777777" w:rsidR="00D95A58" w:rsidRPr="00D95A58" w:rsidRDefault="00D95A58" w:rsidP="00D95A58">
      <w:pPr>
        <w:numPr>
          <w:ilvl w:val="0"/>
          <w:numId w:val="10"/>
        </w:numPr>
        <w:jc w:val="both"/>
      </w:pPr>
      <w:r w:rsidRPr="00D95A58">
        <w:t>If the match is abandoned on a particular day due to rain, then the match would be played on the next day.</w:t>
      </w:r>
    </w:p>
    <w:p w14:paraId="630AB78B" w14:textId="77777777" w:rsidR="00D95A58" w:rsidRPr="00D95A58" w:rsidRDefault="00D95A58" w:rsidP="00D95A58">
      <w:pPr>
        <w:numPr>
          <w:ilvl w:val="0"/>
          <w:numId w:val="10"/>
        </w:numPr>
        <w:jc w:val="both"/>
      </w:pPr>
      <w:r w:rsidRPr="00D95A58">
        <w:t>Smaller stadiums should get the less interesting matches</w:t>
      </w:r>
    </w:p>
    <w:p w14:paraId="2D304210" w14:textId="77777777" w:rsidR="00D95A58" w:rsidRPr="00D95A58" w:rsidRDefault="00D95A58" w:rsidP="00D95A58">
      <w:pPr>
        <w:numPr>
          <w:ilvl w:val="0"/>
          <w:numId w:val="10"/>
        </w:numPr>
        <w:jc w:val="both"/>
      </w:pPr>
      <w:r w:rsidRPr="00D95A58">
        <w:t>Do not schedule a match in a venue on a day if:</w:t>
      </w:r>
    </w:p>
    <w:p w14:paraId="2F632F3D" w14:textId="7E5A4CB6" w:rsidR="00D95A58" w:rsidRPr="00D95A58" w:rsidRDefault="00D95A58" w:rsidP="00D95A58">
      <w:pPr>
        <w:numPr>
          <w:ilvl w:val="1"/>
          <w:numId w:val="10"/>
        </w:numPr>
        <w:jc w:val="both"/>
      </w:pPr>
      <w:r w:rsidRPr="00D95A58">
        <w:t>There is some big event in the city on that day: eg: Ganesh Chaturthi in Maharashtra</w:t>
      </w:r>
    </w:p>
    <w:p w14:paraId="0B17FF52" w14:textId="77777777" w:rsidR="00D95A58" w:rsidRPr="00D95A58" w:rsidRDefault="00D95A58" w:rsidP="00D95A58">
      <w:pPr>
        <w:numPr>
          <w:ilvl w:val="1"/>
          <w:numId w:val="10"/>
        </w:numPr>
        <w:jc w:val="both"/>
      </w:pPr>
      <w:r w:rsidRPr="00D95A58">
        <w:lastRenderedPageBreak/>
        <w:t>There is some event at the stadium on that day</w:t>
      </w:r>
    </w:p>
    <w:p w14:paraId="32AA9D32" w14:textId="10337CF5" w:rsidR="00D95A58" w:rsidRPr="00D95A58" w:rsidRDefault="00A102E3" w:rsidP="00D95A58">
      <w:pPr>
        <w:numPr>
          <w:ilvl w:val="0"/>
          <w:numId w:val="10"/>
        </w:numPr>
        <w:jc w:val="both"/>
      </w:pPr>
      <w:r>
        <w:t>Number of</w:t>
      </w:r>
      <w:r w:rsidR="00D95A58" w:rsidRPr="00D95A58">
        <w:t xml:space="preserve"> D</w:t>
      </w:r>
      <w:r>
        <w:t xml:space="preserve">ay &amp; </w:t>
      </w:r>
      <w:r w:rsidR="00D95A58" w:rsidRPr="00D95A58">
        <w:t>N</w:t>
      </w:r>
      <w:r>
        <w:t>ight</w:t>
      </w:r>
      <w:r w:rsidR="00D95A58" w:rsidRPr="00D95A58">
        <w:t xml:space="preserve"> matches</w:t>
      </w:r>
      <w:r w:rsidR="000B1D02">
        <w:t xml:space="preserve"> played by a team should be balanced across teams.</w:t>
      </w:r>
    </w:p>
    <w:p w14:paraId="565D47AD" w14:textId="77777777" w:rsidR="00D95A58" w:rsidRDefault="00D95A58" w:rsidP="00D95A58">
      <w:pPr>
        <w:numPr>
          <w:ilvl w:val="0"/>
          <w:numId w:val="10"/>
        </w:numPr>
        <w:jc w:val="both"/>
      </w:pPr>
      <w:r w:rsidRPr="00D95A58">
        <w:t>Fairness with respect to match allocation in different zones (E/W/N/S)</w:t>
      </w:r>
    </w:p>
    <w:p w14:paraId="277ECC4E" w14:textId="77777777" w:rsidR="005D3BA5" w:rsidRDefault="00C0784C" w:rsidP="005D3BA5">
      <w:pPr>
        <w:ind w:left="360"/>
        <w:jc w:val="both"/>
        <w:rPr>
          <w:b/>
          <w:bCs/>
          <w:u w:val="single"/>
        </w:rPr>
      </w:pPr>
      <w:r w:rsidRPr="00C0784C">
        <w:rPr>
          <w:b/>
          <w:bCs/>
          <w:u w:val="single"/>
        </w:rPr>
        <w:t>Output</w:t>
      </w:r>
    </w:p>
    <w:p w14:paraId="12641A5C" w14:textId="1E8D22DA" w:rsidR="00C0784C" w:rsidRPr="00C0784C" w:rsidRDefault="00C0784C" w:rsidP="005D3BA5">
      <w:pPr>
        <w:ind w:left="360"/>
        <w:jc w:val="both"/>
        <w:rPr>
          <w:b/>
          <w:bCs/>
          <w:u w:val="single"/>
        </w:rPr>
      </w:pPr>
      <w:r w:rsidRPr="00C0784C">
        <w:t>When and where should a match between 2 teams be scheduled</w:t>
      </w:r>
    </w:p>
    <w:p w14:paraId="70400FE9" w14:textId="77777777" w:rsidR="00D95A58" w:rsidRPr="006E5D20" w:rsidRDefault="00D95A58" w:rsidP="008A2EE9">
      <w:pPr>
        <w:jc w:val="both"/>
      </w:pPr>
    </w:p>
    <w:sectPr w:rsidR="00D95A58" w:rsidRPr="006E5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11216"/>
    <w:multiLevelType w:val="hybridMultilevel"/>
    <w:tmpl w:val="225A45D6"/>
    <w:lvl w:ilvl="0" w:tplc="959E47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661C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9A7D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92F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4E2D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32AB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AA1B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5612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2D0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B735031"/>
    <w:multiLevelType w:val="hybridMultilevel"/>
    <w:tmpl w:val="7D20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D2FE5"/>
    <w:multiLevelType w:val="hybridMultilevel"/>
    <w:tmpl w:val="3A88E6EC"/>
    <w:lvl w:ilvl="0" w:tplc="B03C791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59AA5B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F84768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1DC2A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C20F80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446FEF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6F61F4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F70E05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4B2011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48953D96"/>
    <w:multiLevelType w:val="hybridMultilevel"/>
    <w:tmpl w:val="BA2E29AA"/>
    <w:lvl w:ilvl="0" w:tplc="E32A85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3696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4042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A80A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5E50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109B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EC19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08AB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5C5B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3A21682"/>
    <w:multiLevelType w:val="hybridMultilevel"/>
    <w:tmpl w:val="5D0CE8FA"/>
    <w:lvl w:ilvl="0" w:tplc="7A1E61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089E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8EF3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8CE9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04EA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BEBB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2037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A855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CA7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75B61AD"/>
    <w:multiLevelType w:val="hybridMultilevel"/>
    <w:tmpl w:val="DC3A3C4C"/>
    <w:lvl w:ilvl="0" w:tplc="974CC1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74ED4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E8C50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20A5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7A1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E8EF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1EDA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9C6F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E0E1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47E4836"/>
    <w:multiLevelType w:val="hybridMultilevel"/>
    <w:tmpl w:val="E946DD8C"/>
    <w:lvl w:ilvl="0" w:tplc="D64CC0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D81AD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CDAFD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20FB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14DE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30A5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F0F7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F0D4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A29C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6E87EA1"/>
    <w:multiLevelType w:val="hybridMultilevel"/>
    <w:tmpl w:val="8F366E92"/>
    <w:lvl w:ilvl="0" w:tplc="78D2859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1CE314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6F2DD1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7F8A2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7FC74D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280D43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2D0F87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8F4323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022FB0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79161D11"/>
    <w:multiLevelType w:val="hybridMultilevel"/>
    <w:tmpl w:val="8806B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113A32"/>
    <w:multiLevelType w:val="hybridMultilevel"/>
    <w:tmpl w:val="95626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384E4B"/>
    <w:multiLevelType w:val="hybridMultilevel"/>
    <w:tmpl w:val="A27E4C66"/>
    <w:lvl w:ilvl="0" w:tplc="6F42CC1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BEA00B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9D4B24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34CCC8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B9645F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FECC2A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A7410B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27AB63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888668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 w16cid:durableId="1188829414">
    <w:abstractNumId w:val="3"/>
  </w:num>
  <w:num w:numId="2" w16cid:durableId="1870336205">
    <w:abstractNumId w:val="6"/>
  </w:num>
  <w:num w:numId="3" w16cid:durableId="1319648017">
    <w:abstractNumId w:val="0"/>
  </w:num>
  <w:num w:numId="4" w16cid:durableId="931816686">
    <w:abstractNumId w:val="4"/>
  </w:num>
  <w:num w:numId="5" w16cid:durableId="634994557">
    <w:abstractNumId w:val="10"/>
  </w:num>
  <w:num w:numId="6" w16cid:durableId="349336085">
    <w:abstractNumId w:val="2"/>
  </w:num>
  <w:num w:numId="7" w16cid:durableId="1801537503">
    <w:abstractNumId w:val="7"/>
  </w:num>
  <w:num w:numId="8" w16cid:durableId="1150634973">
    <w:abstractNumId w:val="1"/>
  </w:num>
  <w:num w:numId="9" w16cid:durableId="1207135805">
    <w:abstractNumId w:val="9"/>
  </w:num>
  <w:num w:numId="10" w16cid:durableId="740830593">
    <w:abstractNumId w:val="5"/>
  </w:num>
  <w:num w:numId="11" w16cid:durableId="11015355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A9"/>
    <w:rsid w:val="0003489D"/>
    <w:rsid w:val="000B1D02"/>
    <w:rsid w:val="000C0131"/>
    <w:rsid w:val="001608A6"/>
    <w:rsid w:val="00183636"/>
    <w:rsid w:val="001C6C87"/>
    <w:rsid w:val="001D1282"/>
    <w:rsid w:val="001F28C0"/>
    <w:rsid w:val="0024111A"/>
    <w:rsid w:val="00256EA6"/>
    <w:rsid w:val="002676D9"/>
    <w:rsid w:val="002710F3"/>
    <w:rsid w:val="002C101E"/>
    <w:rsid w:val="002E2FAC"/>
    <w:rsid w:val="003547DB"/>
    <w:rsid w:val="00373105"/>
    <w:rsid w:val="003B6594"/>
    <w:rsid w:val="003E33DE"/>
    <w:rsid w:val="003F64F0"/>
    <w:rsid w:val="004804D6"/>
    <w:rsid w:val="00516083"/>
    <w:rsid w:val="00564E1E"/>
    <w:rsid w:val="005D3BA5"/>
    <w:rsid w:val="0062776C"/>
    <w:rsid w:val="00635E10"/>
    <w:rsid w:val="006461F1"/>
    <w:rsid w:val="00673F91"/>
    <w:rsid w:val="0069335B"/>
    <w:rsid w:val="00693C7D"/>
    <w:rsid w:val="006A37A7"/>
    <w:rsid w:val="006E4160"/>
    <w:rsid w:val="006E5D20"/>
    <w:rsid w:val="007103C1"/>
    <w:rsid w:val="00793E87"/>
    <w:rsid w:val="00794C60"/>
    <w:rsid w:val="008073AA"/>
    <w:rsid w:val="00866330"/>
    <w:rsid w:val="008A2EE9"/>
    <w:rsid w:val="008D1D9B"/>
    <w:rsid w:val="008D39F8"/>
    <w:rsid w:val="00912D56"/>
    <w:rsid w:val="00981DC2"/>
    <w:rsid w:val="009A1009"/>
    <w:rsid w:val="009A3C65"/>
    <w:rsid w:val="009B0BE2"/>
    <w:rsid w:val="00A0057B"/>
    <w:rsid w:val="00A1026C"/>
    <w:rsid w:val="00A102E3"/>
    <w:rsid w:val="00A6470F"/>
    <w:rsid w:val="00A6551A"/>
    <w:rsid w:val="00AF2C32"/>
    <w:rsid w:val="00B0733E"/>
    <w:rsid w:val="00B255DE"/>
    <w:rsid w:val="00B529F3"/>
    <w:rsid w:val="00BA592D"/>
    <w:rsid w:val="00C0784C"/>
    <w:rsid w:val="00C22CFF"/>
    <w:rsid w:val="00C24F2C"/>
    <w:rsid w:val="00C71158"/>
    <w:rsid w:val="00C71CE0"/>
    <w:rsid w:val="00C909C2"/>
    <w:rsid w:val="00C97265"/>
    <w:rsid w:val="00CB1458"/>
    <w:rsid w:val="00CB7AA6"/>
    <w:rsid w:val="00D37570"/>
    <w:rsid w:val="00D94774"/>
    <w:rsid w:val="00D95A58"/>
    <w:rsid w:val="00DA20D7"/>
    <w:rsid w:val="00DB6E98"/>
    <w:rsid w:val="00DB792D"/>
    <w:rsid w:val="00E1513E"/>
    <w:rsid w:val="00E31B40"/>
    <w:rsid w:val="00E426A9"/>
    <w:rsid w:val="00E77D0D"/>
    <w:rsid w:val="00E87BD3"/>
    <w:rsid w:val="00EC6B1A"/>
    <w:rsid w:val="00ED3CDE"/>
    <w:rsid w:val="00F03FF0"/>
    <w:rsid w:val="00F7028B"/>
    <w:rsid w:val="00FC4224"/>
    <w:rsid w:val="00FE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87993"/>
  <w15:chartTrackingRefBased/>
  <w15:docId w15:val="{E8056B6E-130E-4220-9D82-B35B13DE2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78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49708">
          <w:marLeft w:val="7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99594">
          <w:marLeft w:val="7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518">
          <w:marLeft w:val="72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5805">
          <w:marLeft w:val="72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0590">
          <w:marLeft w:val="72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31071">
          <w:marLeft w:val="72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21463">
          <w:marLeft w:val="72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9181">
          <w:marLeft w:val="72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6534">
          <w:marLeft w:val="72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2845">
          <w:marLeft w:val="72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9696">
          <w:marLeft w:val="72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51206">
          <w:marLeft w:val="72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3425">
          <w:marLeft w:val="72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59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67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3607">
          <w:marLeft w:val="27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38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92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800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97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190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17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075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7317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2420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0240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6490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2032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0414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59804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0380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2098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9348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4248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1172">
          <w:marLeft w:val="7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44935">
          <w:marLeft w:val="7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2874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3961">
          <w:marLeft w:val="27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Abhik Giri</dc:creator>
  <cp:keywords/>
  <dc:description/>
  <cp:lastModifiedBy>Abhik Giri</cp:lastModifiedBy>
  <cp:revision>85</cp:revision>
  <dcterms:created xsi:type="dcterms:W3CDTF">2024-03-31T05:59:00Z</dcterms:created>
  <dcterms:modified xsi:type="dcterms:W3CDTF">2025-01-26T10:09:00Z</dcterms:modified>
</cp:coreProperties>
</file>