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34C80" w14:textId="77777777" w:rsidR="00911E74" w:rsidRPr="00911E74" w:rsidRDefault="00911E74">
      <w:pPr>
        <w:pStyle w:val="maintitle"/>
        <w:divId w:val="1281836423"/>
        <w:rPr>
          <w:szCs w:val="40"/>
          <w:lang w:val="en-GB"/>
        </w:rPr>
      </w:pPr>
      <w:proofErr w:type="spellStart"/>
      <w:r w:rsidRPr="00911E74">
        <w:rPr>
          <w:lang w:val="en-GB"/>
        </w:rPr>
        <w:t>UseCases</w:t>
      </w:r>
      <w:proofErr w:type="spellEnd"/>
    </w:p>
    <w:p w14:paraId="2B0ABE7E" w14:textId="77777777" w:rsidR="00911E74" w:rsidRPr="00911E74" w:rsidRDefault="00911E74">
      <w:pPr>
        <w:pStyle w:val="Kopfzeile1"/>
        <w:divId w:val="1281836423"/>
        <w:rPr>
          <w:lang w:val="en-GB"/>
        </w:rPr>
      </w:pPr>
      <w:r w:rsidRPr="00911E74">
        <w:rPr>
          <w:lang w:val="en-GB"/>
        </w:rPr>
        <w:t xml:space="preserve">Based on IEC 62559-2 edition 1 </w:t>
      </w:r>
      <w:r w:rsidRPr="00911E74">
        <w:rPr>
          <w:lang w:val="en-GB"/>
        </w:rPr>
        <w:br/>
        <w:t xml:space="preserve">Generated from UML Use Case Repository with </w:t>
      </w:r>
      <w:proofErr w:type="spellStart"/>
      <w:r w:rsidRPr="00911E74">
        <w:rPr>
          <w:lang w:val="en-GB"/>
        </w:rPr>
        <w:t>Modsarus</w:t>
      </w:r>
      <w:proofErr w:type="spellEnd"/>
      <w:r w:rsidRPr="00911E74">
        <w:rPr>
          <w:lang w:val="en-GB"/>
        </w:rPr>
        <w:t>® (EDF R&amp;D Tool)</w:t>
      </w:r>
    </w:p>
    <w:p w14:paraId="563AA224" w14:textId="77777777" w:rsidR="00911E74" w:rsidRPr="00911E74" w:rsidRDefault="00911E74">
      <w:pPr>
        <w:pStyle w:val="Title1"/>
        <w:divId w:val="10761909"/>
        <w:rPr>
          <w:lang w:val="en-GB"/>
        </w:rPr>
      </w:pPr>
      <w:bookmarkStart w:id="0" w:name="{B039B83C-F327-499c-8DE9-7A7ACD77878D}"/>
      <w:r w:rsidRPr="00911E74">
        <w:rPr>
          <w:lang w:val="en-GB"/>
        </w:rPr>
        <w:t>Use Cases U2Demo</w:t>
      </w:r>
      <w:bookmarkEnd w:id="0"/>
    </w:p>
    <w:p w14:paraId="226B2C07" w14:textId="77777777" w:rsidR="00911E74" w:rsidRPr="00911E74" w:rsidRDefault="00911E74">
      <w:pPr>
        <w:pStyle w:val="Title2"/>
        <w:divId w:val="483468745"/>
      </w:pPr>
      <w:bookmarkStart w:id="1" w:name="B{B039B83C-F327-499c-8DE9-7A7ACD77878D}"/>
      <w:r w:rsidRPr="00911E74">
        <w:t>Business Use Cases</w:t>
      </w:r>
      <w:bookmarkEnd w:id="1"/>
    </w:p>
    <w:p w14:paraId="0484C012" w14:textId="77777777" w:rsidR="00911E74" w:rsidRPr="00911E74" w:rsidRDefault="00911E74">
      <w:pPr>
        <w:pStyle w:val="Title3"/>
        <w:divId w:val="1685857348"/>
      </w:pPr>
      <w:bookmarkStart w:id="2" w:name="B039B8CC7808B0CF6D429fA449E173606187C0"/>
      <w:r w:rsidRPr="00911E74">
        <w:t>BE: Current EC operation</w:t>
      </w:r>
      <w:bookmarkEnd w:id="2"/>
    </w:p>
    <w:p w14:paraId="73C91680" w14:textId="77777777" w:rsidR="00911E74" w:rsidRPr="00911E74" w:rsidRDefault="00911E74">
      <w:pPr>
        <w:pStyle w:val="Title4"/>
        <w:divId w:val="1532184187"/>
      </w:pPr>
      <w:r w:rsidRPr="00911E74">
        <w:t>Description of the use case</w:t>
      </w:r>
    </w:p>
    <w:p w14:paraId="047133E6" w14:textId="77777777" w:rsidR="00911E74" w:rsidRPr="00911E74" w:rsidRDefault="00911E74">
      <w:pPr>
        <w:pStyle w:val="Title5"/>
        <w:divId w:val="631904312"/>
        <w:rPr>
          <w:lang w:val="en-GB"/>
        </w:rPr>
      </w:pPr>
      <w:r w:rsidRPr="00911E74">
        <w:rPr>
          <w:lang w:val="en-GB"/>
        </w:rPr>
        <w:t>Name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27"/>
        <w:gridCol w:w="4698"/>
        <w:gridCol w:w="4265"/>
      </w:tblGrid>
      <w:tr w:rsidR="00345C7E" w:rsidRPr="00911E74" w14:paraId="19681F94" w14:textId="77777777">
        <w:trPr>
          <w:divId w:val="416944734"/>
        </w:trPr>
        <w:tc>
          <w:tcPr>
            <w:tcW w:w="0" w:type="auto"/>
            <w:gridSpan w:val="3"/>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E0BABA"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Use case identification</w:t>
            </w:r>
          </w:p>
        </w:tc>
      </w:tr>
      <w:tr w:rsidR="00345C7E" w:rsidRPr="00911E74" w14:paraId="28E4F78F" w14:textId="77777777">
        <w:trPr>
          <w:divId w:val="41694473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90387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D34D4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Area(s)/Domain(s)/Zone(s)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48760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use case</w:t>
            </w:r>
          </w:p>
        </w:tc>
      </w:tr>
      <w:tr w:rsidR="00345C7E" w:rsidRPr="00911E74" w14:paraId="2A7AA9CE" w14:textId="77777777">
        <w:trPr>
          <w:divId w:val="41694473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F9FCF1" w14:textId="77777777" w:rsidR="00911E74" w:rsidRPr="00911E74" w:rsidRDefault="00911E74">
            <w:pPr>
              <w:rPr>
                <w:rFonts w:eastAsia="Times New Roman" w:cs="Arial"/>
                <w:b/>
                <w:bCs/>
                <w:i/>
                <w:iCs/>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699B2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Use Cases U2Demo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719C0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BE: Current EC operation</w:t>
            </w:r>
          </w:p>
        </w:tc>
      </w:tr>
    </w:tbl>
    <w:p w14:paraId="3ED11CB4" w14:textId="77777777" w:rsidR="00911E74" w:rsidRPr="00911E74" w:rsidRDefault="00911E74">
      <w:pPr>
        <w:pStyle w:val="Title5"/>
        <w:divId w:val="492911949"/>
        <w:rPr>
          <w:color w:val="000000"/>
          <w:szCs w:val="22"/>
          <w:lang w:val="en-GB"/>
        </w:rPr>
      </w:pPr>
      <w:r w:rsidRPr="00911E74">
        <w:rPr>
          <w:lang w:val="en-GB"/>
        </w:rPr>
        <w:t>Version management</w:t>
      </w:r>
    </w:p>
    <w:p w14:paraId="7746E933" w14:textId="77777777" w:rsidR="00911E74" w:rsidRPr="00911E74" w:rsidRDefault="00911E74">
      <w:pPr>
        <w:pStyle w:val="Title5"/>
        <w:divId w:val="762069119"/>
        <w:rPr>
          <w:lang w:val="en-GB"/>
        </w:rPr>
      </w:pPr>
      <w:r w:rsidRPr="00911E74">
        <w:rPr>
          <w:lang w:val="en-GB"/>
        </w:rPr>
        <w:t>Scope and objectives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44"/>
        <w:gridCol w:w="7946"/>
      </w:tblGrid>
      <w:tr w:rsidR="00345C7E" w:rsidRPr="00911E74" w14:paraId="5628E558" w14:textId="77777777">
        <w:trPr>
          <w:divId w:val="76206911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6D3220"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Scope and objectives of use case</w:t>
            </w:r>
          </w:p>
        </w:tc>
      </w:tr>
      <w:tr w:rsidR="00345C7E" w:rsidRPr="00911E74" w14:paraId="2B75262D" w14:textId="77777777">
        <w:trPr>
          <w:divId w:val="76206911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F3343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26F44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This business use case describes the flow of information between the roles participating in the current operation of the EC in Belgium. </w:t>
            </w:r>
            <w:r w:rsidRPr="00911E74">
              <w:rPr>
                <w:rFonts w:eastAsia="Times New Roman" w:cs="Arial"/>
                <w:color w:val="000000"/>
                <w:szCs w:val="20"/>
                <w:lang w:val="en-GB"/>
              </w:rPr>
              <w:br/>
              <w:t xml:space="preserve">The BUC is split into two paths, the current operation and the future operation with batteries behind the meter of the members with PV. In the latter path, the batteries are owned and controlled by Klimaan. </w:t>
            </w:r>
            <w:r w:rsidRPr="00911E74">
              <w:rPr>
                <w:rFonts w:eastAsia="Times New Roman" w:cs="Arial"/>
                <w:color w:val="000000"/>
                <w:szCs w:val="20"/>
                <w:lang w:val="en-GB"/>
              </w:rPr>
              <w:br/>
              <w:t xml:space="preserve">The first path consists of three stages, the operational planning stage, the operation stage and the billing stage. In the forecasting phase, the EC members receive forecasting information on the PV production, consumption and market prices. The operation phase then provides real time information to the members,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guide their behaviour towards using more locally generated energy. The billing scenario shows the settlement and billing process, which shall be simplified by the U2Demo project.</w:t>
            </w:r>
            <w:r w:rsidRPr="00911E74">
              <w:rPr>
                <w:rFonts w:eastAsia="Times New Roman" w:cs="Arial"/>
                <w:color w:val="000000"/>
                <w:szCs w:val="20"/>
                <w:lang w:val="en-GB"/>
              </w:rPr>
              <w:br/>
              <w:t>The second path, the future operation, includes additionally the scheduling of the batteries in the operational planning stage and the control of the batteries in the real-time operation. The billing phase remains identical to the first path.</w:t>
            </w:r>
          </w:p>
        </w:tc>
      </w:tr>
      <w:tr w:rsidR="00345C7E" w:rsidRPr="00911E74" w14:paraId="114F8395" w14:textId="77777777">
        <w:trPr>
          <w:divId w:val="76206911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46478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Objective(s)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337D02" w14:textId="77777777" w:rsidR="00911E74" w:rsidRPr="00911E74" w:rsidRDefault="00911E74">
            <w:pPr>
              <w:rPr>
                <w:rFonts w:eastAsia="Times New Roman" w:cs="Arial"/>
                <w:color w:val="000000"/>
                <w:szCs w:val="20"/>
                <w:lang w:val="en-GB"/>
              </w:rPr>
            </w:pPr>
            <w:bookmarkStart w:id="3" w:name="{87E49D7E-30AB-4a88-8782-869489B2BEC5}"/>
            <w:r w:rsidRPr="00911E74">
              <w:rPr>
                <w:rFonts w:eastAsia="Times New Roman" w:cs="Arial"/>
                <w:color w:val="000000"/>
                <w:szCs w:val="20"/>
                <w:lang w:val="en-GB"/>
              </w:rPr>
              <w:t>Increase energy literacy: Through the monitoring interface, the EC members gain a more profound understanding of the PV production, their energy usage and the market prices. This aims at increasing energy literacy and understanding for the use of renewable energy and the benefits of ECs.</w:t>
            </w:r>
            <w:bookmarkEnd w:id="3"/>
            <w:r w:rsidRPr="00911E74">
              <w:rPr>
                <w:rFonts w:eastAsia="Times New Roman" w:cs="Arial"/>
                <w:color w:val="000000"/>
                <w:szCs w:val="20"/>
                <w:lang w:val="en-GB"/>
              </w:rPr>
              <w:br/>
            </w:r>
            <w:bookmarkStart w:id="4" w:name="{C0B72BE5-666B-4af6-AC8A-FEA06F2449C0}"/>
            <w:r w:rsidRPr="00911E74">
              <w:rPr>
                <w:rFonts w:eastAsia="Times New Roman" w:cs="Arial"/>
                <w:color w:val="000000"/>
                <w:szCs w:val="20"/>
                <w:lang w:val="en-GB"/>
              </w:rPr>
              <w:t xml:space="preserve">Facilitate the billing process : Through the billing platform, the billing process is facilitated and the bills generated for the EC members are easy to understand and clearly show the energy used from within the </w:t>
            </w:r>
            <w:proofErr w:type="spellStart"/>
            <w:r w:rsidRPr="00911E74">
              <w:rPr>
                <w:rFonts w:eastAsia="Times New Roman" w:cs="Arial"/>
                <w:color w:val="000000"/>
                <w:szCs w:val="20"/>
                <w:lang w:val="en-GB"/>
              </w:rPr>
              <w:t>community.The</w:t>
            </w:r>
            <w:proofErr w:type="spellEnd"/>
            <w:r w:rsidRPr="00911E74">
              <w:rPr>
                <w:rFonts w:eastAsia="Times New Roman" w:cs="Arial"/>
                <w:color w:val="000000"/>
                <w:szCs w:val="20"/>
                <w:lang w:val="en-GB"/>
              </w:rPr>
              <w:t xml:space="preserve"> developed billing process can be adopted by other ECs, making it easier to found new energy communities or to expand existing ones.</w:t>
            </w:r>
            <w:bookmarkEnd w:id="4"/>
            <w:r w:rsidRPr="00911E74">
              <w:rPr>
                <w:rFonts w:eastAsia="Times New Roman" w:cs="Arial"/>
                <w:color w:val="000000"/>
                <w:szCs w:val="20"/>
                <w:lang w:val="en-GB"/>
              </w:rPr>
              <w:br/>
            </w:r>
            <w:bookmarkStart w:id="5" w:name="{20EF1260-8CD2-4d7d-880B-3BB7D48CCE08}"/>
            <w:r w:rsidRPr="00911E74">
              <w:rPr>
                <w:rFonts w:eastAsia="Times New Roman" w:cs="Arial"/>
                <w:color w:val="000000"/>
                <w:szCs w:val="20"/>
                <w:lang w:val="en-GB"/>
              </w:rPr>
              <w:t>Reduce energy invoice : Through sharing energy and the future use of the batteries, the energy bill of the EC members shall be lowered.</w:t>
            </w:r>
            <w:bookmarkEnd w:id="5"/>
            <w:r w:rsidRPr="00911E74">
              <w:rPr>
                <w:rFonts w:eastAsia="Times New Roman" w:cs="Arial"/>
                <w:color w:val="000000"/>
                <w:szCs w:val="20"/>
                <w:lang w:val="en-GB"/>
              </w:rPr>
              <w:br/>
            </w:r>
            <w:bookmarkStart w:id="6" w:name="{3D48292F-2E8A-4bb6-BE55-7664988B97EF}"/>
            <w:r w:rsidRPr="00911E74">
              <w:rPr>
                <w:rFonts w:eastAsia="Times New Roman" w:cs="Arial"/>
                <w:color w:val="000000"/>
                <w:szCs w:val="20"/>
                <w:lang w:val="en-GB"/>
              </w:rPr>
              <w:t>Increase amount of shared energy</w:t>
            </w:r>
            <w:bookmarkEnd w:id="6"/>
            <w:r w:rsidRPr="00911E74">
              <w:rPr>
                <w:rFonts w:eastAsia="Times New Roman" w:cs="Arial"/>
                <w:color w:val="000000"/>
                <w:szCs w:val="20"/>
                <w:lang w:val="en-GB"/>
              </w:rPr>
              <w:br/>
            </w:r>
            <w:bookmarkStart w:id="7" w:name="{B7B83DE9-0967-4928-965A-3ADA72429AEC}"/>
            <w:r w:rsidRPr="00911E74">
              <w:rPr>
                <w:rFonts w:eastAsia="Times New Roman" w:cs="Arial"/>
                <w:color w:val="000000"/>
                <w:szCs w:val="20"/>
                <w:lang w:val="en-GB"/>
              </w:rPr>
              <w:t>Increase use of locally generated renewable energy</w:t>
            </w:r>
            <w:bookmarkEnd w:id="7"/>
            <w:r w:rsidRPr="00911E74">
              <w:rPr>
                <w:rFonts w:eastAsia="Times New Roman" w:cs="Arial"/>
                <w:color w:val="000000"/>
                <w:szCs w:val="20"/>
                <w:lang w:val="en-GB"/>
              </w:rPr>
              <w:br/>
            </w:r>
            <w:bookmarkStart w:id="8" w:name="{E0FD087B-9986-4abc-86B7-B5762F0CB880}"/>
            <w:r w:rsidRPr="00911E74">
              <w:rPr>
                <w:rFonts w:eastAsia="Times New Roman" w:cs="Arial"/>
                <w:color w:val="000000"/>
                <w:szCs w:val="20"/>
                <w:lang w:val="en-GB"/>
              </w:rPr>
              <w:t>Increase revenue from DER</w:t>
            </w:r>
            <w:bookmarkEnd w:id="8"/>
          </w:p>
        </w:tc>
      </w:tr>
      <w:tr w:rsidR="00345C7E" w:rsidRPr="00911E74" w14:paraId="65B530FD" w14:textId="77777777">
        <w:trPr>
          <w:divId w:val="76206911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77940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Related business case(s)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77243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Current Operation of the EC</w:t>
            </w:r>
          </w:p>
        </w:tc>
      </w:tr>
    </w:tbl>
    <w:p w14:paraId="73254009" w14:textId="77777777" w:rsidR="00911E74" w:rsidRPr="00911E74" w:rsidRDefault="00911E74">
      <w:pPr>
        <w:pStyle w:val="Title5"/>
        <w:divId w:val="1159535456"/>
        <w:rPr>
          <w:color w:val="000000"/>
          <w:szCs w:val="22"/>
          <w:lang w:val="en-GB"/>
        </w:rPr>
      </w:pPr>
      <w:r w:rsidRPr="00911E74">
        <w:rPr>
          <w:lang w:val="en-GB"/>
        </w:rPr>
        <w:lastRenderedPageBreak/>
        <w:t>Narrative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369AC4D8" w14:textId="77777777">
        <w:trPr>
          <w:divId w:val="2678610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7168936"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Narrative of use case</w:t>
            </w:r>
          </w:p>
        </w:tc>
      </w:tr>
      <w:tr w:rsidR="00345C7E" w:rsidRPr="00911E74" w14:paraId="0D1F7A9E" w14:textId="77777777">
        <w:trPr>
          <w:divId w:val="2678610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7E5F6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Short description</w:t>
            </w:r>
          </w:p>
        </w:tc>
      </w:tr>
      <w:tr w:rsidR="00345C7E" w:rsidRPr="00911E74" w14:paraId="711A2E44" w14:textId="77777777">
        <w:trPr>
          <w:divId w:val="2678610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AFC4B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This business use case describes the operation of the EC in Belgium. </w:t>
            </w:r>
            <w:r w:rsidRPr="00911E74">
              <w:rPr>
                <w:rFonts w:eastAsia="Times New Roman" w:cs="Arial"/>
                <w:color w:val="000000"/>
                <w:szCs w:val="20"/>
                <w:lang w:val="en-GB"/>
              </w:rPr>
              <w:br/>
              <w:t>This BUC consists of two scenario paths, the current one and another one for a future scenario in which batteries are installed behind the meter of the members with PV.</w:t>
            </w:r>
          </w:p>
        </w:tc>
      </w:tr>
      <w:tr w:rsidR="00345C7E" w:rsidRPr="00911E74" w14:paraId="53ED4A4F" w14:textId="77777777">
        <w:trPr>
          <w:divId w:val="2678610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6DD0B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Complete description</w:t>
            </w:r>
          </w:p>
        </w:tc>
      </w:tr>
      <w:tr w:rsidR="00345C7E" w:rsidRPr="00911E74" w14:paraId="1326D6A3" w14:textId="77777777">
        <w:trPr>
          <w:divId w:val="2678610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48914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This business use case shows the operation of the energy community in Belgium. </w:t>
            </w:r>
            <w:r w:rsidRPr="00911E74">
              <w:rPr>
                <w:rFonts w:eastAsia="Times New Roman" w:cs="Arial"/>
                <w:color w:val="000000"/>
                <w:szCs w:val="20"/>
                <w:lang w:val="en-GB"/>
              </w:rPr>
              <w:br/>
              <w:t xml:space="preserve">In the energy community, two types of members exist, those with PV panels on their roofs and those without. The members with PV have a primary energy supplier and perform self-consumption of the energy generated through the PV panels on their roof. Excess energy is injected into the grid. The members without PV only consume energy from the grid through their primary energy supplier and participate in energy sharing identified in the billing period. This shared energy is calculated by taking the minimum of the amount of energy injected into the grid by the houses with PV and the amount of energy consumed by the houses without PV. Legally, this energy is shared by Klimaan with the members without PV panels. </w:t>
            </w:r>
            <w:r w:rsidRPr="00911E74">
              <w:rPr>
                <w:rFonts w:eastAsia="Times New Roman" w:cs="Arial"/>
                <w:color w:val="000000"/>
                <w:szCs w:val="20"/>
                <w:lang w:val="en-GB"/>
              </w:rPr>
              <w:br/>
              <w:t xml:space="preserve">In the current operation path, no flexible assets exist. The members receive forecasts on PV production, consumption and the energy price in the market through the EC Manager. In the operation phase, the members receive RT information on the PV production and consumption,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help them adjust their energy usage behaviour. </w:t>
            </w:r>
            <w:r w:rsidRPr="00911E74">
              <w:rPr>
                <w:rFonts w:eastAsia="Times New Roman" w:cs="Arial"/>
                <w:color w:val="000000"/>
                <w:szCs w:val="20"/>
                <w:lang w:val="en-GB"/>
              </w:rPr>
              <w:br/>
              <w:t xml:space="preserve">On the future path, batteries are installed behind the meters of the members with PV. These batteries are owned and controlled by Klimaan. In the operational planning stage, the schedule of the batteries is calculated and in the real-time operation the batteries are controlled. The billing process is identical to the one of the current </w:t>
            </w:r>
            <w:proofErr w:type="gramStart"/>
            <w:r w:rsidRPr="00911E74">
              <w:rPr>
                <w:rFonts w:eastAsia="Times New Roman" w:cs="Arial"/>
                <w:color w:val="000000"/>
                <w:szCs w:val="20"/>
                <w:lang w:val="en-GB"/>
              </w:rPr>
              <w:t>operation</w:t>
            </w:r>
            <w:proofErr w:type="gramEnd"/>
            <w:r w:rsidRPr="00911E74">
              <w:rPr>
                <w:rFonts w:eastAsia="Times New Roman" w:cs="Arial"/>
                <w:color w:val="000000"/>
                <w:szCs w:val="20"/>
                <w:lang w:val="en-GB"/>
              </w:rPr>
              <w:t>.</w:t>
            </w:r>
          </w:p>
          <w:p w14:paraId="67F9AC00" w14:textId="77777777" w:rsidR="00911E74" w:rsidRPr="00911E74" w:rsidRDefault="00911E74">
            <w:pPr>
              <w:pStyle w:val="mytitle2"/>
              <w:rPr>
                <w:sz w:val="24"/>
                <w:lang w:val="en-GB"/>
              </w:rPr>
            </w:pPr>
            <w:r w:rsidRPr="00911E74">
              <w:rPr>
                <w:lang w:val="en-GB"/>
              </w:rPr>
              <w:t>Summary of use case</w:t>
            </w:r>
          </w:p>
          <w:p w14:paraId="70487515" w14:textId="77777777" w:rsidR="00911E74" w:rsidRPr="00911E74" w:rsidRDefault="00911E74">
            <w:pPr>
              <w:numPr>
                <w:ilvl w:val="0"/>
                <w:numId w:val="1"/>
              </w:numPr>
              <w:spacing w:before="100" w:beforeAutospacing="1" w:after="100" w:afterAutospacing="1"/>
              <w:ind w:left="1400"/>
              <w:rPr>
                <w:rFonts w:eastAsia="Times New Roman" w:cs="Arial"/>
                <w:color w:val="000000"/>
                <w:szCs w:val="20"/>
                <w:lang w:val="en-GB"/>
              </w:rPr>
            </w:pPr>
            <w:hyperlink w:anchor="{42E2E2D2-8814-4d1e-A40D-EF9EAE9B9E47}" w:history="1">
              <w:r w:rsidRPr="00911E74">
                <w:rPr>
                  <w:rStyle w:val="Hyperlink"/>
                  <w:rFonts w:eastAsia="Times New Roman" w:cs="Arial"/>
                  <w:b/>
                  <w:bCs/>
                  <w:color w:val="000000"/>
                  <w:sz w:val="22"/>
                  <w:szCs w:val="22"/>
                  <w:u w:val="none"/>
                  <w:lang w:val="en-GB"/>
                </w:rPr>
                <w:t>01.0Operational planning</w:t>
              </w:r>
            </w:hyperlink>
            <w:r w:rsidRPr="00911E74">
              <w:rPr>
                <w:rFonts w:eastAsia="Times New Roman" w:cs="Arial"/>
                <w:color w:val="000000"/>
                <w:szCs w:val="20"/>
                <w:lang w:val="en-GB"/>
              </w:rPr>
              <w:br/>
            </w:r>
            <w:r w:rsidRPr="00911E74">
              <w:rPr>
                <w:rStyle w:val="summary10"/>
                <w:rFonts w:eastAsia="Times New Roman"/>
                <w:u w:val="single"/>
                <w:lang w:val="en-GB"/>
              </w:rPr>
              <w:t>Description</w:t>
            </w:r>
            <w:r w:rsidRPr="00911E74">
              <w:rPr>
                <w:rStyle w:val="summary10"/>
                <w:rFonts w:eastAsia="Times New Roman"/>
                <w:lang w:val="en-GB"/>
              </w:rPr>
              <w:t xml:space="preserve">: In this scenario, the EC manager creates forecasts for the PV production and the consumption. These forecasts are sent to the EC members </w:t>
            </w: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guide their energy consumption behavior.</w:t>
            </w:r>
            <w:r w:rsidRPr="00911E74">
              <w:rPr>
                <w:rFonts w:eastAsia="Times New Roman" w:cs="Arial"/>
                <w:color w:val="000000"/>
                <w:szCs w:val="20"/>
                <w:lang w:val="en-GB"/>
              </w:rPr>
              <w:t xml:space="preserve"> </w:t>
            </w:r>
          </w:p>
          <w:p w14:paraId="26C094DA"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01Request numerical weather prediction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Numerical weather prediction data is requested by the EC manager through a specific API. </w:t>
            </w:r>
          </w:p>
          <w:p w14:paraId="451B2A2A"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02Read historical consumption and production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calculate a forecast of PV production and consumption, the EC manager reads historical production and consumption data of each EC member. The EC member gave the consent for this. </w:t>
            </w:r>
          </w:p>
          <w:p w14:paraId="3E2D6539" w14:textId="77777777" w:rsidR="00911E74" w:rsidRPr="00911E74" w:rsidRDefault="00911E74">
            <w:pPr>
              <w:pStyle w:val="activitynarrative1"/>
              <w:numPr>
                <w:ilvl w:val="1"/>
                <w:numId w:val="1"/>
              </w:numPr>
              <w:spacing w:after="240" w:afterAutospacing="0"/>
              <w:ind w:left="2800"/>
              <w:rPr>
                <w:rFonts w:eastAsia="Times New Roman" w:cs="Arial"/>
                <w:color w:val="000000"/>
                <w:szCs w:val="20"/>
                <w:lang w:val="en-GB"/>
              </w:rPr>
            </w:pPr>
            <w:r w:rsidRPr="00911E74">
              <w:rPr>
                <w:rStyle w:val="summary10"/>
                <w:rFonts w:eastAsia="Times New Roman"/>
                <w:lang w:val="en-GB"/>
              </w:rPr>
              <w:t>03PV production forecast and consumption forecast</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w:t>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the numerical weather prediction data and the historical production data of each EC member, the EC manager creates a forecast of the PV production of the following day. </w:t>
            </w:r>
            <w:r w:rsidRPr="00911E74">
              <w:rPr>
                <w:rFonts w:eastAsia="Times New Roman" w:cs="Arial"/>
                <w:color w:val="000000"/>
                <w:szCs w:val="20"/>
                <w:lang w:val="en-GB"/>
              </w:rPr>
              <w:br/>
              <w:t xml:space="preserve">Additionally, the EC manager computes a forecast of the consumption of each EC member </w:t>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historical consumption data.</w:t>
            </w:r>
            <w:r w:rsidRPr="00911E74">
              <w:rPr>
                <w:rFonts w:eastAsia="Times New Roman" w:cs="Arial"/>
                <w:color w:val="000000"/>
                <w:szCs w:val="20"/>
                <w:lang w:val="en-GB"/>
              </w:rPr>
              <w:br/>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these forecasts, an estimate of the injection by all EC members with PV is computed. </w:t>
            </w:r>
          </w:p>
          <w:p w14:paraId="6E911EFC"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04Request market prices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market prices are requested. </w:t>
            </w:r>
          </w:p>
          <w:p w14:paraId="505E9D3C"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lastRenderedPageBreak/>
              <w:t>05Organize information and send to the EC member</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information (forecasts of production, consumption, injection, market price) is stored and prepared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send it to each member of the EC (with PV and without PV). </w:t>
            </w:r>
          </w:p>
          <w:p w14:paraId="58C2F205"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06Acknowledge the forecasts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Each EC member with PV receives their consumption, production and price forecast. </w:t>
            </w:r>
          </w:p>
          <w:p w14:paraId="49CB80E2"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 xml:space="preserve">07Acknowledge the forecasts </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Member without PV receives the forecast for the own consumption, the injection of the members with PV and the prices. </w:t>
            </w:r>
          </w:p>
          <w:p w14:paraId="1F1C3A7E" w14:textId="77777777" w:rsidR="00911E74" w:rsidRPr="00911E74" w:rsidRDefault="00911E74">
            <w:pPr>
              <w:numPr>
                <w:ilvl w:val="0"/>
                <w:numId w:val="1"/>
              </w:numPr>
              <w:spacing w:before="100" w:beforeAutospacing="1" w:after="100" w:afterAutospacing="1"/>
              <w:ind w:left="1400"/>
              <w:rPr>
                <w:rFonts w:eastAsia="Times New Roman" w:cs="Arial"/>
                <w:color w:val="000000"/>
                <w:szCs w:val="20"/>
                <w:lang w:val="en-GB"/>
              </w:rPr>
            </w:pPr>
            <w:hyperlink w:anchor="{6ECF2F22-5AF1-4ea6-A746-961C22185DEF}" w:history="1">
              <w:r w:rsidRPr="00911E74">
                <w:rPr>
                  <w:rStyle w:val="Hyperlink"/>
                  <w:rFonts w:eastAsia="Times New Roman" w:cs="Arial"/>
                  <w:b/>
                  <w:bCs/>
                  <w:color w:val="000000"/>
                  <w:sz w:val="22"/>
                  <w:szCs w:val="22"/>
                  <w:u w:val="none"/>
                  <w:lang w:val="en-GB"/>
                </w:rPr>
                <w:t>01.1Operational planning with flexible assets</w:t>
              </w:r>
            </w:hyperlink>
            <w:r w:rsidRPr="00911E74">
              <w:rPr>
                <w:rFonts w:eastAsia="Times New Roman" w:cs="Arial"/>
                <w:color w:val="000000"/>
                <w:szCs w:val="20"/>
                <w:lang w:val="en-GB"/>
              </w:rPr>
              <w:br/>
            </w:r>
            <w:r w:rsidRPr="00911E74">
              <w:rPr>
                <w:rStyle w:val="summary10"/>
                <w:rFonts w:eastAsia="Times New Roman"/>
                <w:u w:val="single"/>
                <w:lang w:val="en-GB"/>
              </w:rPr>
              <w:t>Description</w:t>
            </w:r>
            <w:r w:rsidRPr="00911E74">
              <w:rPr>
                <w:rStyle w:val="summary10"/>
                <w:rFonts w:eastAsia="Times New Roman"/>
                <w:lang w:val="en-GB"/>
              </w:rPr>
              <w:t xml:space="preserve">: In this scenario, the EC manager creates forecasts for the PV production and the consumption. Additionally, a schedule for the flexible assets (batteries in the houses of EC members with PV) is generated. The forecasts and the schedule are stored and sent to the EC members </w:t>
            </w: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provide them with insights into the expected production and consumption.</w:t>
            </w:r>
            <w:r w:rsidRPr="00911E74">
              <w:rPr>
                <w:rFonts w:eastAsia="Times New Roman" w:cs="Arial"/>
                <w:color w:val="000000"/>
                <w:szCs w:val="20"/>
                <w:lang w:val="en-GB"/>
              </w:rPr>
              <w:t xml:space="preserve"> </w:t>
            </w:r>
          </w:p>
          <w:p w14:paraId="18FCA5D4"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 xml:space="preserve">01Request numerical weather prediction data </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Numerical weather prediction data is requested using a specific API </w:t>
            </w:r>
          </w:p>
          <w:p w14:paraId="2F727661"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02Read historical production and consumption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calculate a forecast of PV production and consumption, the EC manager reads historical production and consumption data of each EC member. The EC member gave the consent for this. </w:t>
            </w:r>
          </w:p>
          <w:p w14:paraId="55344233"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03Get current state of the batteries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schedule the flexible assets, the EC manager reads the current state of the batteries. </w:t>
            </w:r>
          </w:p>
          <w:p w14:paraId="50DC8BFF"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04PV production and consumption forecast</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w:t>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the numerical weather prediction data and the historical production data of each EC member, the EC manager creates a forecast of the PV production of the following day. </w:t>
            </w:r>
            <w:r w:rsidRPr="00911E74">
              <w:rPr>
                <w:rFonts w:eastAsia="Times New Roman" w:cs="Arial"/>
                <w:color w:val="000000"/>
                <w:szCs w:val="20"/>
                <w:lang w:val="en-GB"/>
              </w:rPr>
              <w:br/>
              <w:t>Additionally, the EC manager computes a forecast of the consumption of each EC member.</w:t>
            </w:r>
            <w:r w:rsidRPr="00911E74">
              <w:rPr>
                <w:rFonts w:eastAsia="Times New Roman" w:cs="Arial"/>
                <w:color w:val="000000"/>
                <w:szCs w:val="20"/>
                <w:lang w:val="en-GB"/>
              </w:rPr>
              <w:br/>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these forecasts, an estimate of the injection by all EC members with PV is computed. </w:t>
            </w:r>
          </w:p>
          <w:p w14:paraId="37F39DF0" w14:textId="77777777" w:rsidR="00911E74" w:rsidRPr="00911E74" w:rsidRDefault="00911E74">
            <w:pPr>
              <w:pStyle w:val="activitynarrative1"/>
              <w:numPr>
                <w:ilvl w:val="1"/>
                <w:numId w:val="1"/>
              </w:numPr>
              <w:spacing w:after="240" w:afterAutospacing="0"/>
              <w:ind w:left="2800"/>
              <w:rPr>
                <w:rFonts w:eastAsia="Times New Roman" w:cs="Arial"/>
                <w:color w:val="000000"/>
                <w:szCs w:val="20"/>
                <w:lang w:val="en-GB"/>
              </w:rPr>
            </w:pPr>
            <w:r w:rsidRPr="00911E74">
              <w:rPr>
                <w:rStyle w:val="summary10"/>
                <w:rFonts w:eastAsia="Times New Roman"/>
                <w:lang w:val="en-GB"/>
              </w:rPr>
              <w:t>05Request market prices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market prices for energy are being requested. </w:t>
            </w:r>
          </w:p>
          <w:p w14:paraId="17FED409"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06Look ahead energy resource scheduling</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creates a schedule for the batteries installed in the houses of the EC members with PV. Different objective functions can be considered such as individual self-consumption maximization, collective self-consumption maximization, etc. </w:t>
            </w:r>
          </w:p>
          <w:p w14:paraId="26191A90"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07Organize information and send to each EC member</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schedule of the batteries is stored, and the forecasts are prepared to be sent to each EC member. </w:t>
            </w:r>
          </w:p>
          <w:p w14:paraId="2C1CD01E"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lastRenderedPageBreak/>
              <w:t>07Organize information and send to each EC member</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schedule of the batteries is stored, and the forecasts are prepared to be sent to each EC member. </w:t>
            </w:r>
          </w:p>
          <w:p w14:paraId="6868E583"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08Acknowledgement of the schedule and forecasts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member with PV receives the schedule for the batteries located in the house and the forecasts of PV production and individual consumption and the market energy prices. No validation is required as the EC manager has complete control over the batteries. </w:t>
            </w:r>
          </w:p>
          <w:p w14:paraId="1B39D1E5"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09Acknowledgement of the forecasts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member without PV receives the forecasts for the expected injection of the EC and the individual consumption and the market energy prices. </w:t>
            </w:r>
          </w:p>
          <w:p w14:paraId="143608F9" w14:textId="77777777" w:rsidR="00911E74" w:rsidRPr="00911E74" w:rsidRDefault="00911E74">
            <w:pPr>
              <w:numPr>
                <w:ilvl w:val="0"/>
                <w:numId w:val="1"/>
              </w:numPr>
              <w:spacing w:before="100" w:beforeAutospacing="1" w:after="100" w:afterAutospacing="1"/>
              <w:ind w:left="1400"/>
              <w:rPr>
                <w:rFonts w:eastAsia="Times New Roman" w:cs="Arial"/>
                <w:color w:val="000000"/>
                <w:szCs w:val="20"/>
                <w:lang w:val="en-GB"/>
              </w:rPr>
            </w:pPr>
            <w:hyperlink w:anchor="{5DABAB7A-6A33-47da-B49B-5017C50798BE}" w:history="1">
              <w:r w:rsidRPr="00911E74">
                <w:rPr>
                  <w:rStyle w:val="Hyperlink"/>
                  <w:rFonts w:eastAsia="Times New Roman" w:cs="Arial"/>
                  <w:b/>
                  <w:bCs/>
                  <w:color w:val="000000"/>
                  <w:sz w:val="22"/>
                  <w:szCs w:val="22"/>
                  <w:u w:val="none"/>
                  <w:lang w:val="en-GB"/>
                </w:rPr>
                <w:t>02.0Monitoring</w:t>
              </w:r>
            </w:hyperlink>
            <w:r w:rsidRPr="00911E74">
              <w:rPr>
                <w:rFonts w:eastAsia="Times New Roman" w:cs="Arial"/>
                <w:color w:val="000000"/>
                <w:szCs w:val="20"/>
                <w:lang w:val="en-GB"/>
              </w:rPr>
              <w:br/>
            </w:r>
            <w:r w:rsidRPr="00911E74">
              <w:rPr>
                <w:rStyle w:val="summary10"/>
                <w:rFonts w:eastAsia="Times New Roman"/>
                <w:u w:val="single"/>
                <w:lang w:val="en-GB"/>
              </w:rPr>
              <w:t>Description</w:t>
            </w:r>
            <w:r w:rsidRPr="00911E74">
              <w:rPr>
                <w:rStyle w:val="summary10"/>
                <w:rFonts w:eastAsia="Times New Roman"/>
                <w:lang w:val="en-GB"/>
              </w:rPr>
              <w:t xml:space="preserve">: </w:t>
            </w: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provide the EC members with information about their energy use and the current PV production, the members receive information on PV production and consumption through a panel.</w:t>
            </w:r>
            <w:r w:rsidRPr="00911E74">
              <w:rPr>
                <w:rFonts w:eastAsia="Times New Roman" w:cs="Arial"/>
                <w:color w:val="000000"/>
                <w:szCs w:val="20"/>
                <w:lang w:val="en-GB"/>
              </w:rPr>
              <w:t xml:space="preserve"> </w:t>
            </w:r>
          </w:p>
          <w:p w14:paraId="7802F692"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01Collect PV production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collects the PV production data through the inverter of the PV panels. The granularity of the data on </w:t>
            </w:r>
            <w:proofErr w:type="spellStart"/>
            <w:r w:rsidRPr="00911E74">
              <w:rPr>
                <w:rFonts w:eastAsia="Times New Roman" w:cs="Arial"/>
                <w:color w:val="000000"/>
                <w:szCs w:val="20"/>
                <w:lang w:val="en-GB"/>
              </w:rPr>
              <w:t>FUsion</w:t>
            </w:r>
            <w:proofErr w:type="spellEnd"/>
            <w:r w:rsidRPr="00911E74">
              <w:rPr>
                <w:rFonts w:eastAsia="Times New Roman" w:cs="Arial"/>
                <w:color w:val="000000"/>
                <w:szCs w:val="20"/>
                <w:lang w:val="en-GB"/>
              </w:rPr>
              <w:t xml:space="preserve"> Solar for monitoring is 5 minutes, however when the API of Fusion Solar is used to access the data, the granularity is 1 hour. </w:t>
            </w:r>
          </w:p>
          <w:p w14:paraId="24BA2F22"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02Store data for billing</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PV production data is stored for the billing phase. </w:t>
            </w:r>
          </w:p>
          <w:p w14:paraId="15AEFB01"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03Collect consumption and injection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has access to the consumption data of the EC members. Currently, the EC manager does not have access to this data, however a possible future scenario to receive this data is through P1 dongles. The EC manager collects the consumption and injection data (EC Members with PV) and the consumption data (EC Members without PV). </w:t>
            </w:r>
          </w:p>
          <w:p w14:paraId="74E00C0F"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04Store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production, consumption and injection data are stored in an appropriate way. </w:t>
            </w:r>
          </w:p>
          <w:p w14:paraId="523B8C37"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04Store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production, consumption and injection data are stored in an appropriate way. </w:t>
            </w:r>
          </w:p>
          <w:p w14:paraId="517F020E"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05Receive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Each EC Member with PV receives real-time information on the production (only own data), the consumption (only own data) and injection (EC data and own data). </w:t>
            </w:r>
            <w:r w:rsidRPr="00911E74">
              <w:rPr>
                <w:rFonts w:eastAsia="Times New Roman" w:cs="Arial"/>
                <w:color w:val="000000"/>
                <w:szCs w:val="20"/>
                <w:lang w:val="en-GB"/>
              </w:rPr>
              <w:br/>
              <w:t xml:space="preserve">To visualize the data, a panel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 </w:t>
            </w:r>
          </w:p>
          <w:p w14:paraId="107EB864"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06Receive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Each EC member without PV receives real-time data of consumption (only own data) and the energy injected into the grid by the EC members with PV.</w:t>
            </w:r>
            <w:r w:rsidRPr="00911E74">
              <w:rPr>
                <w:rFonts w:eastAsia="Times New Roman" w:cs="Arial"/>
                <w:color w:val="000000"/>
                <w:szCs w:val="20"/>
                <w:lang w:val="en-GB"/>
              </w:rPr>
              <w:br/>
              <w:t xml:space="preserve">To visualize the data, a panel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 </w:t>
            </w:r>
          </w:p>
          <w:p w14:paraId="68749DFB" w14:textId="77777777" w:rsidR="00911E74" w:rsidRPr="00911E74" w:rsidRDefault="00911E74">
            <w:pPr>
              <w:numPr>
                <w:ilvl w:val="0"/>
                <w:numId w:val="1"/>
              </w:numPr>
              <w:spacing w:before="100" w:beforeAutospacing="1" w:after="100" w:afterAutospacing="1"/>
              <w:ind w:left="1400"/>
              <w:rPr>
                <w:rFonts w:eastAsia="Times New Roman" w:cs="Arial"/>
                <w:color w:val="000000"/>
                <w:szCs w:val="20"/>
                <w:lang w:val="en-GB"/>
              </w:rPr>
            </w:pPr>
            <w:hyperlink w:anchor="{74ED870C-E5B1-4e94-BA02-F12C5B979ED4}" w:history="1">
              <w:r w:rsidRPr="00911E74">
                <w:rPr>
                  <w:rStyle w:val="Hyperlink"/>
                  <w:rFonts w:eastAsia="Times New Roman" w:cs="Arial"/>
                  <w:b/>
                  <w:bCs/>
                  <w:color w:val="000000"/>
                  <w:sz w:val="22"/>
                  <w:szCs w:val="22"/>
                  <w:u w:val="none"/>
                  <w:lang w:val="en-GB"/>
                </w:rPr>
                <w:t>02.1Monitoring with flexible assets</w:t>
              </w:r>
            </w:hyperlink>
            <w:r w:rsidRPr="00911E74">
              <w:rPr>
                <w:rFonts w:eastAsia="Times New Roman" w:cs="Arial"/>
                <w:color w:val="000000"/>
                <w:szCs w:val="20"/>
                <w:lang w:val="en-GB"/>
              </w:rPr>
              <w:br/>
            </w:r>
            <w:r w:rsidRPr="00911E74">
              <w:rPr>
                <w:rStyle w:val="summary10"/>
                <w:rFonts w:eastAsia="Times New Roman"/>
                <w:u w:val="single"/>
                <w:lang w:val="en-GB"/>
              </w:rPr>
              <w:t>Description</w:t>
            </w:r>
            <w:r w:rsidRPr="00911E74">
              <w:rPr>
                <w:rStyle w:val="summary10"/>
                <w:rFonts w:eastAsia="Times New Roman"/>
                <w:lang w:val="en-GB"/>
              </w:rPr>
              <w:t xml:space="preserve">: </w:t>
            </w: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provide the EC members with information about their energy use and the current PV production, the members receive real-time information on PV production and consumption through a panel.</w:t>
            </w:r>
            <w:r w:rsidRPr="00911E74">
              <w:rPr>
                <w:rFonts w:eastAsia="Times New Roman" w:cs="Arial"/>
                <w:color w:val="000000"/>
                <w:szCs w:val="20"/>
                <w:lang w:val="en-GB"/>
              </w:rPr>
              <w:t xml:space="preserve"> </w:t>
            </w:r>
          </w:p>
          <w:p w14:paraId="5CDD953A"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01Collect PV production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collects the PV production data through the inverter of the PV panels. The granularity of the data on </w:t>
            </w:r>
            <w:proofErr w:type="spellStart"/>
            <w:r w:rsidRPr="00911E74">
              <w:rPr>
                <w:rFonts w:eastAsia="Times New Roman" w:cs="Arial"/>
                <w:color w:val="000000"/>
                <w:szCs w:val="20"/>
                <w:lang w:val="en-GB"/>
              </w:rPr>
              <w:t>FUsion</w:t>
            </w:r>
            <w:proofErr w:type="spellEnd"/>
            <w:r w:rsidRPr="00911E74">
              <w:rPr>
                <w:rFonts w:eastAsia="Times New Roman" w:cs="Arial"/>
                <w:color w:val="000000"/>
                <w:szCs w:val="20"/>
                <w:lang w:val="en-GB"/>
              </w:rPr>
              <w:t xml:space="preserve"> Solar for monitoring is 5 minutes, however when the API of Fusion Solar is used to access the data, the granularity is 1 hour. </w:t>
            </w:r>
          </w:p>
          <w:p w14:paraId="3BB2B341"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02Collect consumption and injection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The EC manager has access to the meters of all EC members. The EC manager can access real-time data of the consumption and injection (EC members with PV) and the consumption (EC members without PV).</w:t>
            </w:r>
          </w:p>
          <w:p w14:paraId="51938EA4"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03Store data for billing</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stores the PV production data for the billing phase. </w:t>
            </w:r>
          </w:p>
          <w:p w14:paraId="24D4151A"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04Collect BESS state</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has access to the batteries and collects the state of the batteries in real-time. The batteries </w:t>
            </w:r>
            <w:proofErr w:type="gramStart"/>
            <w:r w:rsidRPr="00911E74">
              <w:rPr>
                <w:rFonts w:eastAsia="Times New Roman" w:cs="Arial"/>
                <w:color w:val="000000"/>
                <w:szCs w:val="20"/>
                <w:lang w:val="en-GB"/>
              </w:rPr>
              <w:t>are located in</w:t>
            </w:r>
            <w:proofErr w:type="gramEnd"/>
            <w:r w:rsidRPr="00911E74">
              <w:rPr>
                <w:rFonts w:eastAsia="Times New Roman" w:cs="Arial"/>
                <w:color w:val="000000"/>
                <w:szCs w:val="20"/>
                <w:lang w:val="en-GB"/>
              </w:rPr>
              <w:t xml:space="preserve"> the houses of the EC members with PV. </w:t>
            </w:r>
          </w:p>
          <w:p w14:paraId="773A5305"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04Store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stores the production, consumption, injection and battery data in an appropriate way. </w:t>
            </w:r>
          </w:p>
          <w:p w14:paraId="138FD916"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04Store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stores the production, consumption, injection and battery data in an appropriate way. </w:t>
            </w:r>
          </w:p>
          <w:p w14:paraId="1087D49F"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05Receive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Each EC member with PV receives real-time information on production (only own data), consumption (only own data), injection (EC data and own data) and the state of the own batteries. </w:t>
            </w:r>
            <w:r w:rsidRPr="00911E74">
              <w:rPr>
                <w:rFonts w:eastAsia="Times New Roman" w:cs="Arial"/>
                <w:color w:val="000000"/>
                <w:szCs w:val="20"/>
                <w:lang w:val="en-GB"/>
              </w:rPr>
              <w:br/>
              <w:t xml:space="preserve">To visualize the data, a platform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 </w:t>
            </w:r>
          </w:p>
          <w:p w14:paraId="45F49102"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06Receive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Each EC member without PV receives real-time data of their own consumption and the energy injected into the grid by the EC members with PV.</w:t>
            </w:r>
            <w:r w:rsidRPr="00911E74">
              <w:rPr>
                <w:rFonts w:eastAsia="Times New Roman" w:cs="Arial"/>
                <w:color w:val="000000"/>
                <w:szCs w:val="20"/>
                <w:lang w:val="en-GB"/>
              </w:rPr>
              <w:br/>
              <w:t xml:space="preserve">To visualize the data, a platform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 </w:t>
            </w:r>
          </w:p>
          <w:p w14:paraId="526BCAE0" w14:textId="77777777" w:rsidR="00911E74" w:rsidRPr="00911E74" w:rsidRDefault="00911E74">
            <w:pPr>
              <w:numPr>
                <w:ilvl w:val="0"/>
                <w:numId w:val="1"/>
              </w:numPr>
              <w:spacing w:before="100" w:beforeAutospacing="1" w:after="100" w:afterAutospacing="1"/>
              <w:ind w:left="1400"/>
              <w:rPr>
                <w:rFonts w:eastAsia="Times New Roman" w:cs="Arial"/>
                <w:color w:val="000000"/>
                <w:szCs w:val="20"/>
                <w:lang w:val="en-GB"/>
              </w:rPr>
            </w:pPr>
            <w:hyperlink w:anchor="{24EA754A-71BF-4400-B8D5-1BE73F73F6EB}" w:history="1">
              <w:r w:rsidRPr="00911E74">
                <w:rPr>
                  <w:rStyle w:val="Hyperlink"/>
                  <w:rFonts w:eastAsia="Times New Roman" w:cs="Arial"/>
                  <w:b/>
                  <w:bCs/>
                  <w:color w:val="000000"/>
                  <w:sz w:val="22"/>
                  <w:szCs w:val="22"/>
                  <w:u w:val="none"/>
                  <w:lang w:val="en-GB"/>
                </w:rPr>
                <w:t>02.2Operation with flexible assets</w:t>
              </w:r>
            </w:hyperlink>
            <w:r w:rsidRPr="00911E74">
              <w:rPr>
                <w:rFonts w:eastAsia="Times New Roman" w:cs="Arial"/>
                <w:color w:val="000000"/>
                <w:szCs w:val="20"/>
                <w:lang w:val="en-GB"/>
              </w:rPr>
              <w:br/>
            </w:r>
            <w:r w:rsidRPr="00911E74">
              <w:rPr>
                <w:rStyle w:val="summary10"/>
                <w:rFonts w:eastAsia="Times New Roman"/>
                <w:u w:val="single"/>
                <w:lang w:val="en-GB"/>
              </w:rPr>
              <w:t>Description</w:t>
            </w:r>
            <w:r w:rsidRPr="00911E74">
              <w:rPr>
                <w:rStyle w:val="summary10"/>
                <w:rFonts w:eastAsia="Times New Roman"/>
                <w:lang w:val="en-GB"/>
              </w:rPr>
              <w:t xml:space="preserve">: In this scenario, the flexible assets (batteries inside the houses of EC Members with PV) are controlled. Additionally, the scheduling performance is </w:t>
            </w:r>
            <w:proofErr w:type="gramStart"/>
            <w:r w:rsidRPr="00911E74">
              <w:rPr>
                <w:rStyle w:val="summary10"/>
                <w:rFonts w:eastAsia="Times New Roman"/>
                <w:lang w:val="en-GB"/>
              </w:rPr>
              <w:t>evaluated</w:t>
            </w:r>
            <w:proofErr w:type="gramEnd"/>
            <w:r w:rsidRPr="00911E74">
              <w:rPr>
                <w:rStyle w:val="summary10"/>
                <w:rFonts w:eastAsia="Times New Roman"/>
                <w:lang w:val="en-GB"/>
              </w:rPr>
              <w:t xml:space="preserve"> and a new schedule is requested when the deviation between the real-time measurements and the schedule is larger than a certain threshold.</w:t>
            </w:r>
            <w:r w:rsidRPr="00911E74">
              <w:rPr>
                <w:rFonts w:eastAsia="Times New Roman" w:cs="Arial"/>
                <w:color w:val="000000"/>
                <w:szCs w:val="20"/>
                <w:lang w:val="en-GB"/>
              </w:rPr>
              <w:t xml:space="preserve"> </w:t>
            </w:r>
          </w:p>
          <w:p w14:paraId="0C52C25A"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01Control BESS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Determine the setpoint for charging and discharging the batteries considering the real-time measurements and the scheduling </w:t>
            </w:r>
            <w:r w:rsidRPr="00911E74">
              <w:rPr>
                <w:rFonts w:eastAsia="Times New Roman" w:cs="Arial"/>
                <w:color w:val="000000"/>
                <w:szCs w:val="20"/>
                <w:lang w:val="en-GB"/>
              </w:rPr>
              <w:lastRenderedPageBreak/>
              <w:t xml:space="preserve">profiles. The setpoints are sent to the batteries via an API of the BESS manufacturer. </w:t>
            </w:r>
          </w:p>
          <w:p w14:paraId="5DF6BB67"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02Measurements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receives real-time data of the houses with the consumption, production, injection and battery data. </w:t>
            </w:r>
          </w:p>
          <w:p w14:paraId="5D804DE9"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03Process and store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data is processed and stored in an appropriate way. </w:t>
            </w:r>
          </w:p>
          <w:p w14:paraId="1E39C847"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04Performance evaluation</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compares the real-time measurements with the current schedule. </w:t>
            </w:r>
          </w:p>
          <w:p w14:paraId="29C4FD19" w14:textId="77777777" w:rsidR="00911E74" w:rsidRPr="00911E74" w:rsidRDefault="00911E74">
            <w:pPr>
              <w:pStyle w:val="activitynarrative1"/>
              <w:numPr>
                <w:ilvl w:val="1"/>
                <w:numId w:val="1"/>
              </w:numPr>
              <w:ind w:left="2800"/>
              <w:rPr>
                <w:rFonts w:eastAsia="Times New Roman" w:cs="Arial"/>
                <w:color w:val="000000"/>
                <w:szCs w:val="20"/>
                <w:lang w:val="en-GB"/>
              </w:rPr>
            </w:pPr>
            <w:hyperlink w:anchor="{F2F091CB-9717-49e4-A03D-D285103239DF}" w:history="1">
              <w:r w:rsidRPr="00911E74">
                <w:rPr>
                  <w:rStyle w:val="Hyperlink"/>
                  <w:rFonts w:eastAsia="Times New Roman" w:cs="Arial"/>
                  <w:b/>
                  <w:bCs/>
                  <w:color w:val="000000"/>
                  <w:sz w:val="22"/>
                  <w:szCs w:val="22"/>
                  <w:u w:val="none"/>
                  <w:lang w:val="en-GB"/>
                </w:rPr>
                <w:t>05Request new scheduling</w:t>
              </w:r>
            </w:hyperlink>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If the difference between the real-time measurements and the schedule is larger than a certain threshold, the EC manager creates a new schedule for all flexible assets of the community (batteries inside the houses of EC members with PV). </w:t>
            </w:r>
          </w:p>
          <w:p w14:paraId="052E6F7E"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01Request numerical weather prediction data</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requests updated numerical weather prediction data. </w:t>
            </w:r>
          </w:p>
          <w:p w14:paraId="6177EC38"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02Collect historical data and state of the storage systems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reads historical consumption and production data of the EC members and the current states of the flexible assets. The EC members gave consent for sharing this data with the EC manager. Additionally, the </w:t>
            </w:r>
            <w:proofErr w:type="gramStart"/>
            <w:r w:rsidRPr="00911E74">
              <w:rPr>
                <w:rFonts w:eastAsia="Times New Roman" w:cs="Arial"/>
                <w:color w:val="000000"/>
                <w:szCs w:val="20"/>
                <w:lang w:val="en-GB"/>
              </w:rPr>
              <w:t>current status</w:t>
            </w:r>
            <w:proofErr w:type="gramEnd"/>
            <w:r w:rsidRPr="00911E74">
              <w:rPr>
                <w:rFonts w:eastAsia="Times New Roman" w:cs="Arial"/>
                <w:color w:val="000000"/>
                <w:szCs w:val="20"/>
                <w:lang w:val="en-GB"/>
              </w:rPr>
              <w:t xml:space="preserve"> of the storage system is requested as a basis for the new schedule. </w:t>
            </w:r>
          </w:p>
          <w:p w14:paraId="50AE0A11"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03PV and consumption forecast</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Using the updated numerical weather prediction data and the historical data of each member, the EC manager calculates an updated PV production forecast and consumption forecast for each member. </w:t>
            </w:r>
          </w:p>
          <w:p w14:paraId="3FC51354"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04Request market prices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current market prices are requested. These can be the same as in the day-ahead scheduling, depending on the type of market. </w:t>
            </w:r>
          </w:p>
          <w:p w14:paraId="06835F9A"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05Look ahead energy resource scheduling</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manager creates a schedule for the batteries installed in the houses of the EC members with PV. Different objective functions can be considered such as individual self-consumption maximization, collective self-consumption maximization, etc. </w:t>
            </w:r>
          </w:p>
          <w:p w14:paraId="78F74180"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06Organize information and send to each EC member</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schedule of the flexible resources and the updated forecasts are </w:t>
            </w:r>
            <w:proofErr w:type="gramStart"/>
            <w:r w:rsidRPr="00911E74">
              <w:rPr>
                <w:rFonts w:eastAsia="Times New Roman" w:cs="Arial"/>
                <w:color w:val="000000"/>
                <w:szCs w:val="20"/>
                <w:lang w:val="en-GB"/>
              </w:rPr>
              <w:t>stored</w:t>
            </w:r>
            <w:proofErr w:type="gramEnd"/>
            <w:r w:rsidRPr="00911E74">
              <w:rPr>
                <w:rFonts w:eastAsia="Times New Roman" w:cs="Arial"/>
                <w:color w:val="000000"/>
                <w:szCs w:val="20"/>
                <w:lang w:val="en-GB"/>
              </w:rPr>
              <w:t xml:space="preserve"> and the information is prepared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be sent to each EC member. </w:t>
            </w:r>
          </w:p>
          <w:p w14:paraId="4098D24C"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lastRenderedPageBreak/>
              <w:t>06Organize information and send to each EC member</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schedule of the flexible resources and the updated forecasts are </w:t>
            </w:r>
            <w:proofErr w:type="gramStart"/>
            <w:r w:rsidRPr="00911E74">
              <w:rPr>
                <w:rFonts w:eastAsia="Times New Roman" w:cs="Arial"/>
                <w:color w:val="000000"/>
                <w:szCs w:val="20"/>
                <w:lang w:val="en-GB"/>
              </w:rPr>
              <w:t>stored</w:t>
            </w:r>
            <w:proofErr w:type="gramEnd"/>
            <w:r w:rsidRPr="00911E74">
              <w:rPr>
                <w:rFonts w:eastAsia="Times New Roman" w:cs="Arial"/>
                <w:color w:val="000000"/>
                <w:szCs w:val="20"/>
                <w:lang w:val="en-GB"/>
              </w:rPr>
              <w:t xml:space="preserve"> and the information is prepared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be sent to each EC member. </w:t>
            </w:r>
          </w:p>
          <w:p w14:paraId="41C87EC2"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07Acknowledgement of the schedule and forecasts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member acknowledges the schedule for their flexible resources and receives the forecasts. No validation is required as the EC Manager has complete control over the flexible assets (batteries). </w:t>
            </w:r>
          </w:p>
          <w:p w14:paraId="43B3A773" w14:textId="77777777" w:rsidR="00911E74" w:rsidRPr="00911E74" w:rsidRDefault="00911E74">
            <w:pPr>
              <w:pStyle w:val="activitynarrative1"/>
              <w:numPr>
                <w:ilvl w:val="2"/>
                <w:numId w:val="1"/>
              </w:numPr>
              <w:ind w:left="4200"/>
              <w:rPr>
                <w:rFonts w:eastAsia="Times New Roman" w:cs="Arial"/>
                <w:color w:val="000000"/>
                <w:szCs w:val="20"/>
                <w:lang w:val="en-GB"/>
              </w:rPr>
            </w:pPr>
            <w:r w:rsidRPr="00911E74">
              <w:rPr>
                <w:rStyle w:val="summary10"/>
                <w:rFonts w:eastAsia="Times New Roman"/>
                <w:lang w:val="en-GB"/>
              </w:rPr>
              <w:t>08Acknowledgement of the forecasts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EC member without PV receives the forecasts for the expected injection of the EC, the individual consumption and the market energy prices. </w:t>
            </w:r>
          </w:p>
          <w:p w14:paraId="5E2BD1D9" w14:textId="77777777" w:rsidR="00911E74" w:rsidRPr="00911E74" w:rsidRDefault="00911E74">
            <w:pPr>
              <w:numPr>
                <w:ilvl w:val="0"/>
                <w:numId w:val="1"/>
              </w:numPr>
              <w:spacing w:before="100" w:beforeAutospacing="1" w:after="100" w:afterAutospacing="1"/>
              <w:ind w:left="1400"/>
              <w:rPr>
                <w:rFonts w:eastAsia="Times New Roman" w:cs="Arial"/>
                <w:color w:val="000000"/>
                <w:szCs w:val="20"/>
                <w:lang w:val="en-GB"/>
              </w:rPr>
            </w:pPr>
            <w:hyperlink w:anchor="{20BFD95E-33E8-403e-84C9-716A3101CBE4}" w:history="1">
              <w:r w:rsidRPr="00911E74">
                <w:rPr>
                  <w:rStyle w:val="Hyperlink"/>
                  <w:rFonts w:eastAsia="Times New Roman" w:cs="Arial"/>
                  <w:b/>
                  <w:bCs/>
                  <w:color w:val="000000"/>
                  <w:sz w:val="22"/>
                  <w:szCs w:val="22"/>
                  <w:u w:val="none"/>
                  <w:lang w:val="en-GB"/>
                </w:rPr>
                <w:t>03Billing</w:t>
              </w:r>
            </w:hyperlink>
            <w:r w:rsidRPr="00911E74">
              <w:rPr>
                <w:rFonts w:eastAsia="Times New Roman" w:cs="Arial"/>
                <w:color w:val="000000"/>
                <w:szCs w:val="20"/>
                <w:lang w:val="en-GB"/>
              </w:rPr>
              <w:br/>
            </w:r>
            <w:r w:rsidRPr="00911E74">
              <w:rPr>
                <w:rStyle w:val="summary10"/>
                <w:rFonts w:eastAsia="Times New Roman"/>
                <w:u w:val="single"/>
                <w:lang w:val="en-GB"/>
              </w:rPr>
              <w:t>Description</w:t>
            </w:r>
            <w:r w:rsidRPr="00911E74">
              <w:rPr>
                <w:rStyle w:val="summary10"/>
                <w:rFonts w:eastAsia="Times New Roman"/>
                <w:lang w:val="en-GB"/>
              </w:rPr>
              <w:t xml:space="preserve">: The community consists of two different kinds of members, members with PV installed on their roof and members without PV. In a legal sense, only those without PV and Klimaan (with the combined injection capacity of the different houses) are part of the energy community. However, to strengthen the community feeling, those with PV panels shall be seen as part of the energy community too. </w:t>
            </w:r>
            <w:r w:rsidRPr="00911E74">
              <w:rPr>
                <w:rFonts w:eastAsia="Times New Roman" w:cs="Arial"/>
                <w:color w:val="000000"/>
                <w:sz w:val="22"/>
                <w:szCs w:val="22"/>
                <w:lang w:val="en-GB"/>
              </w:rPr>
              <w:br/>
            </w:r>
            <w:r w:rsidRPr="00911E74">
              <w:rPr>
                <w:rFonts w:eastAsia="Times New Roman" w:cs="Arial"/>
                <w:color w:val="000000"/>
                <w:sz w:val="22"/>
                <w:szCs w:val="22"/>
                <w:lang w:val="en-GB"/>
              </w:rPr>
              <w:br/>
            </w:r>
            <w:r w:rsidRPr="00911E74">
              <w:rPr>
                <w:rStyle w:val="summary10"/>
                <w:rFonts w:eastAsia="Times New Roman"/>
                <w:lang w:val="en-GB"/>
              </w:rPr>
              <w:t xml:space="preserve">EC members with PV panels on their roof receive the following two invoices: </w:t>
            </w:r>
            <w:r w:rsidRPr="00911E74">
              <w:rPr>
                <w:rFonts w:eastAsia="Times New Roman" w:cs="Arial"/>
                <w:color w:val="000000"/>
                <w:sz w:val="22"/>
                <w:szCs w:val="22"/>
                <w:lang w:val="en-GB"/>
              </w:rPr>
              <w:br/>
            </w:r>
            <w:r w:rsidRPr="00911E74">
              <w:rPr>
                <w:rStyle w:val="summary10"/>
                <w:rFonts w:eastAsia="Times New Roman"/>
                <w:lang w:val="en-GB"/>
              </w:rPr>
              <w:t xml:space="preserve">1) From </w:t>
            </w:r>
            <w:proofErr w:type="spellStart"/>
            <w:r w:rsidRPr="00911E74">
              <w:rPr>
                <w:rStyle w:val="summary10"/>
                <w:rFonts w:eastAsia="Times New Roman"/>
                <w:lang w:val="en-GB"/>
              </w:rPr>
              <w:t>Woonland</w:t>
            </w:r>
            <w:proofErr w:type="spellEnd"/>
            <w:r w:rsidRPr="00911E74">
              <w:rPr>
                <w:rStyle w:val="summary10"/>
                <w:rFonts w:eastAsia="Times New Roman"/>
                <w:lang w:val="en-GB"/>
              </w:rPr>
              <w:t xml:space="preserve"> for their self-consumption </w:t>
            </w:r>
            <w:r w:rsidRPr="00911E74">
              <w:rPr>
                <w:rFonts w:eastAsia="Times New Roman" w:cs="Arial"/>
                <w:color w:val="000000"/>
                <w:sz w:val="22"/>
                <w:szCs w:val="22"/>
                <w:lang w:val="en-GB"/>
              </w:rPr>
              <w:br/>
            </w:r>
            <w:r w:rsidRPr="00911E74">
              <w:rPr>
                <w:rStyle w:val="summary10"/>
                <w:rFonts w:eastAsia="Times New Roman"/>
                <w:lang w:val="en-GB"/>
              </w:rPr>
              <w:t>2) From their supplier for the energy consumed from the grid</w:t>
            </w:r>
            <w:r w:rsidRPr="00911E74">
              <w:rPr>
                <w:rFonts w:eastAsia="Times New Roman" w:cs="Arial"/>
                <w:color w:val="000000"/>
                <w:sz w:val="22"/>
                <w:szCs w:val="22"/>
                <w:lang w:val="en-GB"/>
              </w:rPr>
              <w:br/>
            </w:r>
            <w:r w:rsidRPr="00911E74">
              <w:rPr>
                <w:rFonts w:eastAsia="Times New Roman" w:cs="Arial"/>
                <w:color w:val="000000"/>
                <w:sz w:val="22"/>
                <w:szCs w:val="22"/>
                <w:lang w:val="en-GB"/>
              </w:rPr>
              <w:br/>
            </w:r>
            <w:r w:rsidRPr="00911E74">
              <w:rPr>
                <w:rStyle w:val="summary10"/>
                <w:rFonts w:eastAsia="Times New Roman"/>
                <w:lang w:val="en-GB"/>
              </w:rPr>
              <w:t>EC members without PV panels installed on their roof receive the following two invoices:</w:t>
            </w:r>
            <w:r w:rsidRPr="00911E74">
              <w:rPr>
                <w:rFonts w:eastAsia="Times New Roman" w:cs="Arial"/>
                <w:color w:val="000000"/>
                <w:sz w:val="22"/>
                <w:szCs w:val="22"/>
                <w:lang w:val="en-GB"/>
              </w:rPr>
              <w:br/>
            </w:r>
            <w:r w:rsidRPr="00911E74">
              <w:rPr>
                <w:rStyle w:val="summary10"/>
                <w:rFonts w:eastAsia="Times New Roman"/>
                <w:lang w:val="en-GB"/>
              </w:rPr>
              <w:t xml:space="preserve">1) From Klimaan for the energy consumed through sharing inside the community </w:t>
            </w:r>
            <w:r w:rsidRPr="00911E74">
              <w:rPr>
                <w:rFonts w:eastAsia="Times New Roman" w:cs="Arial"/>
                <w:color w:val="000000"/>
                <w:sz w:val="22"/>
                <w:szCs w:val="22"/>
                <w:lang w:val="en-GB"/>
              </w:rPr>
              <w:br/>
            </w:r>
            <w:r w:rsidRPr="00911E74">
              <w:rPr>
                <w:rStyle w:val="summary10"/>
                <w:rFonts w:eastAsia="Times New Roman"/>
                <w:lang w:val="en-GB"/>
              </w:rPr>
              <w:t>2) From their supplier for the energy consumed from the grid. These measurements are corrected by credit points for the shared energy, marked by the DSO.</w:t>
            </w:r>
            <w:r w:rsidRPr="00911E74">
              <w:rPr>
                <w:rFonts w:eastAsia="Times New Roman" w:cs="Arial"/>
                <w:color w:val="000000"/>
                <w:szCs w:val="20"/>
                <w:lang w:val="en-GB"/>
              </w:rPr>
              <w:t xml:space="preserve"> </w:t>
            </w:r>
          </w:p>
          <w:p w14:paraId="521E6153"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01Measurements of PV production</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Klimaan accesses the PV production data of each PV panel stored in the operation phase. </w:t>
            </w:r>
          </w:p>
          <w:p w14:paraId="728891C7"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02Consolidation of import and export values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DSO collects the consumption and injection data through each meter once a month. The EC members with PV can inject energy into the grid and consume energy through the grid, while the EC members without PV only consume energy through the grid. </w:t>
            </w:r>
          </w:p>
          <w:p w14:paraId="7C4D7D52"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02Consolidation of import and export values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DSO collects the consumption and injection data through each meter once a month. The EC members with PV can inject energy into the grid and consume energy through the grid, while the EC members without PV only consume energy through the grid. </w:t>
            </w:r>
          </w:p>
          <w:p w14:paraId="43CDA0B5"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03Acknowledgement of the energy measurements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Klimaan accesses the information provided by the DSO and </w:t>
            </w:r>
            <w:r w:rsidRPr="00911E74">
              <w:rPr>
                <w:rFonts w:eastAsia="Times New Roman" w:cs="Arial"/>
                <w:color w:val="000000"/>
                <w:szCs w:val="20"/>
                <w:lang w:val="en-GB"/>
              </w:rPr>
              <w:lastRenderedPageBreak/>
              <w:t>stores it in a database.</w:t>
            </w:r>
            <w:r w:rsidRPr="00911E74">
              <w:rPr>
                <w:rFonts w:eastAsia="Times New Roman" w:cs="Arial"/>
                <w:color w:val="000000"/>
                <w:szCs w:val="20"/>
                <w:lang w:val="en-GB"/>
              </w:rPr>
              <w:br/>
              <w:t xml:space="preserve">Only for injection data: The data is stored in a CSV file which can be accessed by Klimaan through a SFTP-connection by the 15th of the following month. The data is the aggregated volume of the whole last month. </w:t>
            </w:r>
            <w:r w:rsidRPr="00911E74">
              <w:rPr>
                <w:rFonts w:eastAsia="Times New Roman" w:cs="Arial"/>
                <w:color w:val="000000"/>
                <w:szCs w:val="20"/>
                <w:lang w:val="en-GB"/>
              </w:rPr>
              <w:br/>
              <w:t xml:space="preserve">Only for consumption data: Currently, Klimaan cannot access the consumption data of the EC members. As an EC manager it may be possible to get access to the amount of energy shared within the community for the last month. </w:t>
            </w:r>
            <w:r w:rsidRPr="00911E74">
              <w:rPr>
                <w:rFonts w:eastAsia="Times New Roman" w:cs="Arial"/>
                <w:color w:val="000000"/>
                <w:szCs w:val="20"/>
                <w:lang w:val="en-GB"/>
              </w:rPr>
              <w:br/>
              <w:t xml:space="preserve">For both data: It may be possible to integrate an API of </w:t>
            </w:r>
            <w:proofErr w:type="spellStart"/>
            <w:r w:rsidRPr="00911E74">
              <w:rPr>
                <w:rFonts w:eastAsia="Times New Roman" w:cs="Arial"/>
                <w:color w:val="000000"/>
                <w:szCs w:val="20"/>
                <w:lang w:val="en-GB"/>
              </w:rPr>
              <w:t>Fluvius</w:t>
            </w:r>
            <w:proofErr w:type="spellEnd"/>
            <w:r w:rsidRPr="00911E74">
              <w:rPr>
                <w:rFonts w:eastAsia="Times New Roman" w:cs="Arial"/>
                <w:color w:val="000000"/>
                <w:szCs w:val="20"/>
                <w:lang w:val="en-GB"/>
              </w:rPr>
              <w:t xml:space="preserve"> (the DSO) to collect consumption and injection data of each member with a granularity of 15 minutes with 24h delay.</w:t>
            </w:r>
          </w:p>
          <w:p w14:paraId="429B2B93"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04Calculation of self-consumption of each EC member with PV</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Considering the information provided by the DSO and the existing measurements of the PV production, Klimaan computes the self-consumption of each EC member with PV. </w:t>
            </w:r>
          </w:p>
          <w:p w14:paraId="55E38EDA"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05Invoice for the self-consumption of all EC members with PV</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Klimaan sets up one invoice for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for the aggregated self-consumption of all the EC members with PV.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does the individual billing of each EC member with PV for their individual self-consumption. </w:t>
            </w:r>
          </w:p>
          <w:p w14:paraId="15EC22FB"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06Invoice for each EC member with PV</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receives the data for the self-consumption of each EC member with PV and sets up an invoice for each EC member with PV for this self-consumption. </w:t>
            </w:r>
          </w:p>
          <w:p w14:paraId="1F06AC3C"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07Acknowledgement and settlement of the invoice</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acknowledges the invoice and settles the bill with Klimaan. </w:t>
            </w:r>
          </w:p>
          <w:p w14:paraId="5E0A4459"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08Aggregate consumption measurements of each EC member with PV</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DSO aggregates the consumption data of EC members with PV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send this data to the Supplier. </w:t>
            </w:r>
          </w:p>
          <w:p w14:paraId="4AED0045"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08Aggregate consumption measurements of each EC member with PV</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DSO aggregates the consumption data of EC members with PV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send this data to the Supplier. </w:t>
            </w:r>
          </w:p>
          <w:p w14:paraId="01302D2A"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09Acknowledge consumption data and prepare bill</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supplier acknowledges the consumption data provided by the DSO. </w:t>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this data and the unit price per time interval, an invoice is generated for each EC member with PV. </w:t>
            </w:r>
          </w:p>
          <w:p w14:paraId="30414C6C"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10Acknowledgement and settlement of the invoices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Each EC Member with PV receives 2 invoices:</w:t>
            </w:r>
            <w:r w:rsidRPr="00911E74">
              <w:rPr>
                <w:rFonts w:eastAsia="Times New Roman" w:cs="Arial"/>
                <w:color w:val="000000"/>
                <w:szCs w:val="20"/>
                <w:lang w:val="en-GB"/>
              </w:rPr>
              <w:br/>
              <w:t xml:space="preserve">1) from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for the self-consumption </w:t>
            </w:r>
            <w:r w:rsidRPr="00911E74">
              <w:rPr>
                <w:rFonts w:eastAsia="Times New Roman" w:cs="Arial"/>
                <w:color w:val="000000"/>
                <w:szCs w:val="20"/>
                <w:lang w:val="en-GB"/>
              </w:rPr>
              <w:br/>
              <w:t>2) from the supplier for consumption through the grid</w:t>
            </w:r>
            <w:r w:rsidRPr="00911E74">
              <w:rPr>
                <w:rFonts w:eastAsia="Times New Roman" w:cs="Arial"/>
                <w:color w:val="000000"/>
                <w:szCs w:val="20"/>
                <w:lang w:val="en-GB"/>
              </w:rPr>
              <w:br/>
              <w:t xml:space="preserve">The EC Member with PV acknowledges these invoices and settles them. </w:t>
            </w:r>
          </w:p>
          <w:p w14:paraId="541D8C7F"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11Compute energy shared inside the community</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DSO computes the energy shared between Klimaan and </w:t>
            </w:r>
            <w:r w:rsidRPr="00911E74">
              <w:rPr>
                <w:rFonts w:eastAsia="Times New Roman" w:cs="Arial"/>
                <w:color w:val="000000"/>
                <w:szCs w:val="20"/>
                <w:lang w:val="en-GB"/>
              </w:rPr>
              <w:lastRenderedPageBreak/>
              <w:t xml:space="preserve">the EC members without PV. The sharing process follows the contract of the EC. In Flanders there are currently three options the EC manager can choose from: </w:t>
            </w:r>
            <w:r w:rsidRPr="00911E74">
              <w:rPr>
                <w:rFonts w:eastAsia="Times New Roman" w:cs="Arial"/>
                <w:color w:val="000000"/>
                <w:szCs w:val="20"/>
                <w:lang w:val="en-GB"/>
              </w:rPr>
              <w:br/>
              <w:t xml:space="preserve">1) fixed distribution key </w:t>
            </w:r>
            <w:r w:rsidRPr="00911E74">
              <w:rPr>
                <w:rFonts w:eastAsia="Times New Roman" w:cs="Arial"/>
                <w:color w:val="000000"/>
                <w:szCs w:val="20"/>
                <w:lang w:val="en-GB"/>
              </w:rPr>
              <w:br/>
              <w:t>2) relative distribution key</w:t>
            </w:r>
            <w:r w:rsidRPr="00911E74">
              <w:rPr>
                <w:rFonts w:eastAsia="Times New Roman" w:cs="Arial"/>
                <w:color w:val="000000"/>
                <w:szCs w:val="20"/>
                <w:lang w:val="en-GB"/>
              </w:rPr>
              <w:br/>
              <w:t xml:space="preserve">3) optimal distribution key </w:t>
            </w:r>
            <w:r w:rsidRPr="00911E74">
              <w:rPr>
                <w:rFonts w:eastAsia="Times New Roman" w:cs="Arial"/>
                <w:color w:val="000000"/>
                <w:szCs w:val="20"/>
                <w:lang w:val="en-GB"/>
              </w:rPr>
              <w:br/>
              <w:t xml:space="preserve">to determine how the energy is shared between the different parties. </w:t>
            </w:r>
          </w:p>
          <w:p w14:paraId="0CA3D17F"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 xml:space="preserve">12Sets up a bill for the energy shared within the community </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Klimaan sets up a bill for the energy consumed by EC members without PV through the community. </w:t>
            </w:r>
          </w:p>
          <w:p w14:paraId="03A8BFC5"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13Credit points for the energy shared within the community</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energy shared between Klimaan and the EC members without PV is marked by credit points. These credit points are then sent to the Supplier, together with the consumption data of each EC member without PV. </w:t>
            </w:r>
          </w:p>
          <w:p w14:paraId="7BD198BE"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14Acknowledgement of the credits and the measurements</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The supplier acknowledges the measurements and the credit points provided by the DSO. </w:t>
            </w:r>
          </w:p>
          <w:p w14:paraId="32DDA95C"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15Set up a bill for energy consumed through the grid</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Using the measurements and the credit points, an invoice is generated for each EC member without PV for the energy imported from the grid. </w:t>
            </w:r>
          </w:p>
          <w:p w14:paraId="7CB6FD78" w14:textId="77777777" w:rsidR="00911E74" w:rsidRPr="00911E74" w:rsidRDefault="00911E74">
            <w:pPr>
              <w:pStyle w:val="activitynarrative1"/>
              <w:numPr>
                <w:ilvl w:val="1"/>
                <w:numId w:val="1"/>
              </w:numPr>
              <w:ind w:left="2800"/>
              <w:rPr>
                <w:rFonts w:eastAsia="Times New Roman" w:cs="Arial"/>
                <w:color w:val="000000"/>
                <w:szCs w:val="20"/>
                <w:lang w:val="en-GB"/>
              </w:rPr>
            </w:pPr>
            <w:r w:rsidRPr="00911E74">
              <w:rPr>
                <w:rStyle w:val="summary10"/>
                <w:rFonts w:eastAsia="Times New Roman"/>
                <w:lang w:val="en-GB"/>
              </w:rPr>
              <w:t xml:space="preserve">16Acknowledgement of the invoice &amp; payment </w:t>
            </w:r>
            <w:r w:rsidRPr="00911E74">
              <w:rPr>
                <w:rFonts w:eastAsia="Times New Roman" w:cs="Arial"/>
                <w:color w:val="000000"/>
                <w:szCs w:val="20"/>
                <w:lang w:val="en-GB"/>
              </w:rPr>
              <w:br/>
            </w:r>
            <w:r w:rsidRPr="00911E74">
              <w:rPr>
                <w:rFonts w:eastAsia="Times New Roman" w:cs="Arial"/>
                <w:color w:val="000000"/>
                <w:szCs w:val="20"/>
                <w:u w:val="single"/>
                <w:lang w:val="en-GB"/>
              </w:rPr>
              <w:t>Description</w:t>
            </w:r>
            <w:r w:rsidRPr="00911E74">
              <w:rPr>
                <w:rFonts w:eastAsia="Times New Roman" w:cs="Arial"/>
                <w:color w:val="000000"/>
                <w:szCs w:val="20"/>
                <w:lang w:val="en-GB"/>
              </w:rPr>
              <w:t xml:space="preserve">: Each EC member without PV receives 2 invoices: </w:t>
            </w:r>
            <w:r w:rsidRPr="00911E74">
              <w:rPr>
                <w:rFonts w:eastAsia="Times New Roman" w:cs="Arial"/>
                <w:color w:val="000000"/>
                <w:szCs w:val="20"/>
                <w:lang w:val="en-GB"/>
              </w:rPr>
              <w:br/>
              <w:t xml:space="preserve">1) from Klimaan for the consumption of shared energy </w:t>
            </w:r>
            <w:r w:rsidRPr="00911E74">
              <w:rPr>
                <w:rFonts w:eastAsia="Times New Roman" w:cs="Arial"/>
                <w:color w:val="000000"/>
                <w:szCs w:val="20"/>
                <w:lang w:val="en-GB"/>
              </w:rPr>
              <w:br/>
              <w:t>2) from the supplier for the energy consumed through the grid</w:t>
            </w:r>
            <w:r w:rsidRPr="00911E74">
              <w:rPr>
                <w:rFonts w:eastAsia="Times New Roman" w:cs="Arial"/>
                <w:color w:val="000000"/>
                <w:szCs w:val="20"/>
                <w:lang w:val="en-GB"/>
              </w:rPr>
              <w:br/>
            </w:r>
            <w:r w:rsidRPr="00911E74">
              <w:rPr>
                <w:rFonts w:eastAsia="Times New Roman" w:cs="Arial"/>
                <w:color w:val="000000"/>
                <w:szCs w:val="20"/>
                <w:lang w:val="en-GB"/>
              </w:rPr>
              <w:br/>
              <w:t xml:space="preserve">The EC member without PV acknowledges these invoices and settles them. </w:t>
            </w:r>
          </w:p>
        </w:tc>
      </w:tr>
    </w:tbl>
    <w:p w14:paraId="5404F05F" w14:textId="77777777" w:rsidR="00911E74" w:rsidRPr="00911E74" w:rsidRDefault="00911E74">
      <w:pPr>
        <w:pStyle w:val="Title5"/>
        <w:divId w:val="1738867835"/>
        <w:rPr>
          <w:color w:val="000000"/>
          <w:szCs w:val="22"/>
          <w:lang w:val="en-GB"/>
        </w:rPr>
      </w:pPr>
      <w:r w:rsidRPr="00911E74">
        <w:rPr>
          <w:lang w:val="en-GB"/>
        </w:rPr>
        <w:lastRenderedPageBreak/>
        <w:t>Key performance indicators (KPI)</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0"/>
        <w:gridCol w:w="2123"/>
        <w:gridCol w:w="4723"/>
        <w:gridCol w:w="2314"/>
      </w:tblGrid>
      <w:tr w:rsidR="00345C7E" w:rsidRPr="00911E74" w14:paraId="2A08B10B" w14:textId="77777777">
        <w:trPr>
          <w:divId w:val="805317561"/>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865F73"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Key performance indicators</w:t>
            </w:r>
          </w:p>
        </w:tc>
      </w:tr>
      <w:tr w:rsidR="00345C7E" w:rsidRPr="00911E74" w14:paraId="23027AC8" w14:textId="77777777">
        <w:trPr>
          <w:divId w:val="80531756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7CCCE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CDDF4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FBC8C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52BBFC"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Reference to mentioned use case objectives</w:t>
            </w:r>
          </w:p>
        </w:tc>
      </w:tr>
      <w:tr w:rsidR="00345C7E" w:rsidRPr="00911E74" w14:paraId="3E3B35A5" w14:textId="77777777">
        <w:trPr>
          <w:divId w:val="805317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12D020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B3A94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Energy literacy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72B1E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energy literacy of the EC members shall be increased by &gt;= 50% with respect to the baseline based on computations at the start of the project (D1.2, D2.3).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1F0CCF" w14:textId="77777777" w:rsidR="00911E74" w:rsidRPr="00911E74" w:rsidRDefault="00911E74">
            <w:pPr>
              <w:rPr>
                <w:rFonts w:eastAsia="Times New Roman" w:cs="Arial"/>
                <w:color w:val="000000"/>
                <w:szCs w:val="20"/>
                <w:lang w:val="en-GB"/>
              </w:rPr>
            </w:pPr>
            <w:hyperlink w:anchor="{87E49D7E-30AB-4a88-8782-869489B2BEC5}" w:history="1">
              <w:r w:rsidRPr="00911E74">
                <w:rPr>
                  <w:rStyle w:val="Hyperlink"/>
                  <w:rFonts w:eastAsia="Times New Roman" w:cs="Arial"/>
                  <w:color w:val="000000"/>
                  <w:szCs w:val="20"/>
                  <w:lang w:val="en-GB"/>
                </w:rPr>
                <w:t>Increase energy literacy</w:t>
              </w:r>
            </w:hyperlink>
          </w:p>
        </w:tc>
      </w:tr>
      <w:tr w:rsidR="00345C7E" w:rsidRPr="00911E74" w14:paraId="494F6026" w14:textId="77777777">
        <w:trPr>
          <w:divId w:val="805317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85C99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94819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Time spent on billing process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3CA43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To measure the effect on the billing process, the amount of time spent on the billing process can be measured.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400CC" w14:textId="77777777" w:rsidR="00911E74" w:rsidRPr="00911E74" w:rsidRDefault="00911E74">
            <w:pPr>
              <w:rPr>
                <w:rFonts w:eastAsia="Times New Roman" w:cs="Arial"/>
                <w:color w:val="000000"/>
                <w:szCs w:val="20"/>
                <w:lang w:val="en-GB"/>
              </w:rPr>
            </w:pPr>
            <w:hyperlink w:anchor="{C0B72BE5-666B-4af6-AC8A-FEA06F2449C0}" w:history="1">
              <w:r w:rsidRPr="00911E74">
                <w:rPr>
                  <w:rStyle w:val="Hyperlink"/>
                  <w:rFonts w:eastAsia="Times New Roman" w:cs="Arial"/>
                  <w:color w:val="000000"/>
                  <w:szCs w:val="20"/>
                  <w:lang w:val="en-GB"/>
                </w:rPr>
                <w:t xml:space="preserve">Facilitate the billing process </w:t>
              </w:r>
            </w:hyperlink>
          </w:p>
        </w:tc>
      </w:tr>
      <w:tr w:rsidR="00345C7E" w:rsidRPr="00911E74" w14:paraId="1318C386" w14:textId="77777777">
        <w:trPr>
          <w:divId w:val="805317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285F4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DC1FF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Energy bill of the EC members without PV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C2A27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energy bill shall be lowered by &gt;= 10% and by &gt;= 15% for the EC members without PV panels in comparison to the beginning of the 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DF8C5D" w14:textId="77777777" w:rsidR="00911E74" w:rsidRPr="00911E74" w:rsidRDefault="00911E74">
            <w:pPr>
              <w:rPr>
                <w:rFonts w:eastAsia="Times New Roman" w:cs="Arial"/>
                <w:color w:val="000000"/>
                <w:szCs w:val="20"/>
                <w:lang w:val="en-GB"/>
              </w:rPr>
            </w:pPr>
            <w:hyperlink w:anchor="{20EF1260-8CD2-4d7d-880B-3BB7D48CCE08}" w:history="1">
              <w:r w:rsidRPr="00911E74">
                <w:rPr>
                  <w:rStyle w:val="Hyperlink"/>
                  <w:rFonts w:eastAsia="Times New Roman" w:cs="Arial"/>
                  <w:color w:val="000000"/>
                  <w:szCs w:val="20"/>
                  <w:lang w:val="en-GB"/>
                </w:rPr>
                <w:t xml:space="preserve">Reduce energy invoice </w:t>
              </w:r>
            </w:hyperlink>
          </w:p>
        </w:tc>
      </w:tr>
      <w:tr w:rsidR="00345C7E" w:rsidRPr="00911E74" w14:paraId="2EF111CD" w14:textId="77777777">
        <w:trPr>
          <w:divId w:val="805317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11A93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94C1E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Self-consumption of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E78A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collective self-consumption of the EC shall be increased by &gt;=15%.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C6928C" w14:textId="77777777" w:rsidR="00911E74" w:rsidRPr="00911E74" w:rsidRDefault="00911E74">
            <w:pPr>
              <w:rPr>
                <w:rFonts w:eastAsia="Times New Roman" w:cs="Arial"/>
                <w:color w:val="000000"/>
                <w:szCs w:val="20"/>
                <w:lang w:val="en-GB"/>
              </w:rPr>
            </w:pPr>
            <w:hyperlink w:anchor="{3D48292F-2E8A-4bb6-BE55-7664988B97EF}" w:history="1">
              <w:r w:rsidRPr="00911E74">
                <w:rPr>
                  <w:rStyle w:val="Hyperlink"/>
                  <w:rFonts w:eastAsia="Times New Roman" w:cs="Arial"/>
                  <w:color w:val="000000"/>
                  <w:szCs w:val="20"/>
                  <w:lang w:val="en-GB"/>
                </w:rPr>
                <w:t xml:space="preserve">Increase amount of shared </w:t>
              </w:r>
              <w:proofErr w:type="spellStart"/>
              <w:r w:rsidRPr="00911E74">
                <w:rPr>
                  <w:rStyle w:val="Hyperlink"/>
                  <w:rFonts w:eastAsia="Times New Roman" w:cs="Arial"/>
                  <w:color w:val="000000"/>
                  <w:szCs w:val="20"/>
                  <w:lang w:val="en-GB"/>
                </w:rPr>
                <w:t>energy</w:t>
              </w:r>
            </w:hyperlink>
            <w:hyperlink w:anchor="{B7B83DE9-0967-4928-965A-3ADA72429AEC}" w:history="1">
              <w:proofErr w:type="gramStart"/>
              <w:r w:rsidRPr="00911E74">
                <w:rPr>
                  <w:rStyle w:val="Hyperlink"/>
                  <w:rFonts w:eastAsia="Times New Roman" w:cs="Arial"/>
                  <w:color w:val="000000"/>
                  <w:szCs w:val="20"/>
                  <w:lang w:val="en-GB"/>
                </w:rPr>
                <w:t>Increase</w:t>
              </w:r>
              <w:proofErr w:type="spellEnd"/>
              <w:proofErr w:type="gramEnd"/>
              <w:r w:rsidRPr="00911E74">
                <w:rPr>
                  <w:rStyle w:val="Hyperlink"/>
                  <w:rFonts w:eastAsia="Times New Roman" w:cs="Arial"/>
                  <w:color w:val="000000"/>
                  <w:szCs w:val="20"/>
                  <w:lang w:val="en-GB"/>
                </w:rPr>
                <w:t xml:space="preserve"> </w:t>
              </w:r>
              <w:r w:rsidRPr="00911E74">
                <w:rPr>
                  <w:rStyle w:val="Hyperlink"/>
                  <w:rFonts w:eastAsia="Times New Roman" w:cs="Arial"/>
                  <w:color w:val="000000"/>
                  <w:szCs w:val="20"/>
                  <w:lang w:val="en-GB"/>
                </w:rPr>
                <w:lastRenderedPageBreak/>
                <w:t>use of locally generated renewable energy</w:t>
              </w:r>
            </w:hyperlink>
          </w:p>
        </w:tc>
      </w:tr>
      <w:tr w:rsidR="00345C7E" w:rsidRPr="00911E74" w14:paraId="6DA18A26" w14:textId="77777777">
        <w:trPr>
          <w:divId w:val="805317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44B29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lastRenderedPageBreak/>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8387B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Revenue/Savings of EC members without PV and Klimaan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A814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monetary value for the EC members without PV of increasing the amount of shared energy can be </w:t>
            </w:r>
            <w:proofErr w:type="spellStart"/>
            <w:r w:rsidRPr="00911E74">
              <w:rPr>
                <w:rFonts w:eastAsia="Times New Roman" w:cs="Arial"/>
                <w:color w:val="000000"/>
                <w:szCs w:val="20"/>
                <w:lang w:val="en-GB"/>
              </w:rPr>
              <w:t>analyzed</w:t>
            </w:r>
            <w:proofErr w:type="spellEnd"/>
            <w:r w:rsidRPr="00911E74">
              <w:rPr>
                <w:rFonts w:eastAsia="Times New Roman" w:cs="Arial"/>
                <w:color w:val="000000"/>
                <w:szCs w:val="20"/>
                <w:lang w:val="en-GB"/>
              </w:rPr>
              <w:t xml:space="preserve">. </w:t>
            </w:r>
            <w:r w:rsidRPr="00911E74">
              <w:rPr>
                <w:rFonts w:eastAsia="Times New Roman" w:cs="Arial"/>
                <w:color w:val="000000"/>
                <w:szCs w:val="20"/>
                <w:lang w:val="en-GB"/>
              </w:rPr>
              <w:br/>
              <w:t xml:space="preserve">For Klimaan, the revenue generated by sharing energy within the EC can be </w:t>
            </w:r>
            <w:proofErr w:type="spellStart"/>
            <w:r w:rsidRPr="00911E74">
              <w:rPr>
                <w:rFonts w:eastAsia="Times New Roman" w:cs="Arial"/>
                <w:color w:val="000000"/>
                <w:szCs w:val="20"/>
                <w:lang w:val="en-GB"/>
              </w:rPr>
              <w:t>analyzed</w:t>
            </w:r>
            <w:proofErr w:type="spellEnd"/>
            <w:r w:rsidRPr="00911E74">
              <w:rPr>
                <w:rFonts w:eastAsia="Times New Roman" w:cs="Arial"/>
                <w:color w:val="000000"/>
                <w:szCs w:val="20"/>
                <w:lang w:val="en-GB"/>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3E35C6" w14:textId="77777777" w:rsidR="00911E74" w:rsidRPr="00911E74" w:rsidRDefault="00911E74">
            <w:pPr>
              <w:rPr>
                <w:rFonts w:eastAsia="Times New Roman" w:cs="Arial"/>
                <w:color w:val="000000"/>
                <w:szCs w:val="20"/>
                <w:lang w:val="en-GB"/>
              </w:rPr>
            </w:pPr>
            <w:hyperlink w:anchor="{3D48292F-2E8A-4bb6-BE55-7664988B97EF}" w:history="1">
              <w:r w:rsidRPr="00911E74">
                <w:rPr>
                  <w:rStyle w:val="Hyperlink"/>
                  <w:rFonts w:eastAsia="Times New Roman" w:cs="Arial"/>
                  <w:color w:val="000000"/>
                  <w:szCs w:val="20"/>
                  <w:lang w:val="en-GB"/>
                </w:rPr>
                <w:t>Increase amount of shared energy</w:t>
              </w:r>
            </w:hyperlink>
          </w:p>
        </w:tc>
      </w:tr>
      <w:tr w:rsidR="00345C7E" w:rsidRPr="00911E74" w14:paraId="7A5EC433" w14:textId="77777777">
        <w:trPr>
          <w:divId w:val="805317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3DCDD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0F7B7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Use of DER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00587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use of distributed energy resources by active consumers shall be increased by &gt;=30%.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4E13EA" w14:textId="77777777" w:rsidR="00911E74" w:rsidRPr="00911E74" w:rsidRDefault="00911E74">
            <w:pPr>
              <w:rPr>
                <w:rFonts w:eastAsia="Times New Roman" w:cs="Arial"/>
                <w:color w:val="000000"/>
                <w:szCs w:val="20"/>
                <w:lang w:val="en-GB"/>
              </w:rPr>
            </w:pPr>
            <w:hyperlink w:anchor="{B7B83DE9-0967-4928-965A-3ADA72429AEC}" w:history="1">
              <w:r w:rsidRPr="00911E74">
                <w:rPr>
                  <w:rStyle w:val="Hyperlink"/>
                  <w:rFonts w:eastAsia="Times New Roman" w:cs="Arial"/>
                  <w:color w:val="000000"/>
                  <w:szCs w:val="20"/>
                  <w:lang w:val="en-GB"/>
                </w:rPr>
                <w:t>Increase use of locally generated renewable energy</w:t>
              </w:r>
            </w:hyperlink>
          </w:p>
        </w:tc>
      </w:tr>
      <w:tr w:rsidR="00345C7E" w:rsidRPr="00911E74" w14:paraId="07C3D0CB" w14:textId="77777777">
        <w:trPr>
          <w:divId w:val="80531756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99BF1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43CC0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Revenue of Klimaan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F66AF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revenue of employing distributed energy resources (DER) shall be increased. In this pilot, Klimaan is the owner of the PV panels, therefore this objective can be measured by computing the revenue generated by Klimaan through the DERs. The revenue shall be increased by &gt;=25%.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71E0A5" w14:textId="77777777" w:rsidR="00911E74" w:rsidRPr="00911E74" w:rsidRDefault="00911E74">
            <w:pPr>
              <w:rPr>
                <w:rFonts w:eastAsia="Times New Roman" w:cs="Arial"/>
                <w:color w:val="000000"/>
                <w:szCs w:val="20"/>
                <w:lang w:val="en-GB"/>
              </w:rPr>
            </w:pPr>
            <w:hyperlink w:anchor="{E0FD087B-9986-4abc-86B7-B5762F0CB880}" w:history="1">
              <w:r w:rsidRPr="00911E74">
                <w:rPr>
                  <w:rStyle w:val="Hyperlink"/>
                  <w:rFonts w:eastAsia="Times New Roman" w:cs="Arial"/>
                  <w:color w:val="000000"/>
                  <w:szCs w:val="20"/>
                  <w:lang w:val="en-GB"/>
                </w:rPr>
                <w:t>Increase revenue from DER</w:t>
              </w:r>
            </w:hyperlink>
          </w:p>
        </w:tc>
      </w:tr>
    </w:tbl>
    <w:p w14:paraId="7E2DADB8" w14:textId="77777777" w:rsidR="00911E74" w:rsidRPr="00911E74" w:rsidRDefault="00911E74">
      <w:pPr>
        <w:pStyle w:val="Title5"/>
        <w:divId w:val="1816920179"/>
        <w:rPr>
          <w:color w:val="000000"/>
          <w:szCs w:val="22"/>
          <w:lang w:val="en-GB"/>
        </w:rPr>
      </w:pPr>
      <w:r w:rsidRPr="00911E74">
        <w:rPr>
          <w:lang w:val="en-GB"/>
        </w:rPr>
        <w:t>Use case conditions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
        <w:gridCol w:w="9248"/>
      </w:tblGrid>
      <w:tr w:rsidR="00345C7E" w:rsidRPr="00911E74" w14:paraId="5D16EFF6" w14:textId="77777777">
        <w:trPr>
          <w:divId w:val="181692017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6E71F7"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Use case conditions</w:t>
            </w:r>
          </w:p>
        </w:tc>
      </w:tr>
      <w:tr w:rsidR="00345C7E" w:rsidRPr="00911E74" w14:paraId="38BC4BA3" w14:textId="77777777">
        <w:trPr>
          <w:divId w:val="181692017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00AB66"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Assumptions</w:t>
            </w:r>
          </w:p>
        </w:tc>
      </w:tr>
      <w:tr w:rsidR="00345C7E" w:rsidRPr="00911E74" w14:paraId="00E72077" w14:textId="77777777">
        <w:trPr>
          <w:divId w:val="181692017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AE6F0D"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Prerequisites</w:t>
            </w:r>
          </w:p>
        </w:tc>
      </w:tr>
      <w:tr w:rsidR="00345C7E" w:rsidRPr="00911E74" w14:paraId="569D274F" w14:textId="77777777">
        <w:trPr>
          <w:divId w:val="1816920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D5276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569BA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Preconditions: For the operation of the EC, the following preconditions </w:t>
            </w:r>
            <w:proofErr w:type="gramStart"/>
            <w:r w:rsidRPr="00911E74">
              <w:rPr>
                <w:rFonts w:eastAsia="Times New Roman" w:cs="Arial"/>
                <w:color w:val="000000"/>
                <w:szCs w:val="20"/>
                <w:lang w:val="en-GB"/>
              </w:rPr>
              <w:t>have to</w:t>
            </w:r>
            <w:proofErr w:type="gramEnd"/>
            <w:r w:rsidRPr="00911E74">
              <w:rPr>
                <w:rFonts w:eastAsia="Times New Roman" w:cs="Arial"/>
                <w:color w:val="000000"/>
                <w:szCs w:val="20"/>
                <w:lang w:val="en-GB"/>
              </w:rPr>
              <w:t xml:space="preserve"> be fulfilled: </w:t>
            </w:r>
            <w:r w:rsidRPr="00911E74">
              <w:rPr>
                <w:rFonts w:eastAsia="Times New Roman" w:cs="Arial"/>
                <w:color w:val="000000"/>
                <w:szCs w:val="20"/>
                <w:lang w:val="en-GB"/>
              </w:rPr>
              <w:br/>
              <w:t xml:space="preserve">- Agreement between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and Klimaan on the use of the roofs for the PV panels and the billing process between these two parties. </w:t>
            </w:r>
            <w:r w:rsidRPr="00911E74">
              <w:rPr>
                <w:rFonts w:eastAsia="Times New Roman" w:cs="Arial"/>
                <w:color w:val="000000"/>
                <w:szCs w:val="20"/>
                <w:lang w:val="en-GB"/>
              </w:rPr>
              <w:br/>
              <w:t>- Agreement between the DSO, Klimaan, the energy supplier and the EC members without PV on the sharing process (choosing one of the available sharing schemes) and the formation of an energy community.</w:t>
            </w:r>
            <w:r w:rsidRPr="00911E74">
              <w:rPr>
                <w:rFonts w:eastAsia="Times New Roman" w:cs="Arial"/>
                <w:color w:val="000000"/>
                <w:szCs w:val="20"/>
                <w:lang w:val="en-GB"/>
              </w:rPr>
              <w:br/>
              <w:t>- Agreement between the EC members and Klimaan to exchange information of the meters, to store historical data for forecasting and to do the billing process.</w:t>
            </w:r>
            <w:r w:rsidRPr="00911E74">
              <w:rPr>
                <w:rFonts w:eastAsia="Times New Roman" w:cs="Arial"/>
                <w:color w:val="000000"/>
                <w:szCs w:val="20"/>
                <w:lang w:val="en-GB"/>
              </w:rPr>
              <w:br/>
              <w:t>- For the future scenario path with the batteries behind the meter of the members with PV, the meters have to be able to deliver real-time information for monitoring purposes and the control of the batteries.</w:t>
            </w:r>
          </w:p>
        </w:tc>
      </w:tr>
    </w:tbl>
    <w:p w14:paraId="65F9E7E6" w14:textId="77777777" w:rsidR="00911E74" w:rsidRPr="00911E74" w:rsidRDefault="00911E74">
      <w:pPr>
        <w:pStyle w:val="Title5"/>
        <w:divId w:val="1843353982"/>
        <w:rPr>
          <w:color w:val="000000"/>
          <w:szCs w:val="22"/>
          <w:lang w:val="en-GB"/>
        </w:rPr>
      </w:pPr>
      <w:r w:rsidRPr="00911E74">
        <w:rPr>
          <w:lang w:val="en-GB"/>
        </w:rPr>
        <w:t>Further information to the use case for classification/mapping</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6F6F0E2F" w14:textId="77777777">
        <w:trPr>
          <w:divId w:val="495149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425977"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Classification information</w:t>
            </w:r>
          </w:p>
        </w:tc>
      </w:tr>
      <w:tr w:rsidR="00345C7E" w:rsidRPr="00911E74" w14:paraId="548FE052" w14:textId="77777777">
        <w:trPr>
          <w:divId w:val="495149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8006C1"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Relation to other use cases</w:t>
            </w:r>
          </w:p>
        </w:tc>
      </w:tr>
      <w:tr w:rsidR="00345C7E" w:rsidRPr="00911E74" w14:paraId="6CF1DC19" w14:textId="77777777">
        <w:trPr>
          <w:divId w:val="4951494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9D8B32" w14:textId="77777777" w:rsidR="00911E74" w:rsidRPr="00911E74" w:rsidRDefault="00911E74">
            <w:pPr>
              <w:rPr>
                <w:rFonts w:eastAsia="Times New Roman" w:cs="Arial"/>
                <w:b/>
                <w:bCs/>
                <w:i/>
                <w:iCs/>
                <w:szCs w:val="20"/>
                <w:lang w:val="en-GB"/>
              </w:rPr>
            </w:pPr>
          </w:p>
        </w:tc>
      </w:tr>
      <w:tr w:rsidR="00345C7E" w:rsidRPr="00911E74" w14:paraId="24E53A60" w14:textId="77777777">
        <w:trPr>
          <w:divId w:val="495149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958A3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Level of depth</w:t>
            </w:r>
          </w:p>
        </w:tc>
      </w:tr>
      <w:tr w:rsidR="00345C7E" w:rsidRPr="00911E74" w14:paraId="772C4662" w14:textId="77777777">
        <w:trPr>
          <w:divId w:val="4951494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FD4427" w14:textId="77777777" w:rsidR="00911E74" w:rsidRPr="00911E74" w:rsidRDefault="00911E74">
            <w:pPr>
              <w:rPr>
                <w:rFonts w:eastAsia="Times New Roman" w:cs="Arial"/>
                <w:b/>
                <w:bCs/>
                <w:i/>
                <w:iCs/>
                <w:szCs w:val="20"/>
                <w:lang w:val="en-GB"/>
              </w:rPr>
            </w:pPr>
          </w:p>
        </w:tc>
      </w:tr>
      <w:tr w:rsidR="00345C7E" w:rsidRPr="00911E74" w14:paraId="0C6B9096" w14:textId="77777777">
        <w:trPr>
          <w:divId w:val="495149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9522F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Prioritisation</w:t>
            </w:r>
          </w:p>
        </w:tc>
      </w:tr>
      <w:tr w:rsidR="00345C7E" w:rsidRPr="00911E74" w14:paraId="4CBE3E7C" w14:textId="77777777">
        <w:trPr>
          <w:divId w:val="4951494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969426" w14:textId="77777777" w:rsidR="00911E74" w:rsidRPr="00911E74" w:rsidRDefault="00911E74">
            <w:pPr>
              <w:rPr>
                <w:rFonts w:eastAsia="Times New Roman" w:cs="Arial"/>
                <w:b/>
                <w:bCs/>
                <w:i/>
                <w:iCs/>
                <w:szCs w:val="20"/>
                <w:lang w:val="en-GB"/>
              </w:rPr>
            </w:pPr>
          </w:p>
        </w:tc>
      </w:tr>
      <w:tr w:rsidR="00345C7E" w:rsidRPr="00911E74" w14:paraId="182C2D77" w14:textId="77777777">
        <w:trPr>
          <w:divId w:val="495149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6FFC3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Generic, regional or national relation</w:t>
            </w:r>
          </w:p>
        </w:tc>
      </w:tr>
      <w:tr w:rsidR="00345C7E" w:rsidRPr="00911E74" w14:paraId="2AFE0FE8" w14:textId="77777777">
        <w:trPr>
          <w:divId w:val="4951494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D8F363" w14:textId="77777777" w:rsidR="00911E74" w:rsidRPr="00911E74" w:rsidRDefault="00911E74">
            <w:pPr>
              <w:rPr>
                <w:rFonts w:eastAsia="Times New Roman" w:cs="Arial"/>
                <w:b/>
                <w:bCs/>
                <w:i/>
                <w:iCs/>
                <w:szCs w:val="20"/>
                <w:lang w:val="en-GB"/>
              </w:rPr>
            </w:pPr>
          </w:p>
        </w:tc>
      </w:tr>
      <w:tr w:rsidR="00345C7E" w:rsidRPr="00911E74" w14:paraId="0E4DBBBC" w14:textId="77777777">
        <w:trPr>
          <w:divId w:val="495149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B5035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Nature of the use case</w:t>
            </w:r>
          </w:p>
        </w:tc>
      </w:tr>
      <w:tr w:rsidR="00345C7E" w:rsidRPr="00911E74" w14:paraId="2BCFE3A4" w14:textId="77777777">
        <w:trPr>
          <w:divId w:val="4951494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27C57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BUC</w:t>
            </w:r>
          </w:p>
        </w:tc>
      </w:tr>
      <w:tr w:rsidR="00345C7E" w:rsidRPr="00911E74" w14:paraId="3FBA1C53" w14:textId="77777777">
        <w:trPr>
          <w:divId w:val="495149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5CC9E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Further keywords for classification</w:t>
            </w:r>
          </w:p>
        </w:tc>
      </w:tr>
      <w:tr w:rsidR="00345C7E" w:rsidRPr="00911E74" w14:paraId="081B61EA" w14:textId="77777777">
        <w:trPr>
          <w:divId w:val="4951494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DD769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Flemish regulations, Two different types of members, Billing process facilitation, Credit points, Integration into social housing</w:t>
            </w:r>
          </w:p>
        </w:tc>
      </w:tr>
    </w:tbl>
    <w:p w14:paraId="1D88066E" w14:textId="77777777" w:rsidR="00911E74" w:rsidRPr="00911E74" w:rsidRDefault="00911E74">
      <w:pPr>
        <w:pStyle w:val="Title5"/>
        <w:divId w:val="1525247252"/>
        <w:rPr>
          <w:color w:val="000000"/>
          <w:szCs w:val="22"/>
          <w:lang w:val="en-GB"/>
        </w:rPr>
      </w:pPr>
      <w:r w:rsidRPr="00911E74">
        <w:rPr>
          <w:lang w:val="en-GB"/>
        </w:rPr>
        <w:t>General remarks</w:t>
      </w:r>
    </w:p>
    <w:p w14:paraId="066B7B30" w14:textId="77777777" w:rsidR="00911E74" w:rsidRPr="00911E74" w:rsidRDefault="00911E74">
      <w:pPr>
        <w:pStyle w:val="Title4"/>
        <w:divId w:val="502234642"/>
      </w:pPr>
      <w:r w:rsidRPr="00911E74">
        <w:t>Diagrams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0DDED068" w14:textId="77777777">
        <w:trPr>
          <w:divId w:val="50223464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619004"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Diagram(s) of use case</w:t>
            </w:r>
          </w:p>
        </w:tc>
      </w:tr>
      <w:tr w:rsidR="00345C7E" w:rsidRPr="00911E74" w14:paraId="3E01A4A1" w14:textId="77777777">
        <w:trPr>
          <w:divId w:val="50223464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EDEF49" w14:textId="77777777" w:rsidR="00911E74" w:rsidRPr="00911E74" w:rsidRDefault="00911E74">
            <w:pPr>
              <w:spacing w:after="240"/>
              <w:rPr>
                <w:rFonts w:eastAsia="Times New Roman" w:cs="Arial"/>
                <w:color w:val="000000"/>
                <w:szCs w:val="20"/>
                <w:lang w:val="en-GB"/>
              </w:rPr>
            </w:pPr>
            <w:r w:rsidRPr="00911E74">
              <w:rPr>
                <w:rFonts w:eastAsia="Times New Roman" w:cs="Arial"/>
                <w:noProof/>
                <w:color w:val="000000"/>
                <w:szCs w:val="20"/>
                <w:lang w:val="en-GB"/>
              </w:rPr>
              <w:lastRenderedPageBreak/>
              <w:drawing>
                <wp:inline distT="0" distB="0" distL="0" distR="0" wp14:anchorId="03ABC078" wp14:editId="14DCC5C1">
                  <wp:extent cx="5961600" cy="5948793"/>
                  <wp:effectExtent l="0" t="0" r="1270" b="0"/>
                  <wp:docPr id="1" name="{633410CA-289E-4c6e-A1D7-735A3458DDE3}" descr="Flow1 - scenario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3410CA-289E-4c6e-A1D7-735A3458DDE3}" descr="Flow1 - scenarios flowchart"/>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961600" cy="5948793"/>
                          </a:xfrm>
                          <a:prstGeom prst="rect">
                            <a:avLst/>
                          </a:prstGeom>
                          <a:noFill/>
                          <a:ln>
                            <a:noFill/>
                          </a:ln>
                        </pic:spPr>
                      </pic:pic>
                    </a:graphicData>
                  </a:graphic>
                </wp:inline>
              </w:drawing>
            </w:r>
            <w:r w:rsidRPr="00911E74">
              <w:rPr>
                <w:rFonts w:eastAsia="Times New Roman" w:cs="Arial"/>
                <w:color w:val="000000"/>
                <w:szCs w:val="20"/>
                <w:lang w:val="en-GB"/>
              </w:rPr>
              <w:br/>
            </w:r>
            <w:r w:rsidRPr="00911E74">
              <w:rPr>
                <w:rFonts w:eastAsia="Times New Roman" w:cs="Arial"/>
                <w:color w:val="000000"/>
                <w:szCs w:val="20"/>
                <w:lang w:val="en-GB"/>
              </w:rPr>
              <w:br/>
            </w:r>
            <w:r w:rsidRPr="00911E74">
              <w:rPr>
                <w:rFonts w:eastAsia="Times New Roman" w:cs="Arial"/>
                <w:noProof/>
                <w:color w:val="000000"/>
                <w:szCs w:val="20"/>
                <w:lang w:val="en-GB"/>
              </w:rPr>
              <w:lastRenderedPageBreak/>
              <w:drawing>
                <wp:inline distT="0" distB="0" distL="0" distR="0" wp14:anchorId="70F140E8" wp14:editId="6961D995">
                  <wp:extent cx="5961600" cy="3775123"/>
                  <wp:effectExtent l="0" t="0" r="1270" b="0"/>
                  <wp:docPr id="2" name="{C7EF352F-E2FD-441d-B019-0BC1D75706C9}" descr="Flow1-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EF352F-E2FD-441d-B019-0BC1D75706C9}" descr="Flow1- overview"/>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61600" cy="3775123"/>
                          </a:xfrm>
                          <a:prstGeom prst="rect">
                            <a:avLst/>
                          </a:prstGeom>
                          <a:noFill/>
                          <a:ln>
                            <a:noFill/>
                          </a:ln>
                        </pic:spPr>
                      </pic:pic>
                    </a:graphicData>
                  </a:graphic>
                </wp:inline>
              </w:drawing>
            </w:r>
          </w:p>
        </w:tc>
      </w:tr>
    </w:tbl>
    <w:p w14:paraId="6015778C" w14:textId="77777777" w:rsidR="00911E74" w:rsidRPr="00911E74" w:rsidRDefault="00911E74">
      <w:pPr>
        <w:pStyle w:val="Title4"/>
        <w:divId w:val="90010244"/>
        <w:rPr>
          <w:rFonts w:eastAsiaTheme="minorEastAsia"/>
          <w:color w:val="000000"/>
          <w:szCs w:val="28"/>
        </w:rPr>
      </w:pPr>
      <w:r w:rsidRPr="00911E74">
        <w:lastRenderedPageBreak/>
        <w:t>Technical details</w:t>
      </w:r>
    </w:p>
    <w:p w14:paraId="32982581" w14:textId="77777777" w:rsidR="00911E74" w:rsidRPr="00911E74" w:rsidRDefault="00911E74">
      <w:pPr>
        <w:pStyle w:val="Title5"/>
        <w:divId w:val="698043485"/>
        <w:rPr>
          <w:lang w:val="en-GB"/>
        </w:rPr>
      </w:pPr>
      <w:r w:rsidRPr="00911E74">
        <w:rPr>
          <w:lang w:val="en-GB"/>
        </w:rPr>
        <w:t>Actors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03"/>
        <w:gridCol w:w="868"/>
        <w:gridCol w:w="5834"/>
        <w:gridCol w:w="1585"/>
      </w:tblGrid>
      <w:tr w:rsidR="00345C7E" w:rsidRPr="00911E74" w14:paraId="62676599" w14:textId="77777777">
        <w:trPr>
          <w:divId w:val="111437011"/>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E39212"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Actors</w:t>
            </w:r>
          </w:p>
        </w:tc>
      </w:tr>
      <w:tr w:rsidR="00345C7E" w:rsidRPr="00911E74" w14:paraId="4A91FF7E" w14:textId="77777777">
        <w:trPr>
          <w:divId w:val="111437011"/>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B18D1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Grouping (e.g. domains, zones)</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7EF53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Group description</w:t>
            </w:r>
          </w:p>
        </w:tc>
      </w:tr>
      <w:tr w:rsidR="00345C7E" w:rsidRPr="00911E74" w14:paraId="60BFE32A" w14:textId="77777777">
        <w:trPr>
          <w:divId w:val="111437011"/>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5E036DAC" w14:textId="77777777" w:rsidR="00911E74" w:rsidRPr="00911E74" w:rsidRDefault="00911E74">
            <w:pPr>
              <w:rPr>
                <w:rFonts w:eastAsia="Times New Roman" w:cs="Arial"/>
                <w:b/>
                <w:bCs/>
                <w:i/>
                <w:iCs/>
                <w:szCs w:val="20"/>
                <w:lang w:val="en-GB"/>
              </w:rPr>
            </w:pP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449344B6" w14:textId="77777777" w:rsidR="00911E74" w:rsidRPr="00911E74" w:rsidRDefault="00911E74">
            <w:pPr>
              <w:rPr>
                <w:rFonts w:eastAsia="Times New Roman"/>
                <w:szCs w:val="20"/>
                <w:lang w:val="en-GB"/>
              </w:rPr>
            </w:pPr>
          </w:p>
        </w:tc>
      </w:tr>
      <w:tr w:rsidR="00345C7E" w:rsidRPr="00911E74" w14:paraId="7D3828D3" w14:textId="77777777">
        <w:trPr>
          <w:divId w:val="11143701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7AB56C"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Actor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8ED10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Actor 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F6608C"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Actor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E2B49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Further information specific to this use case</w:t>
            </w:r>
          </w:p>
        </w:tc>
      </w:tr>
      <w:tr w:rsidR="00345C7E" w:rsidRPr="00911E74" w14:paraId="2BE5EF09" w14:textId="77777777">
        <w:trPr>
          <w:divId w:val="111437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832A99" w14:textId="77777777" w:rsidR="00911E74" w:rsidRPr="00911E74" w:rsidRDefault="00911E74">
            <w:pPr>
              <w:rPr>
                <w:rFonts w:eastAsia="Times New Roman" w:cs="Arial"/>
                <w:color w:val="000000"/>
                <w:szCs w:val="20"/>
                <w:lang w:val="en-GB"/>
              </w:rPr>
            </w:pPr>
            <w:bookmarkStart w:id="9" w:name="{F2CAC2AC-6011-4123-A310-D9BDD57C5B49}"/>
            <w:proofErr w:type="spellStart"/>
            <w:r w:rsidRPr="00911E74">
              <w:rPr>
                <w:rFonts w:eastAsia="Times New Roman" w:cs="Arial"/>
                <w:color w:val="000000"/>
                <w:szCs w:val="20"/>
                <w:lang w:val="en-GB"/>
              </w:rPr>
              <w:t>Woonland</w:t>
            </w:r>
            <w:bookmarkEnd w:id="9"/>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062AD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A64C4D" w14:textId="77777777" w:rsidR="00911E74" w:rsidRPr="00911E74" w:rsidRDefault="00911E74">
            <w:pPr>
              <w:rPr>
                <w:rFonts w:eastAsia="Times New Roman" w:cs="Arial"/>
                <w:color w:val="000000"/>
                <w:szCs w:val="20"/>
                <w:lang w:val="en-GB"/>
              </w:rPr>
            </w:pP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is a role exclusively in the Belgian pilot. </w:t>
            </w:r>
            <w:r w:rsidRPr="00911E74">
              <w:rPr>
                <w:rFonts w:eastAsia="Times New Roman" w:cs="Arial"/>
                <w:color w:val="000000"/>
                <w:szCs w:val="20"/>
                <w:lang w:val="en-GB"/>
              </w:rPr>
              <w:br/>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is the social housing company of the houses at the pilot site. As the house owners, they are part in the billing process of the energy self-consumed by EC members with PV panels. The billing process is facilitated by Klimaan. Klimaan provides self-consumption data </w:t>
            </w:r>
            <w:proofErr w:type="gramStart"/>
            <w:r w:rsidRPr="00911E74">
              <w:rPr>
                <w:rFonts w:eastAsia="Times New Roman" w:cs="Arial"/>
                <w:color w:val="000000"/>
                <w:szCs w:val="20"/>
                <w:lang w:val="en-GB"/>
              </w:rPr>
              <w:t>on a monthly basis</w:t>
            </w:r>
            <w:proofErr w:type="gramEnd"/>
            <w:r w:rsidRPr="00911E74">
              <w:rPr>
                <w:rFonts w:eastAsia="Times New Roman" w:cs="Arial"/>
                <w:color w:val="000000"/>
                <w:szCs w:val="20"/>
                <w:lang w:val="en-GB"/>
              </w:rPr>
              <w:t xml:space="preserve"> and on household level and calculates the monthly </w:t>
            </w:r>
            <w:proofErr w:type="spellStart"/>
            <w:r w:rsidRPr="00911E74">
              <w:rPr>
                <w:rFonts w:eastAsia="Times New Roman" w:cs="Arial"/>
                <w:color w:val="000000"/>
                <w:szCs w:val="20"/>
                <w:lang w:val="en-GB"/>
              </w:rPr>
              <w:t>energybill</w:t>
            </w:r>
            <w:proofErr w:type="spellEnd"/>
            <w:r w:rsidRPr="00911E74">
              <w:rPr>
                <w:rFonts w:eastAsia="Times New Roman" w:cs="Arial"/>
                <w:color w:val="000000"/>
                <w:szCs w:val="20"/>
                <w:lang w:val="en-GB"/>
              </w:rPr>
              <w:t xml:space="preserve"> for this self-consumption that is invoiced by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towards the tenants.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CA09C7" w14:textId="77777777" w:rsidR="00911E74" w:rsidRPr="00911E74" w:rsidRDefault="00911E74">
            <w:pPr>
              <w:rPr>
                <w:rFonts w:eastAsia="Times New Roman" w:cs="Arial"/>
                <w:color w:val="000000"/>
                <w:szCs w:val="20"/>
                <w:lang w:val="en-GB"/>
              </w:rPr>
            </w:pPr>
          </w:p>
        </w:tc>
      </w:tr>
      <w:tr w:rsidR="00345C7E" w:rsidRPr="00911E74" w14:paraId="7A3DD819" w14:textId="77777777">
        <w:trPr>
          <w:divId w:val="111437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0FFAA5" w14:textId="77777777" w:rsidR="00911E74" w:rsidRPr="00911E74" w:rsidRDefault="00911E74">
            <w:pPr>
              <w:rPr>
                <w:rFonts w:eastAsia="Times New Roman" w:cs="Arial"/>
                <w:color w:val="000000"/>
                <w:szCs w:val="20"/>
                <w:lang w:val="en-GB"/>
              </w:rPr>
            </w:pPr>
            <w:bookmarkStart w:id="10" w:name="{34C5B059-CA4B-46ba-AAB9-51DBA945F605}"/>
            <w:r w:rsidRPr="00911E74">
              <w:rPr>
                <w:rFonts w:eastAsia="Times New Roman" w:cs="Arial"/>
                <w:color w:val="000000"/>
                <w:szCs w:val="20"/>
                <w:lang w:val="en-GB"/>
              </w:rPr>
              <w:t>Supplier</w:t>
            </w:r>
            <w:bookmarkEnd w:id="1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0F65A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ABB9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supplier is the intermediate party between the wholesale electricity market and the consumer. The supplier receives the official measurements of consumption and production and drafts a bill accordingly. </w:t>
            </w:r>
            <w:r w:rsidRPr="00911E74">
              <w:rPr>
                <w:rFonts w:eastAsia="Times New Roman" w:cs="Arial"/>
                <w:color w:val="000000"/>
                <w:szCs w:val="20"/>
                <w:lang w:val="en-GB"/>
              </w:rPr>
              <w:br/>
              <w:t xml:space="preserve">In the Dutch pilot, the supplier has a relation to a </w:t>
            </w:r>
            <w:proofErr w:type="spellStart"/>
            <w:r w:rsidRPr="00911E74">
              <w:rPr>
                <w:rFonts w:eastAsia="Times New Roman" w:cs="Arial"/>
                <w:color w:val="000000"/>
                <w:szCs w:val="20"/>
                <w:lang w:val="en-GB"/>
              </w:rPr>
              <w:t>wholeseller</w:t>
            </w:r>
            <w:proofErr w:type="spellEnd"/>
            <w:r w:rsidRPr="00911E74">
              <w:rPr>
                <w:rFonts w:eastAsia="Times New Roman" w:cs="Arial"/>
                <w:color w:val="000000"/>
                <w:szCs w:val="20"/>
                <w:lang w:val="en-GB"/>
              </w:rPr>
              <w:t xml:space="preserve"> who is a Balance Responsible Party (BRP). The daily profile of the EC is thus sent to the supplier and deviations from this profile are bought/sold against the unbalance market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BB4B20" w14:textId="77777777" w:rsidR="00911E74" w:rsidRPr="00911E74" w:rsidRDefault="00911E74">
            <w:pPr>
              <w:rPr>
                <w:rFonts w:eastAsia="Times New Roman" w:cs="Arial"/>
                <w:color w:val="000000"/>
                <w:szCs w:val="20"/>
                <w:lang w:val="en-GB"/>
              </w:rPr>
            </w:pPr>
          </w:p>
        </w:tc>
      </w:tr>
      <w:tr w:rsidR="00345C7E" w:rsidRPr="00911E74" w14:paraId="55B50BD0" w14:textId="77777777">
        <w:trPr>
          <w:divId w:val="111437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198303E" w14:textId="77777777" w:rsidR="00911E74" w:rsidRPr="00911E74" w:rsidRDefault="00911E74">
            <w:pPr>
              <w:rPr>
                <w:rFonts w:eastAsia="Times New Roman" w:cs="Arial"/>
                <w:color w:val="000000"/>
                <w:szCs w:val="20"/>
                <w:lang w:val="en-GB"/>
              </w:rPr>
            </w:pPr>
            <w:bookmarkStart w:id="11" w:name="{86A9A4E3-B799-45b2-BBB6-43EB9817BBCD}"/>
            <w:r w:rsidRPr="00911E74">
              <w:rPr>
                <w:rFonts w:eastAsia="Times New Roman" w:cs="Arial"/>
                <w:color w:val="000000"/>
                <w:szCs w:val="20"/>
                <w:lang w:val="en-GB"/>
              </w:rPr>
              <w:lastRenderedPageBreak/>
              <w:t>Klimaan</w:t>
            </w:r>
            <w:bookmarkEnd w:id="1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7F896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C7D85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Klimaan is a role exclusively in the Belgian pilot. </w:t>
            </w:r>
            <w:r w:rsidRPr="00911E74">
              <w:rPr>
                <w:rFonts w:eastAsia="Times New Roman" w:cs="Arial"/>
                <w:color w:val="000000"/>
                <w:szCs w:val="20"/>
                <w:lang w:val="en-GB"/>
              </w:rPr>
              <w:br/>
              <w:t xml:space="preserve">Klimaan is the owner of the PV panels of the Energy Community (EC) and takes on the role as the EC Manager of this EC. </w:t>
            </w:r>
            <w:r w:rsidRPr="00911E74">
              <w:rPr>
                <w:rFonts w:eastAsia="Times New Roman" w:cs="Arial"/>
                <w:color w:val="000000"/>
                <w:szCs w:val="20"/>
                <w:lang w:val="en-GB"/>
              </w:rPr>
              <w:br/>
              <w:t xml:space="preserve">As owner of the PV panels, Klimaan is the owner of the locally generated energy and receives the renumeration for energy injected into the grid by houses with PV panels. </w:t>
            </w:r>
            <w:r w:rsidRPr="00911E74">
              <w:rPr>
                <w:rFonts w:eastAsia="Times New Roman" w:cs="Arial"/>
                <w:color w:val="000000"/>
                <w:szCs w:val="20"/>
                <w:lang w:val="en-GB"/>
              </w:rPr>
              <w:br/>
              <w:t xml:space="preserve">Klimaan plays an integral role in the internal billing process. They bill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for the aggregated self-consumption of their tenants, and the EC members without PV for the consumption of shared energy.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C34EDB" w14:textId="77777777" w:rsidR="00911E74" w:rsidRPr="00911E74" w:rsidRDefault="00911E74">
            <w:pPr>
              <w:rPr>
                <w:rFonts w:eastAsia="Times New Roman" w:cs="Arial"/>
                <w:color w:val="000000"/>
                <w:szCs w:val="20"/>
                <w:lang w:val="en-GB"/>
              </w:rPr>
            </w:pPr>
          </w:p>
        </w:tc>
      </w:tr>
      <w:tr w:rsidR="00345C7E" w:rsidRPr="00911E74" w14:paraId="59112B2B" w14:textId="77777777">
        <w:trPr>
          <w:divId w:val="111437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D9305E7" w14:textId="77777777" w:rsidR="00911E74" w:rsidRPr="00911E74" w:rsidRDefault="00911E74">
            <w:pPr>
              <w:rPr>
                <w:rFonts w:eastAsia="Times New Roman" w:cs="Arial"/>
                <w:color w:val="000000"/>
                <w:szCs w:val="20"/>
                <w:lang w:val="en-GB"/>
              </w:rPr>
            </w:pPr>
            <w:bookmarkStart w:id="12" w:name="{AE8613E2-F89E-4bcd-A33D-FC92E52DC01E}"/>
            <w:r w:rsidRPr="00911E74">
              <w:rPr>
                <w:rFonts w:eastAsia="Times New Roman" w:cs="Arial"/>
                <w:color w:val="000000"/>
                <w:szCs w:val="20"/>
                <w:lang w:val="en-GB"/>
              </w:rPr>
              <w:t>EC Member with PV</w:t>
            </w:r>
            <w:bookmarkEnd w:id="1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56328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C5290" w14:textId="77777777" w:rsidR="00911E74" w:rsidRPr="00911E74" w:rsidRDefault="00911E74">
            <w:pPr>
              <w:spacing w:after="240"/>
              <w:rPr>
                <w:rFonts w:eastAsia="Times New Roman" w:cs="Arial"/>
                <w:color w:val="000000"/>
                <w:szCs w:val="20"/>
                <w:lang w:val="en-GB"/>
              </w:rPr>
            </w:pPr>
            <w:r w:rsidRPr="00911E74">
              <w:rPr>
                <w:rFonts w:eastAsia="Times New Roman" w:cs="Arial"/>
                <w:color w:val="000000"/>
                <w:szCs w:val="20"/>
                <w:lang w:val="en-GB"/>
              </w:rPr>
              <w:t xml:space="preserve">This role only exists in the pilot site in Belgium. </w:t>
            </w:r>
            <w:r w:rsidRPr="00911E74">
              <w:rPr>
                <w:rFonts w:eastAsia="Times New Roman" w:cs="Arial"/>
                <w:color w:val="000000"/>
                <w:szCs w:val="20"/>
                <w:lang w:val="en-GB"/>
              </w:rPr>
              <w:br/>
              <w:t xml:space="preserve">These EC members have PV panels installed on their roof, which are owned by Klimaan. They do not participate in energy sharing inside the community but consume energy through two ways: </w:t>
            </w:r>
            <w:r w:rsidRPr="00911E74">
              <w:rPr>
                <w:rFonts w:eastAsia="Times New Roman" w:cs="Arial"/>
                <w:color w:val="000000"/>
                <w:szCs w:val="20"/>
                <w:lang w:val="en-GB"/>
              </w:rPr>
              <w:br/>
              <w:t xml:space="preserve">1) Self-consumption behind the meter from the PV panels on their roof </w:t>
            </w:r>
            <w:r w:rsidRPr="00911E74">
              <w:rPr>
                <w:rFonts w:eastAsia="Times New Roman" w:cs="Arial"/>
                <w:color w:val="000000"/>
                <w:szCs w:val="20"/>
                <w:lang w:val="en-GB"/>
              </w:rPr>
              <w:br/>
              <w:t>2) Consumption through the grid</w:t>
            </w:r>
            <w:r w:rsidRPr="00911E74">
              <w:rPr>
                <w:rFonts w:eastAsia="Times New Roman" w:cs="Arial"/>
                <w:color w:val="000000"/>
                <w:szCs w:val="20"/>
                <w:lang w:val="en-GB"/>
              </w:rPr>
              <w:br/>
              <w:t xml:space="preserve">Surplus energy is injected to the grid, and as Klimaan is the owner of the PV panels, Klimaan receives a renumeration for this injected amount of energy. </w:t>
            </w:r>
            <w:r w:rsidRPr="00911E74">
              <w:rPr>
                <w:rFonts w:eastAsia="Times New Roman" w:cs="Arial"/>
                <w:color w:val="000000"/>
                <w:szCs w:val="20"/>
                <w:lang w:val="en-GB"/>
              </w:rPr>
              <w:br/>
              <w:t xml:space="preserve">In the future, these EC members will receive batteries owned and controlled by Klimaan. </w:t>
            </w:r>
            <w:r w:rsidRPr="00911E74">
              <w:rPr>
                <w:rFonts w:eastAsia="Times New Roman" w:cs="Arial"/>
                <w:color w:val="000000"/>
                <w:szCs w:val="20"/>
                <w:lang w:val="en-GB"/>
              </w:rPr>
              <w:br/>
              <w:t xml:space="preserve">From a legal perspective, these members are not part of the energy community, since Klimaan owns the injected energy from their roof. As the PV installations are oversized for their own consumption, they would not benefit significantly from being part of the EC and as the fees for participating in energy sharing are high </w:t>
            </w:r>
            <w:proofErr w:type="gramStart"/>
            <w:r w:rsidRPr="00911E74">
              <w:rPr>
                <w:rFonts w:eastAsia="Times New Roman" w:cs="Arial"/>
                <w:color w:val="000000"/>
                <w:szCs w:val="20"/>
                <w:lang w:val="en-GB"/>
              </w:rPr>
              <w:t>at the moment</w:t>
            </w:r>
            <w:proofErr w:type="gramEnd"/>
            <w:r w:rsidRPr="00911E74">
              <w:rPr>
                <w:rFonts w:eastAsia="Times New Roman" w:cs="Arial"/>
                <w:color w:val="000000"/>
                <w:szCs w:val="20"/>
                <w:lang w:val="en-GB"/>
              </w:rPr>
              <w:t xml:space="preserve">, it is not beneficial for them to be </w:t>
            </w:r>
            <w:proofErr w:type="spellStart"/>
            <w:r w:rsidRPr="00911E74">
              <w:rPr>
                <w:rFonts w:eastAsia="Times New Roman" w:cs="Arial"/>
                <w:color w:val="000000"/>
                <w:szCs w:val="20"/>
                <w:lang w:val="en-GB"/>
              </w:rPr>
              <w:t>aprt</w:t>
            </w:r>
            <w:proofErr w:type="spellEnd"/>
            <w:r w:rsidRPr="00911E74">
              <w:rPr>
                <w:rFonts w:eastAsia="Times New Roman" w:cs="Arial"/>
                <w:color w:val="000000"/>
                <w:szCs w:val="20"/>
                <w:lang w:val="en-GB"/>
              </w:rPr>
              <w:t xml:space="preserve"> of the EC. However, as a step to strengthen the community feeling, they are seen as part of the energy community in this project.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580DAA" w14:textId="77777777" w:rsidR="00911E74" w:rsidRPr="00911E74" w:rsidRDefault="00911E74">
            <w:pPr>
              <w:rPr>
                <w:rFonts w:eastAsia="Times New Roman" w:cs="Arial"/>
                <w:color w:val="000000"/>
                <w:szCs w:val="20"/>
                <w:lang w:val="en-GB"/>
              </w:rPr>
            </w:pPr>
          </w:p>
        </w:tc>
      </w:tr>
      <w:tr w:rsidR="00345C7E" w:rsidRPr="00911E74" w14:paraId="19B22197" w14:textId="77777777">
        <w:trPr>
          <w:divId w:val="111437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B1FD7F" w14:textId="77777777" w:rsidR="00911E74" w:rsidRPr="00911E74" w:rsidRDefault="00911E74">
            <w:pPr>
              <w:rPr>
                <w:rFonts w:eastAsia="Times New Roman" w:cs="Arial"/>
                <w:color w:val="000000"/>
                <w:szCs w:val="20"/>
                <w:lang w:val="en-GB"/>
              </w:rPr>
            </w:pPr>
            <w:bookmarkStart w:id="13" w:name="{AEE96CB0-27DF-4460-B052-373DF32B5D6E}"/>
            <w:r w:rsidRPr="00911E74">
              <w:rPr>
                <w:rFonts w:eastAsia="Times New Roman" w:cs="Arial"/>
                <w:color w:val="000000"/>
                <w:szCs w:val="20"/>
                <w:lang w:val="en-GB"/>
              </w:rPr>
              <w:t xml:space="preserve">EC Member without PV </w:t>
            </w:r>
            <w:bookmarkEnd w:id="1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6A1B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85D1C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This role only exists in the pilot site in Belgium. </w:t>
            </w:r>
            <w:r w:rsidRPr="00911E74">
              <w:rPr>
                <w:rFonts w:eastAsia="Times New Roman" w:cs="Arial"/>
                <w:color w:val="000000"/>
                <w:szCs w:val="20"/>
                <w:lang w:val="en-GB"/>
              </w:rPr>
              <w:br/>
              <w:t xml:space="preserve">These EC members do not have PV panels installed on their roof. They participate in energy sharing inside the community, which means that they can consume energy through two sources: </w:t>
            </w:r>
            <w:r w:rsidRPr="00911E74">
              <w:rPr>
                <w:rFonts w:eastAsia="Times New Roman" w:cs="Arial"/>
                <w:color w:val="000000"/>
                <w:szCs w:val="20"/>
                <w:lang w:val="en-GB"/>
              </w:rPr>
              <w:br/>
              <w:t xml:space="preserve">1) Energy shared inside the community - through Klimaan who is the owner of the PV panels on the other houses </w:t>
            </w:r>
            <w:r w:rsidRPr="00911E74">
              <w:rPr>
                <w:rFonts w:eastAsia="Times New Roman" w:cs="Arial"/>
                <w:color w:val="000000"/>
                <w:szCs w:val="20"/>
                <w:lang w:val="en-GB"/>
              </w:rPr>
              <w:br/>
              <w:t>2) Consumption through the grid</w:t>
            </w:r>
            <w:r w:rsidRPr="00911E74">
              <w:rPr>
                <w:rFonts w:eastAsia="Times New Roman" w:cs="Arial"/>
                <w:color w:val="000000"/>
                <w:szCs w:val="20"/>
                <w:lang w:val="en-GB"/>
              </w:rPr>
              <w:br/>
            </w:r>
            <w:r w:rsidRPr="00911E74">
              <w:rPr>
                <w:rFonts w:eastAsia="Times New Roman" w:cs="Arial"/>
                <w:color w:val="000000"/>
                <w:szCs w:val="20"/>
                <w:lang w:val="en-GB"/>
              </w:rPr>
              <w:br/>
              <w:t>These EC members do not own any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CCAA67" w14:textId="77777777" w:rsidR="00911E74" w:rsidRPr="00911E74" w:rsidRDefault="00911E74">
            <w:pPr>
              <w:rPr>
                <w:rFonts w:eastAsia="Times New Roman" w:cs="Arial"/>
                <w:color w:val="000000"/>
                <w:szCs w:val="20"/>
                <w:lang w:val="en-GB"/>
              </w:rPr>
            </w:pPr>
          </w:p>
        </w:tc>
      </w:tr>
      <w:tr w:rsidR="00345C7E" w:rsidRPr="00911E74" w14:paraId="1DFBA99A" w14:textId="77777777">
        <w:trPr>
          <w:divId w:val="111437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BF4E2F" w14:textId="77777777" w:rsidR="00911E74" w:rsidRPr="00911E74" w:rsidRDefault="00911E74">
            <w:pPr>
              <w:rPr>
                <w:rFonts w:eastAsia="Times New Roman" w:cs="Arial"/>
                <w:color w:val="000000"/>
                <w:szCs w:val="20"/>
                <w:lang w:val="en-GB"/>
              </w:rPr>
            </w:pPr>
            <w:bookmarkStart w:id="14" w:name="{B9728693-DE6D-4ab7-B4C4-B0B1C1CF0779}"/>
            <w:r w:rsidRPr="00911E74">
              <w:rPr>
                <w:rFonts w:eastAsia="Times New Roman" w:cs="Arial"/>
                <w:color w:val="000000"/>
                <w:szCs w:val="20"/>
                <w:lang w:val="en-GB"/>
              </w:rPr>
              <w:t>DSO</w:t>
            </w:r>
            <w:bookmarkEnd w:id="1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2740F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F4CA35" w14:textId="77777777" w:rsidR="00911E74" w:rsidRPr="00911E74" w:rsidRDefault="00911E74">
            <w:pPr>
              <w:spacing w:after="240"/>
              <w:rPr>
                <w:rFonts w:eastAsia="Times New Roman" w:cs="Arial"/>
                <w:color w:val="000000"/>
                <w:szCs w:val="20"/>
                <w:lang w:val="en-GB"/>
              </w:rPr>
            </w:pPr>
            <w:r w:rsidRPr="00911E74">
              <w:rPr>
                <w:rFonts w:eastAsia="Times New Roman" w:cs="Arial"/>
                <w:color w:val="000000"/>
                <w:szCs w:val="20"/>
                <w:lang w:val="en-GB"/>
              </w:rPr>
              <w:t xml:space="preserve">Distribution System Operators (DSO) are responsible for distribution and management of energy, starting at the TSO substations to the points of consumption. </w:t>
            </w:r>
            <w:r w:rsidRPr="00911E74">
              <w:rPr>
                <w:rFonts w:eastAsia="Times New Roman" w:cs="Arial"/>
                <w:color w:val="000000"/>
                <w:szCs w:val="20"/>
                <w:lang w:val="en-GB"/>
              </w:rPr>
              <w:br/>
              <w:t xml:space="preserve">The DSO plays an integral role in the management of energy communities. In the pilots in Italy, Belgium and Portugal, the DSO provides the official measurements of the consumption and injection data of EC members. Depending on country specific regulations and the configuration of the EC, the measurements are used in an internal billing process or for the billing process through a supplier. </w:t>
            </w:r>
            <w:r w:rsidRPr="00911E74">
              <w:rPr>
                <w:rFonts w:eastAsia="Times New Roman" w:cs="Arial"/>
                <w:color w:val="000000"/>
                <w:szCs w:val="20"/>
                <w:lang w:val="en-GB"/>
              </w:rPr>
              <w:br/>
              <w:t>In the Dutch pilot, the DSO does not provide the official measurements, but they are collected by a measurement company. The DSO then receives the data and drafts a bill for the grid usage of the EC.</w:t>
            </w:r>
            <w:r w:rsidRPr="00911E74">
              <w:rPr>
                <w:rFonts w:eastAsia="Times New Roman" w:cs="Arial"/>
                <w:color w:val="000000"/>
                <w:szCs w:val="20"/>
                <w:lang w:val="en-GB"/>
              </w:rPr>
              <w:br/>
              <w:t xml:space="preserve">In the Italian pilot, the meter data is sent to the GSE, to compute </w:t>
            </w:r>
            <w:r w:rsidRPr="00911E74">
              <w:rPr>
                <w:rFonts w:eastAsia="Times New Roman" w:cs="Arial"/>
                <w:color w:val="000000"/>
                <w:szCs w:val="20"/>
                <w:lang w:val="en-GB"/>
              </w:rPr>
              <w:lastRenderedPageBreak/>
              <w:t xml:space="preserve">the incentive for the shared energy, and to the suppliers of each EC Member, for the individual billing process. </w:t>
            </w:r>
            <w:r w:rsidRPr="00911E74">
              <w:rPr>
                <w:rFonts w:eastAsia="Times New Roman" w:cs="Arial"/>
                <w:color w:val="000000"/>
                <w:szCs w:val="20"/>
                <w:lang w:val="en-GB"/>
              </w:rPr>
              <w:br/>
              <w:t xml:space="preserve">In the Belgian pilot, the DSO computes the credit points for shared energy and shares the measurements with the suppliers and with Klimaan for the internal billing process. </w:t>
            </w:r>
            <w:r w:rsidRPr="00911E74">
              <w:rPr>
                <w:rFonts w:eastAsia="Times New Roman" w:cs="Arial"/>
                <w:color w:val="000000"/>
                <w:szCs w:val="20"/>
                <w:lang w:val="en-GB"/>
              </w:rPr>
              <w:br/>
            </w:r>
            <w:r w:rsidRPr="00911E74">
              <w:rPr>
                <w:rFonts w:eastAsia="Times New Roman" w:cs="Arial"/>
                <w:color w:val="000000"/>
                <w:szCs w:val="20"/>
                <w:lang w:val="en-GB"/>
              </w:rPr>
              <w:br/>
              <w:t>Apart from consolidating the consumption and injection data, the DSO plays an important role in the flexibility market in the Netherlands, Italy and Portugal. The DSO evaluates the grid load and places flexibility requests, both on the DA flexibility market and on the ID flexibility market. In the Netherlands the flexibility market is managed through the platform GOPACS, in Italy and Portugal through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FE11BF" w14:textId="77777777" w:rsidR="00911E74" w:rsidRPr="00911E74" w:rsidRDefault="00911E74">
            <w:pPr>
              <w:rPr>
                <w:rFonts w:eastAsia="Times New Roman" w:cs="Arial"/>
                <w:color w:val="000000"/>
                <w:szCs w:val="20"/>
                <w:lang w:val="en-GB"/>
              </w:rPr>
            </w:pPr>
          </w:p>
        </w:tc>
      </w:tr>
      <w:tr w:rsidR="00345C7E" w:rsidRPr="00911E74" w14:paraId="5CCD337D" w14:textId="77777777">
        <w:trPr>
          <w:divId w:val="1114370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AA62AEC" w14:textId="77777777" w:rsidR="00911E74" w:rsidRPr="00911E74" w:rsidRDefault="00911E74">
            <w:pPr>
              <w:rPr>
                <w:rFonts w:eastAsia="Times New Roman" w:cs="Arial"/>
                <w:color w:val="000000"/>
                <w:szCs w:val="20"/>
                <w:lang w:val="en-GB"/>
              </w:rPr>
            </w:pPr>
            <w:bookmarkStart w:id="15" w:name="{BF6EE37F-C53B-469a-B171-2699A1A42E7F}"/>
            <w:r w:rsidRPr="00911E74">
              <w:rPr>
                <w:rFonts w:eastAsia="Times New Roman" w:cs="Arial"/>
                <w:color w:val="000000"/>
                <w:szCs w:val="20"/>
                <w:lang w:val="en-GB"/>
              </w:rPr>
              <w:t>EC Manager</w:t>
            </w:r>
            <w:bookmarkEnd w:id="1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C97F7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2CE3D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manager has a versatile role in the ECs. </w:t>
            </w:r>
            <w:r w:rsidRPr="00911E74">
              <w:rPr>
                <w:rFonts w:eastAsia="Times New Roman" w:cs="Arial"/>
                <w:color w:val="000000"/>
                <w:szCs w:val="20"/>
                <w:lang w:val="en-GB"/>
              </w:rPr>
              <w:br/>
              <w:t xml:space="preserve">In the case of the Italian and Belgian pilot, the EC manager collects the data needed for forecasting algorithms and calculates the forecast. Additionally, the EC manager creates a schedule for the flexible assets and gives advice to the EC members to guide their energy consumption behavior. </w:t>
            </w:r>
            <w:r w:rsidRPr="00911E74">
              <w:rPr>
                <w:rFonts w:eastAsia="Times New Roman" w:cs="Arial"/>
                <w:color w:val="000000"/>
                <w:szCs w:val="20"/>
                <w:lang w:val="en-GB"/>
              </w:rPr>
              <w:br/>
              <w:t xml:space="preserve">In the Italian pilot, the flexible assets are under the governance of each EC member. In this case, the EC manager schedules these assets and gives the result as an advice to the members. </w:t>
            </w:r>
            <w:r w:rsidRPr="00911E74">
              <w:rPr>
                <w:rFonts w:eastAsia="Times New Roman" w:cs="Arial"/>
                <w:color w:val="000000"/>
                <w:szCs w:val="20"/>
                <w:lang w:val="en-GB"/>
              </w:rPr>
              <w:br/>
              <w:t xml:space="preserve">In the Belgian pilot, the EC manager has control over the flexible assets, creates the schedule and controls the assets. </w:t>
            </w:r>
            <w:r w:rsidRPr="00911E74">
              <w:rPr>
                <w:rFonts w:eastAsia="Times New Roman" w:cs="Arial"/>
                <w:color w:val="000000"/>
                <w:szCs w:val="20"/>
                <w:lang w:val="en-GB"/>
              </w:rPr>
              <w:br/>
              <w:t xml:space="preserve">In both governance models, the EC manager monitors the operation, decides on possible rescheduling and sends the measurements to the EC members for monitoring purpose. </w:t>
            </w:r>
            <w:r w:rsidRPr="00911E74">
              <w:rPr>
                <w:rFonts w:eastAsia="Times New Roman" w:cs="Arial"/>
                <w:color w:val="000000"/>
                <w:szCs w:val="20"/>
                <w:lang w:val="en-GB"/>
              </w:rPr>
              <w:br/>
              <w:t xml:space="preserve">In the Italian pilot, the EC manager has control over the bank account of the community and acknowledges the incentives received for sharing energy. </w:t>
            </w:r>
            <w:r w:rsidRPr="00911E74">
              <w:rPr>
                <w:rFonts w:eastAsia="Times New Roman" w:cs="Arial"/>
                <w:color w:val="000000"/>
                <w:szCs w:val="20"/>
                <w:lang w:val="en-GB"/>
              </w:rPr>
              <w:br/>
              <w:t>In the Dutch pilot, the EC manager is responsible for settling the bill with the supplier and for the internal billing process. Additionally, the EC manager is active in the communication of the load profile of the EC to the DSO and in the process of offering flexibility services to the DSO.</w:t>
            </w:r>
            <w:r w:rsidRPr="00911E74">
              <w:rPr>
                <w:rFonts w:eastAsia="Times New Roman" w:cs="Arial"/>
                <w:color w:val="000000"/>
                <w:szCs w:val="20"/>
                <w:lang w:val="en-GB"/>
              </w:rPr>
              <w:br/>
              <w:t xml:space="preserve">In the Portuguese pilot, the EC manager can take a more passive or more active role in the EC, depending on which entity makes the scheduling for the batteries. If the EC manager optimizes the scheduling of the batteries, then it is an active entity which considers community goals and participation in flexibility or in </w:t>
            </w:r>
            <w:proofErr w:type="spellStart"/>
            <w:r w:rsidRPr="00911E74">
              <w:rPr>
                <w:rFonts w:eastAsia="Times New Roman" w:cs="Arial"/>
                <w:color w:val="000000"/>
                <w:szCs w:val="20"/>
                <w:lang w:val="en-GB"/>
              </w:rPr>
              <w:t>mFRR</w:t>
            </w:r>
            <w:proofErr w:type="spellEnd"/>
            <w:r w:rsidRPr="00911E74">
              <w:rPr>
                <w:rFonts w:eastAsia="Times New Roman" w:cs="Arial"/>
                <w:color w:val="000000"/>
                <w:szCs w:val="20"/>
                <w:lang w:val="en-GB"/>
              </w:rPr>
              <w:t xml:space="preserve"> in the optimization. Otherwise, it plays a passive role, collecting and processes data only.</w:t>
            </w:r>
            <w:r w:rsidRPr="00911E74">
              <w:rPr>
                <w:rFonts w:eastAsia="Times New Roman" w:cs="Arial"/>
                <w:color w:val="000000"/>
                <w:szCs w:val="20"/>
                <w:lang w:val="en-GB"/>
              </w:rPr>
              <w:br/>
              <w:t>This role is also responsible, in the Portuguese pilot, for exchanging money from energy sharing for Municipality vouchers to be distributed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2E35A7" w14:textId="77777777" w:rsidR="00911E74" w:rsidRPr="00911E74" w:rsidRDefault="00911E74">
            <w:pPr>
              <w:rPr>
                <w:rFonts w:eastAsia="Times New Roman" w:cs="Arial"/>
                <w:color w:val="000000"/>
                <w:szCs w:val="20"/>
                <w:lang w:val="en-GB"/>
              </w:rPr>
            </w:pPr>
          </w:p>
        </w:tc>
      </w:tr>
    </w:tbl>
    <w:p w14:paraId="473D2ADC" w14:textId="77777777" w:rsidR="00911E74" w:rsidRPr="00911E74" w:rsidRDefault="00911E74">
      <w:pPr>
        <w:pStyle w:val="Title5"/>
        <w:divId w:val="582879318"/>
        <w:rPr>
          <w:szCs w:val="22"/>
          <w:lang w:val="en-GB"/>
        </w:rPr>
      </w:pPr>
      <w:r w:rsidRPr="00911E74">
        <w:rPr>
          <w:lang w:val="en-GB"/>
        </w:rPr>
        <w:t>References</w:t>
      </w:r>
    </w:p>
    <w:p w14:paraId="10A21BB5" w14:textId="77777777" w:rsidR="00911E74" w:rsidRPr="00911E74" w:rsidRDefault="00911E74">
      <w:pPr>
        <w:pStyle w:val="Title4"/>
        <w:divId w:val="320542283"/>
      </w:pPr>
      <w:r w:rsidRPr="00911E74">
        <w:t>Step by step analysis of use case</w:t>
      </w:r>
    </w:p>
    <w:p w14:paraId="360DA3CE" w14:textId="77777777" w:rsidR="00911E74" w:rsidRPr="00911E74" w:rsidRDefault="00911E74">
      <w:pPr>
        <w:pStyle w:val="Title5"/>
        <w:divId w:val="1110784126"/>
        <w:rPr>
          <w:lang w:val="en-GB"/>
        </w:rPr>
      </w:pPr>
      <w:r w:rsidRPr="00911E74">
        <w:rPr>
          <w:lang w:val="en-GB"/>
        </w:rPr>
        <w:t>Overview of scenarios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3"/>
        <w:gridCol w:w="1641"/>
        <w:gridCol w:w="3593"/>
        <w:gridCol w:w="815"/>
        <w:gridCol w:w="1062"/>
        <w:gridCol w:w="959"/>
        <w:gridCol w:w="967"/>
      </w:tblGrid>
      <w:tr w:rsidR="00345C7E" w:rsidRPr="00911E74" w14:paraId="141A2BE8" w14:textId="77777777">
        <w:trPr>
          <w:divId w:val="1810433906"/>
        </w:trPr>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51E064"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 conditions</w:t>
            </w:r>
          </w:p>
        </w:tc>
      </w:tr>
      <w:tr w:rsidR="00345C7E" w:rsidRPr="00911E74" w14:paraId="1EBD8D0F" w14:textId="77777777">
        <w:trPr>
          <w:divId w:val="181043390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13130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CD289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9BF6A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52934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Primary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E7E0A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Triggering 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A16D5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Pre-condition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ED395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Post-condition</w:t>
            </w:r>
          </w:p>
        </w:tc>
      </w:tr>
      <w:tr w:rsidR="00345C7E" w:rsidRPr="00911E74" w14:paraId="126162DA" w14:textId="77777777">
        <w:trPr>
          <w:divId w:val="18104339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D932BE" w14:textId="77777777" w:rsidR="00911E74" w:rsidRPr="00911E74" w:rsidRDefault="00911E74">
            <w:pPr>
              <w:pStyle w:val="StandardWeb"/>
              <w:rPr>
                <w:lang w:val="en-GB"/>
              </w:rPr>
            </w:pPr>
            <w:r w:rsidRPr="00911E74">
              <w:rPr>
                <w:lang w:val="en-GB"/>
              </w:rPr>
              <w:lastRenderedPageBreak/>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7C8900" w14:textId="77777777" w:rsidR="00911E74" w:rsidRPr="00911E74" w:rsidRDefault="00911E74">
            <w:pPr>
              <w:pStyle w:val="StandardWeb"/>
              <w:rPr>
                <w:lang w:val="en-GB"/>
              </w:rPr>
            </w:pPr>
            <w:r w:rsidRPr="00911E74">
              <w:rPr>
                <w:lang w:val="en-GB"/>
              </w:rPr>
              <w:t>01.0Operational planning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A0A702" w14:textId="77777777" w:rsidR="00911E74" w:rsidRPr="00911E74" w:rsidRDefault="00911E74">
            <w:pPr>
              <w:pStyle w:val="StandardWeb"/>
              <w:rPr>
                <w:lang w:val="en-GB"/>
              </w:rPr>
            </w:pPr>
            <w:r w:rsidRPr="00911E74">
              <w:rPr>
                <w:lang w:val="en-GB"/>
              </w:rPr>
              <w:t xml:space="preserve">In this scenario, the EC manager creates forecasts for the PV production and the consumption. These forecasts are sent to the EC members </w:t>
            </w:r>
            <w:proofErr w:type="gramStart"/>
            <w:r w:rsidRPr="00911E74">
              <w:rPr>
                <w:lang w:val="en-GB"/>
              </w:rPr>
              <w:t>in order to</w:t>
            </w:r>
            <w:proofErr w:type="gramEnd"/>
            <w:r w:rsidRPr="00911E74">
              <w:rPr>
                <w:lang w:val="en-GB"/>
              </w:rPr>
              <w:t xml:space="preserve"> guide their energy consumption behavior.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33C1AF" w14:textId="77777777" w:rsidR="00911E74" w:rsidRPr="00911E74" w:rsidRDefault="00911E7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9A14C4"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1B73E7"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3A3072" w14:textId="77777777" w:rsidR="00911E74" w:rsidRPr="00911E74" w:rsidRDefault="00911E74">
            <w:pPr>
              <w:rPr>
                <w:rFonts w:eastAsia="Times New Roman"/>
                <w:szCs w:val="20"/>
                <w:lang w:val="en-GB"/>
              </w:rPr>
            </w:pPr>
          </w:p>
        </w:tc>
      </w:tr>
      <w:tr w:rsidR="00345C7E" w:rsidRPr="00911E74" w14:paraId="36F6EAE1" w14:textId="77777777">
        <w:trPr>
          <w:divId w:val="18104339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1A0C14" w14:textId="77777777" w:rsidR="00911E74" w:rsidRPr="00911E74" w:rsidRDefault="00911E74">
            <w:pPr>
              <w:pStyle w:val="StandardWeb"/>
              <w:rPr>
                <w:lang w:val="en-GB"/>
              </w:rPr>
            </w:pPr>
            <w:r w:rsidRPr="00911E74">
              <w:rPr>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4E2EAA" w14:textId="77777777" w:rsidR="00911E74" w:rsidRPr="00911E74" w:rsidRDefault="00911E74">
            <w:pPr>
              <w:pStyle w:val="StandardWeb"/>
              <w:rPr>
                <w:lang w:val="en-GB"/>
              </w:rPr>
            </w:pPr>
            <w:r w:rsidRPr="00911E74">
              <w:rPr>
                <w:lang w:val="en-GB"/>
              </w:rPr>
              <w:t>01.1Operational planning with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60E99A" w14:textId="77777777" w:rsidR="00911E74" w:rsidRPr="00911E74" w:rsidRDefault="00911E74">
            <w:pPr>
              <w:pStyle w:val="StandardWeb"/>
              <w:rPr>
                <w:lang w:val="en-GB"/>
              </w:rPr>
            </w:pPr>
            <w:r w:rsidRPr="00911E74">
              <w:rPr>
                <w:lang w:val="en-GB"/>
              </w:rPr>
              <w:t xml:space="preserve">In this scenario, the EC manager creates forecasts for the PV production and the consumption. Additionally, a schedule for the flexible assets (batteries in the houses of EC members with PV) is generated. The forecasts and the schedule are stored and sent to the EC members </w:t>
            </w:r>
            <w:proofErr w:type="gramStart"/>
            <w:r w:rsidRPr="00911E74">
              <w:rPr>
                <w:lang w:val="en-GB"/>
              </w:rPr>
              <w:t>in order to</w:t>
            </w:r>
            <w:proofErr w:type="gramEnd"/>
            <w:r w:rsidRPr="00911E74">
              <w:rPr>
                <w:lang w:val="en-GB"/>
              </w:rPr>
              <w:t xml:space="preserve"> provide them with insights into the expected production and 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EE9B7A" w14:textId="77777777" w:rsidR="00911E74" w:rsidRPr="00911E74" w:rsidRDefault="00911E7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CF6BC4"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660CE0"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08E2EF" w14:textId="77777777" w:rsidR="00911E74" w:rsidRPr="00911E74" w:rsidRDefault="00911E74">
            <w:pPr>
              <w:rPr>
                <w:rFonts w:eastAsia="Times New Roman"/>
                <w:szCs w:val="20"/>
                <w:lang w:val="en-GB"/>
              </w:rPr>
            </w:pPr>
          </w:p>
        </w:tc>
      </w:tr>
      <w:tr w:rsidR="00345C7E" w:rsidRPr="00911E74" w14:paraId="7E675D27" w14:textId="77777777">
        <w:trPr>
          <w:divId w:val="18104339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9D7D8D" w14:textId="77777777" w:rsidR="00911E74" w:rsidRPr="00911E74" w:rsidRDefault="00911E74">
            <w:pPr>
              <w:pStyle w:val="StandardWeb"/>
              <w:rPr>
                <w:lang w:val="en-GB"/>
              </w:rPr>
            </w:pPr>
            <w:r w:rsidRPr="00911E74">
              <w:rPr>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E64C75" w14:textId="77777777" w:rsidR="00911E74" w:rsidRPr="00911E74" w:rsidRDefault="00911E74">
            <w:pPr>
              <w:pStyle w:val="StandardWeb"/>
              <w:rPr>
                <w:lang w:val="en-GB"/>
              </w:rPr>
            </w:pPr>
            <w:r w:rsidRPr="00911E74">
              <w:rPr>
                <w:lang w:val="en-GB"/>
              </w:rPr>
              <w:t>02.0Monitoring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101439" w14:textId="77777777" w:rsidR="00911E74" w:rsidRPr="00911E74" w:rsidRDefault="00911E74">
            <w:pPr>
              <w:pStyle w:val="StandardWeb"/>
              <w:rPr>
                <w:lang w:val="en-GB"/>
              </w:rPr>
            </w:pPr>
            <w:proofErr w:type="gramStart"/>
            <w:r w:rsidRPr="00911E74">
              <w:rPr>
                <w:lang w:val="en-GB"/>
              </w:rPr>
              <w:t>In order to</w:t>
            </w:r>
            <w:proofErr w:type="gramEnd"/>
            <w:r w:rsidRPr="00911E74">
              <w:rPr>
                <w:lang w:val="en-GB"/>
              </w:rPr>
              <w:t xml:space="preserve"> provide the EC members with information about their energy use and the current PV production, the members receive information on PV production and consumption through a panel.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E4A1E0" w14:textId="77777777" w:rsidR="00911E74" w:rsidRPr="00911E74" w:rsidRDefault="00911E7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23000B"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C56E87"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2E044B" w14:textId="77777777" w:rsidR="00911E74" w:rsidRPr="00911E74" w:rsidRDefault="00911E74">
            <w:pPr>
              <w:rPr>
                <w:rFonts w:eastAsia="Times New Roman"/>
                <w:szCs w:val="20"/>
                <w:lang w:val="en-GB"/>
              </w:rPr>
            </w:pPr>
          </w:p>
        </w:tc>
      </w:tr>
      <w:tr w:rsidR="00345C7E" w:rsidRPr="00911E74" w14:paraId="77189B8C" w14:textId="77777777">
        <w:trPr>
          <w:divId w:val="18104339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6D8BF0" w14:textId="77777777" w:rsidR="00911E74" w:rsidRPr="00911E74" w:rsidRDefault="00911E74">
            <w:pPr>
              <w:pStyle w:val="StandardWeb"/>
              <w:rPr>
                <w:lang w:val="en-GB"/>
              </w:rPr>
            </w:pPr>
            <w:r w:rsidRPr="00911E74">
              <w:rPr>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9E703F" w14:textId="77777777" w:rsidR="00911E74" w:rsidRPr="00911E74" w:rsidRDefault="00911E74">
            <w:pPr>
              <w:pStyle w:val="StandardWeb"/>
              <w:rPr>
                <w:lang w:val="en-GB"/>
              </w:rPr>
            </w:pPr>
            <w:r w:rsidRPr="00911E74">
              <w:rPr>
                <w:lang w:val="en-GB"/>
              </w:rPr>
              <w:t>02.1Monitoring with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44F69A" w14:textId="77777777" w:rsidR="00911E74" w:rsidRPr="00911E74" w:rsidRDefault="00911E74">
            <w:pPr>
              <w:pStyle w:val="StandardWeb"/>
              <w:rPr>
                <w:lang w:val="en-GB"/>
              </w:rPr>
            </w:pPr>
            <w:proofErr w:type="gramStart"/>
            <w:r w:rsidRPr="00911E74">
              <w:rPr>
                <w:lang w:val="en-GB"/>
              </w:rPr>
              <w:t>In order to</w:t>
            </w:r>
            <w:proofErr w:type="gramEnd"/>
            <w:r w:rsidRPr="00911E74">
              <w:rPr>
                <w:lang w:val="en-GB"/>
              </w:rPr>
              <w:t xml:space="preserve"> provide the EC members with information about their energy use and the current PV production, the members receive real-time information on PV production and consumption through a panel.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B56A5C" w14:textId="77777777" w:rsidR="00911E74" w:rsidRPr="00911E74" w:rsidRDefault="00911E7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BDFB01"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315F4"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7DFB25" w14:textId="77777777" w:rsidR="00911E74" w:rsidRPr="00911E74" w:rsidRDefault="00911E74">
            <w:pPr>
              <w:rPr>
                <w:rFonts w:eastAsia="Times New Roman"/>
                <w:szCs w:val="20"/>
                <w:lang w:val="en-GB"/>
              </w:rPr>
            </w:pPr>
          </w:p>
        </w:tc>
      </w:tr>
      <w:tr w:rsidR="00345C7E" w:rsidRPr="00911E74" w14:paraId="0CEC9841" w14:textId="77777777">
        <w:trPr>
          <w:divId w:val="18104339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14334A" w14:textId="77777777" w:rsidR="00911E74" w:rsidRPr="00911E74" w:rsidRDefault="00911E74">
            <w:pPr>
              <w:pStyle w:val="StandardWeb"/>
              <w:rPr>
                <w:lang w:val="en-GB"/>
              </w:rPr>
            </w:pPr>
            <w:r w:rsidRPr="00911E74">
              <w:rPr>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0040E0" w14:textId="77777777" w:rsidR="00911E74" w:rsidRPr="00911E74" w:rsidRDefault="00911E74">
            <w:pPr>
              <w:pStyle w:val="StandardWeb"/>
              <w:rPr>
                <w:lang w:val="en-GB"/>
              </w:rPr>
            </w:pPr>
            <w:r w:rsidRPr="00911E74">
              <w:rPr>
                <w:lang w:val="en-GB"/>
              </w:rPr>
              <w:t>02.2Operation with flexible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C5A48C" w14:textId="77777777" w:rsidR="00911E74" w:rsidRPr="00911E74" w:rsidRDefault="00911E74">
            <w:pPr>
              <w:pStyle w:val="StandardWeb"/>
              <w:rPr>
                <w:lang w:val="en-GB"/>
              </w:rPr>
            </w:pPr>
            <w:r w:rsidRPr="00911E74">
              <w:rPr>
                <w:lang w:val="en-GB"/>
              </w:rPr>
              <w:t xml:space="preserve">In this scenario, the flexible assets (batteries inside the houses of EC Members with PV) are controlled. Additionally, the scheduling performance is </w:t>
            </w:r>
            <w:proofErr w:type="gramStart"/>
            <w:r w:rsidRPr="00911E74">
              <w:rPr>
                <w:lang w:val="en-GB"/>
              </w:rPr>
              <w:t>evaluated</w:t>
            </w:r>
            <w:proofErr w:type="gramEnd"/>
            <w:r w:rsidRPr="00911E74">
              <w:rPr>
                <w:lang w:val="en-GB"/>
              </w:rPr>
              <w:t xml:space="preserve"> and a new schedule is requested when the deviation between the real-time measurements and the schedule is larger than a certain threshold.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465A2A" w14:textId="77777777" w:rsidR="00911E74" w:rsidRPr="00911E74" w:rsidRDefault="00911E7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FDC5CA"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99A9A1"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0D57C3" w14:textId="77777777" w:rsidR="00911E74" w:rsidRPr="00911E74" w:rsidRDefault="00911E74">
            <w:pPr>
              <w:rPr>
                <w:rFonts w:eastAsia="Times New Roman"/>
                <w:szCs w:val="20"/>
                <w:lang w:val="en-GB"/>
              </w:rPr>
            </w:pPr>
          </w:p>
        </w:tc>
      </w:tr>
      <w:tr w:rsidR="00345C7E" w:rsidRPr="00911E74" w14:paraId="1DCB5C7D" w14:textId="77777777">
        <w:trPr>
          <w:divId w:val="18104339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99A2DE" w14:textId="77777777" w:rsidR="00911E74" w:rsidRPr="00911E74" w:rsidRDefault="00911E74">
            <w:pPr>
              <w:pStyle w:val="StandardWeb"/>
              <w:rPr>
                <w:lang w:val="en-GB"/>
              </w:rPr>
            </w:pPr>
            <w:r w:rsidRPr="00911E74">
              <w:rPr>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0A13C4" w14:textId="77777777" w:rsidR="00911E74" w:rsidRPr="00911E74" w:rsidRDefault="00911E74">
            <w:pPr>
              <w:pStyle w:val="StandardWeb"/>
              <w:rPr>
                <w:lang w:val="en-GB"/>
              </w:rPr>
            </w:pPr>
            <w:r w:rsidRPr="00911E74">
              <w:rPr>
                <w:lang w:val="en-GB"/>
              </w:rPr>
              <w:t>03Billing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A4F616" w14:textId="77777777" w:rsidR="00911E74" w:rsidRPr="00911E74" w:rsidRDefault="00911E74">
            <w:pPr>
              <w:pStyle w:val="StandardWeb"/>
              <w:rPr>
                <w:lang w:val="en-GB"/>
              </w:rPr>
            </w:pPr>
            <w:r w:rsidRPr="00911E74">
              <w:rPr>
                <w:lang w:val="en-GB"/>
              </w:rPr>
              <w:t xml:space="preserve">The community consists of two different kinds of members, members with PV installed on their roof and members without PV. In a legal sense, only those without PV and Klimaan (with the combined injection capacity of the different houses) are part of the energy community. However, to strengthen the community feeling, those with PV panels shall be seen as part of the energy community too. </w:t>
            </w:r>
            <w:r w:rsidRPr="00911E74">
              <w:rPr>
                <w:lang w:val="en-GB"/>
              </w:rPr>
              <w:br/>
            </w:r>
            <w:r w:rsidRPr="00911E74">
              <w:rPr>
                <w:lang w:val="en-GB"/>
              </w:rPr>
              <w:br/>
              <w:t xml:space="preserve">EC members with PV panels on their roof receive the following two invoices: </w:t>
            </w:r>
            <w:r w:rsidRPr="00911E74">
              <w:rPr>
                <w:lang w:val="en-GB"/>
              </w:rPr>
              <w:br/>
              <w:t xml:space="preserve">1) From </w:t>
            </w:r>
            <w:proofErr w:type="spellStart"/>
            <w:r w:rsidRPr="00911E74">
              <w:rPr>
                <w:lang w:val="en-GB"/>
              </w:rPr>
              <w:t>Woonland</w:t>
            </w:r>
            <w:proofErr w:type="spellEnd"/>
            <w:r w:rsidRPr="00911E74">
              <w:rPr>
                <w:lang w:val="en-GB"/>
              </w:rPr>
              <w:t xml:space="preserve"> for their self-consumption </w:t>
            </w:r>
            <w:r w:rsidRPr="00911E74">
              <w:rPr>
                <w:lang w:val="en-GB"/>
              </w:rPr>
              <w:br/>
              <w:t>2) From their supplier for the energy consumed from the grid</w:t>
            </w:r>
            <w:r w:rsidRPr="00911E74">
              <w:rPr>
                <w:lang w:val="en-GB"/>
              </w:rPr>
              <w:br/>
            </w:r>
            <w:r w:rsidRPr="00911E74">
              <w:rPr>
                <w:lang w:val="en-GB"/>
              </w:rPr>
              <w:br/>
            </w:r>
            <w:r w:rsidRPr="00911E74">
              <w:rPr>
                <w:lang w:val="en-GB"/>
              </w:rPr>
              <w:lastRenderedPageBreak/>
              <w:t>EC members without PV panels installed on their roof receive the following two invoices:</w:t>
            </w:r>
            <w:r w:rsidRPr="00911E74">
              <w:rPr>
                <w:lang w:val="en-GB"/>
              </w:rPr>
              <w:br/>
              <w:t xml:space="preserve">1) From Klimaan for the energy consumed through sharing inside the community </w:t>
            </w:r>
            <w:r w:rsidRPr="00911E74">
              <w:rPr>
                <w:lang w:val="en-GB"/>
              </w:rPr>
              <w:br/>
              <w:t>2) From their supplier for the energy consumed from the grid. These measurements are corrected by credit points for the shared energy, marked by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816017" w14:textId="77777777" w:rsidR="00911E74" w:rsidRPr="00911E74" w:rsidRDefault="00911E7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503F60"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9C2ABB"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200E24" w14:textId="77777777" w:rsidR="00911E74" w:rsidRPr="00911E74" w:rsidRDefault="00911E74">
            <w:pPr>
              <w:rPr>
                <w:rFonts w:eastAsia="Times New Roman"/>
                <w:szCs w:val="20"/>
                <w:lang w:val="en-GB"/>
              </w:rPr>
            </w:pPr>
          </w:p>
        </w:tc>
      </w:tr>
    </w:tbl>
    <w:p w14:paraId="1DA7DFFC" w14:textId="77777777" w:rsidR="00911E74" w:rsidRPr="00911E74" w:rsidRDefault="00911E74">
      <w:pPr>
        <w:pStyle w:val="Title5"/>
        <w:divId w:val="621612111"/>
        <w:rPr>
          <w:szCs w:val="22"/>
          <w:lang w:val="en-GB"/>
        </w:rPr>
      </w:pPr>
      <w:r w:rsidRPr="00911E74">
        <w:rPr>
          <w:lang w:val="en-GB"/>
        </w:rPr>
        <w:t>Steps - Scenarios</w:t>
      </w:r>
    </w:p>
    <w:p w14:paraId="4C487F58" w14:textId="77777777" w:rsidR="00911E74" w:rsidRPr="00911E74" w:rsidRDefault="00911E74">
      <w:pPr>
        <w:pStyle w:val="Title6"/>
        <w:divId w:val="456338059"/>
        <w:rPr>
          <w:lang w:val="en-GB"/>
        </w:rPr>
      </w:pPr>
      <w:bookmarkStart w:id="16" w:name="{42E2E2D2-8814-4d1e-A40D-EF9EAE9B9E47}"/>
      <w:r w:rsidRPr="00911E74">
        <w:rPr>
          <w:lang w:val="en-GB"/>
        </w:rPr>
        <w:t>01.0Operational planning</w:t>
      </w:r>
      <w:bookmarkEnd w:id="16"/>
    </w:p>
    <w:p w14:paraId="144A20AC" w14:textId="77777777" w:rsidR="00911E74" w:rsidRPr="00911E74" w:rsidRDefault="00911E74">
      <w:pPr>
        <w:divId w:val="456338059"/>
        <w:rPr>
          <w:rFonts w:eastAsia="Times New Roman"/>
          <w:lang w:val="en-GB"/>
        </w:rPr>
      </w:pPr>
      <w:r w:rsidRPr="00911E74">
        <w:rPr>
          <w:rStyle w:val="summary10"/>
          <w:rFonts w:eastAsia="Times New Roman"/>
          <w:lang w:val="en-GB"/>
        </w:rPr>
        <w:t xml:space="preserve">In this scenario, the EC manager creates forecasts for the PV production and the consumption. These forecasts are sent to the EC members </w:t>
      </w: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guide their energy consumption behavior.</w:t>
      </w:r>
      <w:r w:rsidRPr="00911E7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38088C1D" w14:textId="77777777">
        <w:trPr>
          <w:divId w:val="45633805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D427D2" w14:textId="77777777" w:rsidR="00911E74" w:rsidRPr="00911E74" w:rsidRDefault="00911E74">
            <w:pPr>
              <w:pStyle w:val="StandardWeb"/>
              <w:spacing w:after="240" w:afterAutospacing="0"/>
              <w:rPr>
                <w:lang w:val="en-GB"/>
              </w:rPr>
            </w:pPr>
            <w:r w:rsidRPr="00911E74">
              <w:rPr>
                <w:noProof/>
                <w:lang w:val="en-GB"/>
              </w:rPr>
              <w:drawing>
                <wp:inline distT="0" distB="0" distL="0" distR="0" wp14:anchorId="1C81D7B1" wp14:editId="35B6740F">
                  <wp:extent cx="5961600" cy="4215732"/>
                  <wp:effectExtent l="0" t="0" r="1270" b="0"/>
                  <wp:docPr id="3" name="{A5DD3BE4-1EA2-4414-B9BC-4AF0766A2430}"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DD3BE4-1EA2-4414-B9BC-4AF0766A2430}" descr="Scenario1 - activities flowchart"/>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961600" cy="4215732"/>
                          </a:xfrm>
                          <a:prstGeom prst="rect">
                            <a:avLst/>
                          </a:prstGeom>
                          <a:noFill/>
                          <a:ln>
                            <a:noFill/>
                          </a:ln>
                        </pic:spPr>
                      </pic:pic>
                    </a:graphicData>
                  </a:graphic>
                </wp:inline>
              </w:drawing>
            </w:r>
          </w:p>
        </w:tc>
      </w:tr>
    </w:tbl>
    <w:p w14:paraId="3AF412DF" w14:textId="77777777" w:rsidR="00911E74" w:rsidRPr="00911E74" w:rsidRDefault="00911E74">
      <w:pPr>
        <w:pStyle w:val="mytitle"/>
        <w:divId w:val="456338059"/>
      </w:pPr>
      <w:r w:rsidRPr="00911E7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345C7E" w:rsidRPr="00911E74" w14:paraId="403187B0" w14:textId="77777777">
        <w:trPr>
          <w:divId w:val="1419058303"/>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84C2CA"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w:t>
            </w:r>
          </w:p>
        </w:tc>
      </w:tr>
      <w:tr w:rsidR="00345C7E" w:rsidRPr="00911E74" w14:paraId="49137244" w14:textId="77777777">
        <w:trPr>
          <w:divId w:val="141905830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2F4FA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D0F253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01.0Operational planning</w:t>
            </w:r>
          </w:p>
        </w:tc>
      </w:tr>
      <w:tr w:rsidR="00345C7E" w:rsidRPr="00911E74" w14:paraId="59D41AF6" w14:textId="77777777">
        <w:trPr>
          <w:divId w:val="14190583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13790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lastRenderedPageBreak/>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17426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5B7E7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0EE67C"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ACDB5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669C1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7E6317"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AC294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B8139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7FD31D0B" w14:textId="77777777">
        <w:trPr>
          <w:divId w:val="14190583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1B356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DD32D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F474A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01Request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2C82B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Numerical weather prediction data is requested by the EC manager through a specific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9E671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E6A0D2"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B4779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5D0438"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77B7CE" w14:textId="77777777" w:rsidR="00911E74" w:rsidRPr="00911E74" w:rsidRDefault="00911E74">
            <w:pPr>
              <w:rPr>
                <w:rFonts w:eastAsia="Times New Roman"/>
                <w:szCs w:val="20"/>
                <w:lang w:val="en-GB"/>
              </w:rPr>
            </w:pPr>
          </w:p>
        </w:tc>
      </w:tr>
      <w:tr w:rsidR="00345C7E" w:rsidRPr="00911E74" w14:paraId="58EB8473" w14:textId="77777777">
        <w:trPr>
          <w:divId w:val="14190583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0E2C9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D0EDB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3CC8B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02Read historical consumption and production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E08A7" w14:textId="77777777" w:rsidR="00911E74" w:rsidRPr="00911E74" w:rsidRDefault="00911E74">
            <w:pPr>
              <w:rPr>
                <w:rFonts w:eastAsia="Times New Roman" w:cs="Arial"/>
                <w:color w:val="000000"/>
                <w:szCs w:val="20"/>
                <w:lang w:val="en-GB"/>
              </w:rPr>
            </w:pP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calculate a forecast of PV production and consumption, the EC manager reads historical production and consumption data of each EC member. The EC member gave the consent for this.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CEAA2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62C947"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D06F4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4AB3E4"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E40048" w14:textId="77777777" w:rsidR="00911E74" w:rsidRPr="00911E74" w:rsidRDefault="00911E74">
            <w:pPr>
              <w:rPr>
                <w:rFonts w:eastAsia="Times New Roman"/>
                <w:szCs w:val="20"/>
                <w:lang w:val="en-GB"/>
              </w:rPr>
            </w:pPr>
          </w:p>
        </w:tc>
      </w:tr>
      <w:tr w:rsidR="00345C7E" w:rsidRPr="00911E74" w14:paraId="32EB3BD8" w14:textId="77777777">
        <w:trPr>
          <w:divId w:val="14190583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4515C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606F1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93C23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03PV production forecast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8E9C8A" w14:textId="77777777" w:rsidR="00911E74" w:rsidRPr="00911E74" w:rsidRDefault="00911E74">
            <w:pPr>
              <w:spacing w:after="240"/>
              <w:rPr>
                <w:rFonts w:eastAsia="Times New Roman" w:cs="Arial"/>
                <w:color w:val="000000"/>
                <w:szCs w:val="20"/>
                <w:lang w:val="en-GB"/>
              </w:rPr>
            </w:pP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the numerical weather prediction data and the historical production data of each EC member, the EC manager creates a forecast of the PV production of the following day. </w:t>
            </w:r>
            <w:r w:rsidRPr="00911E74">
              <w:rPr>
                <w:rFonts w:eastAsia="Times New Roman" w:cs="Arial"/>
                <w:color w:val="000000"/>
                <w:szCs w:val="20"/>
                <w:lang w:val="en-GB"/>
              </w:rPr>
              <w:br/>
              <w:t xml:space="preserve">Additionally, the EC manager computes a forecast of the consumption of each EC member </w:t>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historical consumption data.</w:t>
            </w:r>
            <w:r w:rsidRPr="00911E74">
              <w:rPr>
                <w:rFonts w:eastAsia="Times New Roman" w:cs="Arial"/>
                <w:color w:val="000000"/>
                <w:szCs w:val="20"/>
                <w:lang w:val="en-GB"/>
              </w:rPr>
              <w:br/>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these forecasts, an estimate of the injection by all EC members </w:t>
            </w:r>
            <w:r w:rsidRPr="00911E74">
              <w:rPr>
                <w:rFonts w:eastAsia="Times New Roman" w:cs="Arial"/>
                <w:color w:val="000000"/>
                <w:szCs w:val="20"/>
                <w:lang w:val="en-GB"/>
              </w:rPr>
              <w:lastRenderedPageBreak/>
              <w:t xml:space="preserve">with PV is computed.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18047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703B1F"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98F1B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7D26EA"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4A8C0A" w14:textId="77777777" w:rsidR="00911E74" w:rsidRPr="00911E74" w:rsidRDefault="00911E74">
            <w:pPr>
              <w:rPr>
                <w:rFonts w:eastAsia="Times New Roman"/>
                <w:szCs w:val="20"/>
                <w:lang w:val="en-GB"/>
              </w:rPr>
            </w:pPr>
          </w:p>
        </w:tc>
      </w:tr>
      <w:tr w:rsidR="00345C7E" w:rsidRPr="00911E74" w14:paraId="341FD6BA" w14:textId="77777777">
        <w:trPr>
          <w:divId w:val="14190583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63951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5BD2C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2B97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04Request market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8216D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market prices are requested.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B4408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C5AE1"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D7296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5D2393"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2A843D" w14:textId="77777777" w:rsidR="00911E74" w:rsidRPr="00911E74" w:rsidRDefault="00911E74">
            <w:pPr>
              <w:rPr>
                <w:rFonts w:eastAsia="Times New Roman"/>
                <w:szCs w:val="20"/>
                <w:lang w:val="en-GB"/>
              </w:rPr>
            </w:pPr>
          </w:p>
        </w:tc>
      </w:tr>
      <w:tr w:rsidR="00345C7E" w:rsidRPr="00911E74" w14:paraId="3AD89289" w14:textId="77777777">
        <w:trPr>
          <w:divId w:val="14190583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7D6AC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7515A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CD641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05Organize information and send to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85A2D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information (forecasts of production, consumption, injection, market price) is stored and prepared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send it to each member of the EC (with PV and without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C40B5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F2B84E"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9563AD"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r w:rsidRPr="00911E74">
              <w:rPr>
                <w:rFonts w:eastAsia="Times New Roman" w:cs="Arial"/>
                <w:color w:val="000000"/>
                <w:szCs w:val="20"/>
                <w:lang w:val="en-GB"/>
              </w:rPr>
              <w:t xml:space="preserve">, </w:t>
            </w: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1DA76F" w14:textId="77777777" w:rsidR="00911E74" w:rsidRPr="00911E74" w:rsidRDefault="00911E74">
            <w:pPr>
              <w:rPr>
                <w:rFonts w:eastAsia="Times New Roman" w:cs="Arial"/>
                <w:color w:val="000000"/>
                <w:szCs w:val="20"/>
                <w:lang w:val="en-GB"/>
              </w:rPr>
            </w:pPr>
            <w:hyperlink w:anchor="{7A90FC7C-449F-4159-BD9F-1ED6F726D809}" w:history="1">
              <w:r w:rsidRPr="00911E74">
                <w:rPr>
                  <w:rStyle w:val="Hyperlink"/>
                  <w:rFonts w:eastAsia="Times New Roman" w:cs="Arial"/>
                  <w:color w:val="000000"/>
                  <w:szCs w:val="20"/>
                  <w:lang w:val="en-GB"/>
                </w:rPr>
                <w:t>Info1-Forecasts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AD2106" w14:textId="77777777" w:rsidR="00911E74" w:rsidRPr="00911E74" w:rsidRDefault="00911E74">
            <w:pPr>
              <w:rPr>
                <w:rFonts w:eastAsia="Times New Roman" w:cs="Arial"/>
                <w:color w:val="000000"/>
                <w:szCs w:val="20"/>
                <w:lang w:val="en-GB"/>
              </w:rPr>
            </w:pPr>
          </w:p>
        </w:tc>
      </w:tr>
      <w:tr w:rsidR="00345C7E" w:rsidRPr="00911E74" w14:paraId="31472E90" w14:textId="77777777">
        <w:trPr>
          <w:divId w:val="14190583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7A63D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541EC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2E31B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06Acknowledge the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36A0A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Each EC member with PV receives their consumption, production and price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BD4E8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7B600D"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208A9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72BC92"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B8F977" w14:textId="77777777" w:rsidR="00911E74" w:rsidRPr="00911E74" w:rsidRDefault="00911E74">
            <w:pPr>
              <w:rPr>
                <w:rFonts w:eastAsia="Times New Roman"/>
                <w:szCs w:val="20"/>
                <w:lang w:val="en-GB"/>
              </w:rPr>
            </w:pPr>
          </w:p>
        </w:tc>
      </w:tr>
      <w:tr w:rsidR="00345C7E" w:rsidRPr="00911E74" w14:paraId="6B8DAFD9" w14:textId="77777777">
        <w:trPr>
          <w:divId w:val="14190583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D2062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43F19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97463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07Acknowledge the forecasts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6E174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Member without PV receives the forecast for the own consumption, the injection of the members with PV and the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7EFFF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2D8688"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F026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5CBC2E"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AC0D79" w14:textId="77777777" w:rsidR="00911E74" w:rsidRPr="00911E74" w:rsidRDefault="00911E74">
            <w:pPr>
              <w:rPr>
                <w:rFonts w:eastAsia="Times New Roman"/>
                <w:szCs w:val="20"/>
                <w:lang w:val="en-GB"/>
              </w:rPr>
            </w:pPr>
          </w:p>
        </w:tc>
      </w:tr>
    </w:tbl>
    <w:p w14:paraId="35A01051" w14:textId="77777777" w:rsidR="00911E74" w:rsidRPr="00911E74" w:rsidRDefault="00911E74">
      <w:pPr>
        <w:pStyle w:val="mytitle"/>
        <w:numPr>
          <w:ilvl w:val="0"/>
          <w:numId w:val="2"/>
        </w:numPr>
        <w:ind w:left="1400"/>
        <w:divId w:val="984508297"/>
      </w:pPr>
      <w:bookmarkStart w:id="17" w:name="{A544189B-C7B4-4676-800C-4D029160CD4D}"/>
      <w:r w:rsidRPr="00911E74">
        <w:t>1.5. 05Organize information and send to the EC member</w:t>
      </w:r>
      <w:bookmarkEnd w:id="17"/>
    </w:p>
    <w:p w14:paraId="589ED043" w14:textId="77777777" w:rsidR="00911E74" w:rsidRPr="00911E74" w:rsidRDefault="00911E74">
      <w:pPr>
        <w:spacing w:beforeAutospacing="1" w:afterAutospacing="1"/>
        <w:ind w:left="1400"/>
        <w:divId w:val="984508297"/>
        <w:rPr>
          <w:rFonts w:eastAsia="Times New Roman"/>
          <w:szCs w:val="20"/>
          <w:lang w:val="en-GB"/>
        </w:rPr>
      </w:pPr>
      <w:r w:rsidRPr="00911E74">
        <w:rPr>
          <w:rStyle w:val="mytitle3"/>
          <w:rFonts w:eastAsia="Times New Roman"/>
          <w:lang w:val="en-GB"/>
        </w:rPr>
        <w:t>Business section: 01.0Operational planning/05Organize information and send to the EC member</w:t>
      </w:r>
      <w:r w:rsidRPr="00911E74">
        <w:rPr>
          <w:rFonts w:eastAsia="Times New Roman"/>
          <w:szCs w:val="20"/>
          <w:lang w:val="en-GB"/>
        </w:rPr>
        <w:br/>
        <w:t xml:space="preserve">The information (forecasts of production, consumption, injection, market price) is stored and prepared </w:t>
      </w:r>
      <w:proofErr w:type="gramStart"/>
      <w:r w:rsidRPr="00911E74">
        <w:rPr>
          <w:rFonts w:eastAsia="Times New Roman"/>
          <w:szCs w:val="20"/>
          <w:lang w:val="en-GB"/>
        </w:rPr>
        <w:t>in order to</w:t>
      </w:r>
      <w:proofErr w:type="gramEnd"/>
      <w:r w:rsidRPr="00911E74">
        <w:rPr>
          <w:rFonts w:eastAsia="Times New Roman"/>
          <w:szCs w:val="20"/>
          <w:lang w:val="en-GB"/>
        </w:rPr>
        <w:t xml:space="preserve"> send it to each member of the EC (with PV and without PV).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345C7E" w:rsidRPr="00911E74" w14:paraId="1231E5FA" w14:textId="77777777">
        <w:trPr>
          <w:divId w:val="191234626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A8763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CB76E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9CE60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0E43241B" w14:textId="77777777">
        <w:trPr>
          <w:divId w:val="191234626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506138" w14:textId="77777777" w:rsidR="00911E74" w:rsidRPr="00911E74" w:rsidRDefault="00911E74">
            <w:pPr>
              <w:rPr>
                <w:rFonts w:eastAsia="Times New Roman" w:cs="Arial"/>
                <w:color w:val="000000"/>
                <w:szCs w:val="20"/>
                <w:lang w:val="en-GB"/>
              </w:rPr>
            </w:pPr>
            <w:hyperlink w:anchor="{7A90FC7C-449F-4159-BD9F-1ED6F726D809}" w:history="1">
              <w:r w:rsidRPr="00911E74">
                <w:rPr>
                  <w:rStyle w:val="Hyperlink"/>
                  <w:rFonts w:eastAsia="Times New Roman" w:cs="Arial"/>
                  <w:color w:val="000000"/>
                  <w:szCs w:val="20"/>
                  <w:lang w:val="en-GB"/>
                </w:rPr>
                <w:t>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AE5A1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C204E8" w14:textId="77777777" w:rsidR="00911E74" w:rsidRPr="00911E74" w:rsidRDefault="00911E74">
            <w:pPr>
              <w:rPr>
                <w:rFonts w:eastAsia="Times New Roman" w:cs="Arial"/>
                <w:color w:val="000000"/>
                <w:szCs w:val="20"/>
                <w:lang w:val="en-GB"/>
              </w:rPr>
            </w:pPr>
          </w:p>
        </w:tc>
      </w:tr>
    </w:tbl>
    <w:p w14:paraId="40CCE1E5" w14:textId="77777777" w:rsidR="00911E74" w:rsidRPr="00911E74" w:rsidRDefault="00911E74">
      <w:pPr>
        <w:pStyle w:val="Title6"/>
        <w:divId w:val="1536457947"/>
        <w:rPr>
          <w:color w:val="000000"/>
          <w:lang w:val="en-GB"/>
        </w:rPr>
      </w:pPr>
      <w:bookmarkStart w:id="18" w:name="{6ECF2F22-5AF1-4ea6-A746-961C22185DEF}"/>
      <w:r w:rsidRPr="00911E74">
        <w:rPr>
          <w:lang w:val="en-GB"/>
        </w:rPr>
        <w:t>01.1Operational planning with flexible assets</w:t>
      </w:r>
      <w:bookmarkEnd w:id="18"/>
    </w:p>
    <w:p w14:paraId="0F02EFFA" w14:textId="77777777" w:rsidR="00911E74" w:rsidRPr="00911E74" w:rsidRDefault="00911E74">
      <w:pPr>
        <w:divId w:val="1536457947"/>
        <w:rPr>
          <w:rFonts w:eastAsia="Times New Roman"/>
          <w:lang w:val="en-GB"/>
        </w:rPr>
      </w:pPr>
      <w:r w:rsidRPr="00911E74">
        <w:rPr>
          <w:rStyle w:val="summary10"/>
          <w:rFonts w:eastAsia="Times New Roman"/>
          <w:lang w:val="en-GB"/>
        </w:rPr>
        <w:t xml:space="preserve">In this scenario, the EC manager creates forecasts for the PV production and the consumption. Additionally, a schedule for the flexible assets (batteries in the houses of EC members with PV) is generated. The forecasts and the schedule are stored and sent to the EC members </w:t>
      </w: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provide them with insights into the expected production and consumption.</w:t>
      </w:r>
      <w:r w:rsidRPr="00911E7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338A7B91" w14:textId="77777777">
        <w:trPr>
          <w:divId w:val="153645794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BCFEDE" w14:textId="77777777" w:rsidR="00911E74" w:rsidRPr="00911E74" w:rsidRDefault="00911E74">
            <w:pPr>
              <w:pStyle w:val="StandardWeb"/>
              <w:spacing w:after="240" w:afterAutospacing="0"/>
              <w:rPr>
                <w:lang w:val="en-GB"/>
              </w:rPr>
            </w:pPr>
            <w:r w:rsidRPr="00911E74">
              <w:rPr>
                <w:noProof/>
                <w:lang w:val="en-GB"/>
              </w:rPr>
              <w:lastRenderedPageBreak/>
              <w:drawing>
                <wp:inline distT="0" distB="0" distL="0" distR="0" wp14:anchorId="74F700A6" wp14:editId="3F7F3D3B">
                  <wp:extent cx="5961600" cy="6857340"/>
                  <wp:effectExtent l="0" t="0" r="1270" b="1270"/>
                  <wp:docPr id="4" name="{DF087436-A18B-4e87-A7BC-3C695C385A2C}"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087436-A18B-4e87-A7BC-3C695C385A2C}" descr="Scenario1 - activities flowchart"/>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61600" cy="6857340"/>
                          </a:xfrm>
                          <a:prstGeom prst="rect">
                            <a:avLst/>
                          </a:prstGeom>
                          <a:noFill/>
                          <a:ln>
                            <a:noFill/>
                          </a:ln>
                        </pic:spPr>
                      </pic:pic>
                    </a:graphicData>
                  </a:graphic>
                </wp:inline>
              </w:drawing>
            </w:r>
          </w:p>
        </w:tc>
      </w:tr>
    </w:tbl>
    <w:p w14:paraId="62B33953" w14:textId="77777777" w:rsidR="00911E74" w:rsidRPr="00911E74" w:rsidRDefault="00911E74">
      <w:pPr>
        <w:pStyle w:val="mytitle"/>
        <w:divId w:val="1536457947"/>
      </w:pPr>
      <w:r w:rsidRPr="00911E7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0"/>
        <w:gridCol w:w="545"/>
        <w:gridCol w:w="1787"/>
        <w:gridCol w:w="1461"/>
        <w:gridCol w:w="704"/>
        <w:gridCol w:w="1071"/>
        <w:gridCol w:w="1071"/>
        <w:gridCol w:w="1071"/>
        <w:gridCol w:w="1240"/>
      </w:tblGrid>
      <w:tr w:rsidR="00345C7E" w:rsidRPr="00911E74" w14:paraId="0B80C263" w14:textId="77777777">
        <w:trPr>
          <w:divId w:val="1275136174"/>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AB0237"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w:t>
            </w:r>
          </w:p>
        </w:tc>
      </w:tr>
      <w:tr w:rsidR="00345C7E" w:rsidRPr="00911E74" w14:paraId="544ADAEE" w14:textId="77777777">
        <w:trPr>
          <w:divId w:val="127513617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AE119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61E61F4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01.1Operational planning with flexible assets</w:t>
            </w:r>
          </w:p>
        </w:tc>
      </w:tr>
      <w:tr w:rsidR="00345C7E" w:rsidRPr="00911E74" w14:paraId="51BD336F" w14:textId="77777777">
        <w:trPr>
          <w:divId w:val="127513617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BDCB21"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lastRenderedPageBreak/>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2695B1"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4985E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A40B7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58FF2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40EE4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30210B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47AD5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D1EEA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4E30D4B8"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6B0DF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3214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219B1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01Request numerical weather prediction data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48389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Numerical weather prediction data is requested using a specific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B0EF2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D25D6B"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568D9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82AAC6"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E74BB" w14:textId="77777777" w:rsidR="00911E74" w:rsidRPr="00911E74" w:rsidRDefault="00911E74">
            <w:pPr>
              <w:rPr>
                <w:rFonts w:eastAsia="Times New Roman"/>
                <w:szCs w:val="20"/>
                <w:lang w:val="en-GB"/>
              </w:rPr>
            </w:pPr>
          </w:p>
        </w:tc>
      </w:tr>
      <w:tr w:rsidR="00345C7E" w:rsidRPr="00911E74" w14:paraId="61B92B57"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5D65D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18050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84B76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02Read historical production and consumption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7DB60E" w14:textId="77777777" w:rsidR="00911E74" w:rsidRPr="00911E74" w:rsidRDefault="00911E74">
            <w:pPr>
              <w:rPr>
                <w:rFonts w:eastAsia="Times New Roman" w:cs="Arial"/>
                <w:color w:val="000000"/>
                <w:szCs w:val="20"/>
                <w:lang w:val="en-GB"/>
              </w:rPr>
            </w:pP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calculate a forecast of PV production and consumption, the EC manager reads historical production and consumption data of each EC member. The EC member gave the consent for this.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BDE87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8BEB9B"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DA732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804A7B"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B603B7" w14:textId="77777777" w:rsidR="00911E74" w:rsidRPr="00911E74" w:rsidRDefault="00911E74">
            <w:pPr>
              <w:rPr>
                <w:rFonts w:eastAsia="Times New Roman"/>
                <w:szCs w:val="20"/>
                <w:lang w:val="en-GB"/>
              </w:rPr>
            </w:pPr>
          </w:p>
        </w:tc>
      </w:tr>
      <w:tr w:rsidR="00345C7E" w:rsidRPr="00911E74" w14:paraId="3538AB39"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C09AB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FC82A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CF32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03Get current state of the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79A2CC" w14:textId="77777777" w:rsidR="00911E74" w:rsidRPr="00911E74" w:rsidRDefault="00911E74">
            <w:pPr>
              <w:rPr>
                <w:rFonts w:eastAsia="Times New Roman" w:cs="Arial"/>
                <w:color w:val="000000"/>
                <w:szCs w:val="20"/>
                <w:lang w:val="en-GB"/>
              </w:rPr>
            </w:pP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schedule the flexible assets, the EC manager reads the current state of the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672E5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69D5AF"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37941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39C1A0"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C5ED98" w14:textId="77777777" w:rsidR="00911E74" w:rsidRPr="00911E74" w:rsidRDefault="00911E74">
            <w:pPr>
              <w:rPr>
                <w:rFonts w:eastAsia="Times New Roman"/>
                <w:szCs w:val="20"/>
                <w:lang w:val="en-GB"/>
              </w:rPr>
            </w:pPr>
          </w:p>
        </w:tc>
      </w:tr>
      <w:tr w:rsidR="00345C7E" w:rsidRPr="00911E74" w14:paraId="69B500C5"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A0D7CB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76CF4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FB8DB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04PV production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79AAE1" w14:textId="77777777" w:rsidR="00911E74" w:rsidRPr="00911E74" w:rsidRDefault="00911E74">
            <w:pPr>
              <w:rPr>
                <w:rFonts w:eastAsia="Times New Roman" w:cs="Arial"/>
                <w:color w:val="000000"/>
                <w:szCs w:val="20"/>
                <w:lang w:val="en-GB"/>
              </w:rPr>
            </w:pP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the numerical weather prediction data and the historical production data of each EC member, the EC manager creates a forecast of the PV production of the following day. </w:t>
            </w:r>
            <w:r w:rsidRPr="00911E74">
              <w:rPr>
                <w:rFonts w:eastAsia="Times New Roman" w:cs="Arial"/>
                <w:color w:val="000000"/>
                <w:szCs w:val="20"/>
                <w:lang w:val="en-GB"/>
              </w:rPr>
              <w:br/>
              <w:t>Additionally, the EC manager computes a forecast of the consumption of each EC member.</w:t>
            </w:r>
            <w:r w:rsidRPr="00911E74">
              <w:rPr>
                <w:rFonts w:eastAsia="Times New Roman" w:cs="Arial"/>
                <w:color w:val="000000"/>
                <w:szCs w:val="20"/>
                <w:lang w:val="en-GB"/>
              </w:rPr>
              <w:br/>
            </w:r>
            <w:proofErr w:type="gramStart"/>
            <w:r w:rsidRPr="00911E74">
              <w:rPr>
                <w:rFonts w:eastAsia="Times New Roman" w:cs="Arial"/>
                <w:color w:val="000000"/>
                <w:szCs w:val="20"/>
                <w:lang w:val="en-GB"/>
              </w:rPr>
              <w:lastRenderedPageBreak/>
              <w:t>On the basis of</w:t>
            </w:r>
            <w:proofErr w:type="gramEnd"/>
            <w:r w:rsidRPr="00911E74">
              <w:rPr>
                <w:rFonts w:eastAsia="Times New Roman" w:cs="Arial"/>
                <w:color w:val="000000"/>
                <w:szCs w:val="20"/>
                <w:lang w:val="en-GB"/>
              </w:rPr>
              <w:t xml:space="preserve"> these forecasts, an estimate of the injection by all EC members with PV is computed.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9D796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47C520"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6252D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11B3E3"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2EEFDE" w14:textId="77777777" w:rsidR="00911E74" w:rsidRPr="00911E74" w:rsidRDefault="00911E74">
            <w:pPr>
              <w:rPr>
                <w:rFonts w:eastAsia="Times New Roman"/>
                <w:szCs w:val="20"/>
                <w:lang w:val="en-GB"/>
              </w:rPr>
            </w:pPr>
          </w:p>
        </w:tc>
      </w:tr>
      <w:tr w:rsidR="00345C7E" w:rsidRPr="00911E74" w14:paraId="055C019A"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EB7FC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91B29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7CEE4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05Request market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CEB03A" w14:textId="77777777" w:rsidR="00911E74" w:rsidRPr="00911E74" w:rsidRDefault="00911E74">
            <w:pPr>
              <w:spacing w:after="240"/>
              <w:rPr>
                <w:rFonts w:eastAsia="Times New Roman" w:cs="Arial"/>
                <w:color w:val="000000"/>
                <w:szCs w:val="20"/>
                <w:lang w:val="en-GB"/>
              </w:rPr>
            </w:pPr>
            <w:r w:rsidRPr="00911E74">
              <w:rPr>
                <w:rFonts w:eastAsia="Times New Roman" w:cs="Arial"/>
                <w:color w:val="000000"/>
                <w:szCs w:val="20"/>
                <w:lang w:val="en-GB"/>
              </w:rPr>
              <w:t xml:space="preserve">The market prices for energy are being requested.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4B7A0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948FDE"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601C2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23E7CA"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802D70" w14:textId="77777777" w:rsidR="00911E74" w:rsidRPr="00911E74" w:rsidRDefault="00911E74">
            <w:pPr>
              <w:rPr>
                <w:rFonts w:eastAsia="Times New Roman"/>
                <w:szCs w:val="20"/>
                <w:lang w:val="en-GB"/>
              </w:rPr>
            </w:pPr>
          </w:p>
        </w:tc>
      </w:tr>
      <w:tr w:rsidR="00345C7E" w:rsidRPr="00911E74" w14:paraId="26269B13"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5B6113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C0360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E4FDA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06Look ahead energy resource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E41DC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creates a schedule for the batteries installed in the houses of the EC members with PV. Different objective functions can be considered such as individual self-consumption maximization, collective self-consumption maximization, etc.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58206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E01504"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930F1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B7FBD7"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45504E" w14:textId="77777777" w:rsidR="00911E74" w:rsidRPr="00911E74" w:rsidRDefault="00911E74">
            <w:pPr>
              <w:rPr>
                <w:rFonts w:eastAsia="Times New Roman"/>
                <w:szCs w:val="20"/>
                <w:lang w:val="en-GB"/>
              </w:rPr>
            </w:pPr>
          </w:p>
        </w:tc>
      </w:tr>
      <w:tr w:rsidR="00345C7E" w:rsidRPr="00911E74" w14:paraId="32F16A5E"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218007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D6C9E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0C28E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07Organize information and send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8A60D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schedule of the batteries is stored, and the forecasts are prepared to be sent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B2DF8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36A87D"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EAD12D"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67784D" w14:textId="77777777" w:rsidR="00911E74" w:rsidRPr="00911E74" w:rsidRDefault="00911E74">
            <w:pPr>
              <w:rPr>
                <w:rFonts w:eastAsia="Times New Roman" w:cs="Arial"/>
                <w:color w:val="000000"/>
                <w:szCs w:val="20"/>
                <w:lang w:val="en-GB"/>
              </w:rPr>
            </w:pPr>
            <w:hyperlink w:anchor="{95934FE2-42EE-4e70-B869-D1EAB0FCB42A}" w:history="1">
              <w:r w:rsidRPr="00911E74">
                <w:rPr>
                  <w:rStyle w:val="Hyperlink"/>
                  <w:rFonts w:eastAsia="Times New Roman" w:cs="Arial"/>
                  <w:color w:val="000000"/>
                  <w:szCs w:val="20"/>
                  <w:lang w:val="en-GB"/>
                </w:rPr>
                <w:t>Info2-House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7EEA5B" w14:textId="77777777" w:rsidR="00911E74" w:rsidRPr="00911E74" w:rsidRDefault="00911E74">
            <w:pPr>
              <w:rPr>
                <w:rFonts w:eastAsia="Times New Roman" w:cs="Arial"/>
                <w:color w:val="000000"/>
                <w:szCs w:val="20"/>
                <w:lang w:val="en-GB"/>
              </w:rPr>
            </w:pPr>
          </w:p>
        </w:tc>
      </w:tr>
      <w:tr w:rsidR="00345C7E" w:rsidRPr="00911E74" w14:paraId="15CF126A"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8A72A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5DA76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EC8E9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07Organize information and send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27CF3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schedule of the batteries is stored, and the forecasts are prepared to be sent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46257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17F296"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C252B7"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EBF15F" w14:textId="77777777" w:rsidR="00911E74" w:rsidRPr="00911E74" w:rsidRDefault="00911E74">
            <w:pPr>
              <w:rPr>
                <w:rFonts w:eastAsia="Times New Roman" w:cs="Arial"/>
                <w:color w:val="000000"/>
                <w:szCs w:val="20"/>
                <w:lang w:val="en-GB"/>
              </w:rPr>
            </w:pPr>
            <w:hyperlink w:anchor="{7A90FC7C-449F-4159-BD9F-1ED6F726D809}" w:history="1">
              <w:r w:rsidRPr="00911E74">
                <w:rPr>
                  <w:rStyle w:val="Hyperlink"/>
                  <w:rFonts w:eastAsia="Times New Roman" w:cs="Arial"/>
                  <w:color w:val="000000"/>
                  <w:szCs w:val="20"/>
                  <w:lang w:val="en-GB"/>
                </w:rPr>
                <w:t>Info1-Forecasts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97C0DF" w14:textId="77777777" w:rsidR="00911E74" w:rsidRPr="00911E74" w:rsidRDefault="00911E74">
            <w:pPr>
              <w:rPr>
                <w:rFonts w:eastAsia="Times New Roman" w:cs="Arial"/>
                <w:color w:val="000000"/>
                <w:szCs w:val="20"/>
                <w:lang w:val="en-GB"/>
              </w:rPr>
            </w:pPr>
          </w:p>
        </w:tc>
      </w:tr>
      <w:tr w:rsidR="00345C7E" w:rsidRPr="00911E74" w14:paraId="45838482"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02397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632C4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A5589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08Acknowledgement of the schedule and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43407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member with PV receives the schedule for the batteries located in the house and the forecasts of PV </w:t>
            </w:r>
            <w:r w:rsidRPr="00911E74">
              <w:rPr>
                <w:rFonts w:eastAsia="Times New Roman" w:cs="Arial"/>
                <w:color w:val="000000"/>
                <w:szCs w:val="20"/>
                <w:lang w:val="en-GB"/>
              </w:rPr>
              <w:lastRenderedPageBreak/>
              <w:t>production and individual consumption and the market energy prices. No validation is required as the EC manager has complete control over the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0CD8E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E97D7E"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801C8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D2FAAD"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E7891A" w14:textId="77777777" w:rsidR="00911E74" w:rsidRPr="00911E74" w:rsidRDefault="00911E74">
            <w:pPr>
              <w:rPr>
                <w:rFonts w:eastAsia="Times New Roman"/>
                <w:szCs w:val="20"/>
                <w:lang w:val="en-GB"/>
              </w:rPr>
            </w:pPr>
          </w:p>
        </w:tc>
      </w:tr>
      <w:tr w:rsidR="00345C7E" w:rsidRPr="00911E74" w14:paraId="2992E5DC" w14:textId="77777777">
        <w:trPr>
          <w:divId w:val="127513617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7F55C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2.10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0B8CD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27C9A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09Acknowledgement of the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6F337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member without PV receives the forecasts for the expected injection of the EC and the individual consumption and the market energy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16B14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9ACD9A"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CE4F4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C3674D"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5EC406" w14:textId="77777777" w:rsidR="00911E74" w:rsidRPr="00911E74" w:rsidRDefault="00911E74">
            <w:pPr>
              <w:rPr>
                <w:rFonts w:eastAsia="Times New Roman"/>
                <w:szCs w:val="20"/>
                <w:lang w:val="en-GB"/>
              </w:rPr>
            </w:pPr>
          </w:p>
        </w:tc>
      </w:tr>
    </w:tbl>
    <w:p w14:paraId="0388EDEF" w14:textId="77777777" w:rsidR="00911E74" w:rsidRPr="00911E74" w:rsidRDefault="00911E74">
      <w:pPr>
        <w:pStyle w:val="mytitle"/>
        <w:numPr>
          <w:ilvl w:val="0"/>
          <w:numId w:val="3"/>
        </w:numPr>
        <w:ind w:left="1400"/>
        <w:divId w:val="1004436875"/>
      </w:pPr>
      <w:r w:rsidRPr="00911E74">
        <w:t>2.7. 07Organize information and send to each EC member</w:t>
      </w:r>
    </w:p>
    <w:p w14:paraId="371CA877" w14:textId="77777777" w:rsidR="00911E74" w:rsidRPr="00911E74" w:rsidRDefault="00911E74">
      <w:pPr>
        <w:spacing w:beforeAutospacing="1" w:afterAutospacing="1"/>
        <w:ind w:left="1400"/>
        <w:divId w:val="1004436875"/>
        <w:rPr>
          <w:rFonts w:eastAsia="Times New Roman"/>
          <w:szCs w:val="20"/>
          <w:lang w:val="en-GB"/>
        </w:rPr>
      </w:pPr>
      <w:r w:rsidRPr="00911E74">
        <w:rPr>
          <w:rStyle w:val="mytitle3"/>
          <w:rFonts w:eastAsia="Times New Roman"/>
          <w:lang w:val="en-GB"/>
        </w:rPr>
        <w:t>Business section: 01.1Operational planning with flexible assets/07Organize information and send to each EC member</w:t>
      </w:r>
      <w:r w:rsidRPr="00911E74">
        <w:rPr>
          <w:rFonts w:eastAsia="Times New Roman"/>
          <w:szCs w:val="20"/>
          <w:lang w:val="en-GB"/>
        </w:rPr>
        <w:br/>
        <w:t xml:space="preserve">The schedule of the batteries is stored, and the forecasts are prepared to be sent to each EC member.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32"/>
        <w:gridCol w:w="2241"/>
        <w:gridCol w:w="3117"/>
      </w:tblGrid>
      <w:tr w:rsidR="00345C7E" w:rsidRPr="00911E74" w14:paraId="05B80F8C" w14:textId="77777777">
        <w:trPr>
          <w:divId w:val="18009993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77B16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DC890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82245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6C997539" w14:textId="77777777">
        <w:trPr>
          <w:divId w:val="18009993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39125B" w14:textId="77777777" w:rsidR="00911E74" w:rsidRPr="00911E74" w:rsidRDefault="00911E74">
            <w:pPr>
              <w:rPr>
                <w:rFonts w:eastAsia="Times New Roman" w:cs="Arial"/>
                <w:color w:val="000000"/>
                <w:szCs w:val="20"/>
                <w:lang w:val="en-GB"/>
              </w:rPr>
            </w:pPr>
            <w:hyperlink w:anchor="{95934FE2-42EE-4e70-B869-D1EAB0FCB42A}" w:history="1">
              <w:r w:rsidRPr="00911E74">
                <w:rPr>
                  <w:rStyle w:val="Hyperlink"/>
                  <w:rFonts w:eastAsia="Times New Roman" w:cs="Arial"/>
                  <w:color w:val="000000"/>
                  <w:szCs w:val="20"/>
                  <w:lang w:val="en-GB"/>
                </w:rPr>
                <w:t>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81CBC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737D44" w14:textId="77777777" w:rsidR="00911E74" w:rsidRPr="00911E74" w:rsidRDefault="00911E74">
            <w:pPr>
              <w:rPr>
                <w:rFonts w:eastAsia="Times New Roman" w:cs="Arial"/>
                <w:color w:val="000000"/>
                <w:szCs w:val="20"/>
                <w:lang w:val="en-GB"/>
              </w:rPr>
            </w:pPr>
          </w:p>
        </w:tc>
      </w:tr>
    </w:tbl>
    <w:p w14:paraId="5632EC4A" w14:textId="77777777" w:rsidR="00911E74" w:rsidRPr="00911E74" w:rsidRDefault="00911E74">
      <w:pPr>
        <w:pStyle w:val="mytitle"/>
        <w:numPr>
          <w:ilvl w:val="0"/>
          <w:numId w:val="3"/>
        </w:numPr>
        <w:ind w:left="1400"/>
        <w:divId w:val="1004436875"/>
      </w:pPr>
      <w:bookmarkStart w:id="19" w:name="{82251C76-2614-432b-8AEF-BBAD4BCBB4CC}"/>
      <w:r w:rsidRPr="00911E74">
        <w:t>2.8. 07Organize information and send to each EC member</w:t>
      </w:r>
      <w:bookmarkEnd w:id="19"/>
    </w:p>
    <w:p w14:paraId="7A9FB1F7" w14:textId="77777777" w:rsidR="00911E74" w:rsidRPr="00911E74" w:rsidRDefault="00911E74">
      <w:pPr>
        <w:spacing w:beforeAutospacing="1" w:afterAutospacing="1"/>
        <w:ind w:left="1400"/>
        <w:divId w:val="1004436875"/>
        <w:rPr>
          <w:rFonts w:eastAsia="Times New Roman"/>
          <w:szCs w:val="20"/>
          <w:lang w:val="en-GB"/>
        </w:rPr>
      </w:pPr>
      <w:r w:rsidRPr="00911E74">
        <w:rPr>
          <w:rStyle w:val="mytitle3"/>
          <w:rFonts w:eastAsia="Times New Roman"/>
          <w:lang w:val="en-GB"/>
        </w:rPr>
        <w:t>Business section: 01.1Operational planning with flexible assets/07Organize information and send to each EC member</w:t>
      </w:r>
      <w:r w:rsidRPr="00911E74">
        <w:rPr>
          <w:rFonts w:eastAsia="Times New Roman"/>
          <w:szCs w:val="20"/>
          <w:lang w:val="en-GB"/>
        </w:rPr>
        <w:br/>
        <w:t xml:space="preserve">The schedule of the batteries is stored, and the forecasts are prepared to be sent to each EC member.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345C7E" w:rsidRPr="00911E74" w14:paraId="16C9A491" w14:textId="77777777">
        <w:trPr>
          <w:divId w:val="166882229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7B3DD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FFB37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95116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62EA529E" w14:textId="77777777">
        <w:trPr>
          <w:divId w:val="166882229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0BB03B9" w14:textId="77777777" w:rsidR="00911E74" w:rsidRPr="00911E74" w:rsidRDefault="00911E74">
            <w:pPr>
              <w:rPr>
                <w:rFonts w:eastAsia="Times New Roman" w:cs="Arial"/>
                <w:color w:val="000000"/>
                <w:szCs w:val="20"/>
                <w:lang w:val="en-GB"/>
              </w:rPr>
            </w:pPr>
            <w:hyperlink w:anchor="{7A90FC7C-449F-4159-BD9F-1ED6F726D809}" w:history="1">
              <w:r w:rsidRPr="00911E74">
                <w:rPr>
                  <w:rStyle w:val="Hyperlink"/>
                  <w:rFonts w:eastAsia="Times New Roman" w:cs="Arial"/>
                  <w:color w:val="000000"/>
                  <w:szCs w:val="20"/>
                  <w:lang w:val="en-GB"/>
                </w:rPr>
                <w:t>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8AC12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1FB833" w14:textId="77777777" w:rsidR="00911E74" w:rsidRPr="00911E74" w:rsidRDefault="00911E74">
            <w:pPr>
              <w:rPr>
                <w:rFonts w:eastAsia="Times New Roman" w:cs="Arial"/>
                <w:color w:val="000000"/>
                <w:szCs w:val="20"/>
                <w:lang w:val="en-GB"/>
              </w:rPr>
            </w:pPr>
          </w:p>
        </w:tc>
      </w:tr>
    </w:tbl>
    <w:p w14:paraId="52706C49" w14:textId="77777777" w:rsidR="00911E74" w:rsidRPr="00911E74" w:rsidRDefault="00911E74">
      <w:pPr>
        <w:pStyle w:val="Title6"/>
        <w:divId w:val="1737779103"/>
        <w:rPr>
          <w:color w:val="000000"/>
          <w:lang w:val="en-GB"/>
        </w:rPr>
      </w:pPr>
      <w:bookmarkStart w:id="20" w:name="{5DABAB7A-6A33-47da-B49B-5017C50798BE}"/>
      <w:r w:rsidRPr="00911E74">
        <w:rPr>
          <w:lang w:val="en-GB"/>
        </w:rPr>
        <w:t>02.0Monitoring</w:t>
      </w:r>
      <w:bookmarkEnd w:id="20"/>
    </w:p>
    <w:p w14:paraId="3DF71425" w14:textId="77777777" w:rsidR="00911E74" w:rsidRPr="00911E74" w:rsidRDefault="00911E74">
      <w:pPr>
        <w:divId w:val="1737779103"/>
        <w:rPr>
          <w:rFonts w:eastAsia="Times New Roman"/>
          <w:lang w:val="en-GB"/>
        </w:rPr>
      </w:pP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provide the EC members with information about their energy use and the current PV production, the members receive information on PV production and consumption through a panel.</w:t>
      </w:r>
      <w:r w:rsidRPr="00911E7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29BA92FE" w14:textId="77777777">
        <w:trPr>
          <w:divId w:val="17377791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CCB14C" w14:textId="77777777" w:rsidR="00911E74" w:rsidRPr="00911E74" w:rsidRDefault="00911E74">
            <w:pPr>
              <w:pStyle w:val="StandardWeb"/>
              <w:spacing w:after="240" w:afterAutospacing="0"/>
              <w:rPr>
                <w:lang w:val="en-GB"/>
              </w:rPr>
            </w:pPr>
            <w:r w:rsidRPr="00911E74">
              <w:rPr>
                <w:noProof/>
                <w:lang w:val="en-GB"/>
              </w:rPr>
              <w:lastRenderedPageBreak/>
              <w:drawing>
                <wp:inline distT="0" distB="0" distL="0" distR="0" wp14:anchorId="443A9934" wp14:editId="5A13692B">
                  <wp:extent cx="5961600" cy="4356554"/>
                  <wp:effectExtent l="0" t="0" r="1270" b="6350"/>
                  <wp:docPr id="5" name="{A0BC8A6F-8989-4da4-A361-D5F0131C77F2}"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BC8A6F-8989-4da4-A361-D5F0131C77F2}" descr="Scenario1 - activities flowchart"/>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961600" cy="4356554"/>
                          </a:xfrm>
                          <a:prstGeom prst="rect">
                            <a:avLst/>
                          </a:prstGeom>
                          <a:noFill/>
                          <a:ln>
                            <a:noFill/>
                          </a:ln>
                        </pic:spPr>
                      </pic:pic>
                    </a:graphicData>
                  </a:graphic>
                </wp:inline>
              </w:drawing>
            </w:r>
          </w:p>
        </w:tc>
      </w:tr>
    </w:tbl>
    <w:p w14:paraId="75A5E0B4" w14:textId="77777777" w:rsidR="00911E74" w:rsidRPr="00911E74" w:rsidRDefault="00911E74">
      <w:pPr>
        <w:pStyle w:val="mytitle"/>
        <w:divId w:val="1737779103"/>
      </w:pPr>
      <w:r w:rsidRPr="00911E7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345C7E" w:rsidRPr="00911E74" w14:paraId="5BC07F09" w14:textId="77777777">
        <w:trPr>
          <w:divId w:val="143396579"/>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7AA4FB3"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w:t>
            </w:r>
          </w:p>
        </w:tc>
      </w:tr>
      <w:tr w:rsidR="00345C7E" w:rsidRPr="00911E74" w14:paraId="2217492F" w14:textId="77777777">
        <w:trPr>
          <w:divId w:val="14339657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D6639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5B7AA9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02.0Monitoring</w:t>
            </w:r>
          </w:p>
        </w:tc>
      </w:tr>
      <w:tr w:rsidR="00345C7E" w:rsidRPr="00911E74" w14:paraId="0EB6BFAF" w14:textId="77777777">
        <w:trPr>
          <w:divId w:val="14339657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5F45A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FFC64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6644AC"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653AC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8C91EC"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C6FC5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CAE41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9CAAA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4ADAB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2D28889A" w14:textId="77777777">
        <w:trPr>
          <w:divId w:val="1433965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E45E7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07BB9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B36B1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01Collect PV production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201AC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manager collects the PV production data through the inverter of the PV panels. The granularity of the data on </w:t>
            </w:r>
            <w:proofErr w:type="spellStart"/>
            <w:r w:rsidRPr="00911E74">
              <w:rPr>
                <w:rFonts w:eastAsia="Times New Roman" w:cs="Arial"/>
                <w:color w:val="000000"/>
                <w:szCs w:val="20"/>
                <w:lang w:val="en-GB"/>
              </w:rPr>
              <w:t>FUsion</w:t>
            </w:r>
            <w:proofErr w:type="spellEnd"/>
            <w:r w:rsidRPr="00911E74">
              <w:rPr>
                <w:rFonts w:eastAsia="Times New Roman" w:cs="Arial"/>
                <w:color w:val="000000"/>
                <w:szCs w:val="20"/>
                <w:lang w:val="en-GB"/>
              </w:rPr>
              <w:t xml:space="preserve"> Solar for monitoring is 5 minutes, however when the API of </w:t>
            </w:r>
            <w:r w:rsidRPr="00911E74">
              <w:rPr>
                <w:rFonts w:eastAsia="Times New Roman" w:cs="Arial"/>
                <w:color w:val="000000"/>
                <w:szCs w:val="20"/>
                <w:lang w:val="en-GB"/>
              </w:rPr>
              <w:lastRenderedPageBreak/>
              <w:t>Fusion Solar is used to access the data, the granularity is 1 hour.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B06B2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0BCB13"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7A875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A63286"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ED2170" w14:textId="77777777" w:rsidR="00911E74" w:rsidRPr="00911E74" w:rsidRDefault="00911E74">
            <w:pPr>
              <w:rPr>
                <w:rFonts w:eastAsia="Times New Roman"/>
                <w:szCs w:val="20"/>
                <w:lang w:val="en-GB"/>
              </w:rPr>
            </w:pPr>
          </w:p>
        </w:tc>
      </w:tr>
      <w:tr w:rsidR="00345C7E" w:rsidRPr="00911E74" w14:paraId="2C0E4E1C" w14:textId="77777777">
        <w:trPr>
          <w:divId w:val="1433965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0D374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0EE65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6F33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02Store data for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CC6E0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PV production data is stored for the billing phase.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A4CF9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BD9D2A"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433A0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155257"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04B7DD" w14:textId="77777777" w:rsidR="00911E74" w:rsidRPr="00911E74" w:rsidRDefault="00911E74">
            <w:pPr>
              <w:rPr>
                <w:rFonts w:eastAsia="Times New Roman"/>
                <w:szCs w:val="20"/>
                <w:lang w:val="en-GB"/>
              </w:rPr>
            </w:pPr>
          </w:p>
        </w:tc>
      </w:tr>
      <w:tr w:rsidR="00345C7E" w:rsidRPr="00911E74" w14:paraId="353D08B1" w14:textId="77777777">
        <w:trPr>
          <w:divId w:val="1433965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BD7642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2B3B0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83B71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03Collect consumption and injection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12938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has access to the consumption data of the EC members. Currently, the EC manager does not have access to this data, however a possible future scenario to receive this data is through P1 dongles. The EC manager collects the consumption and injection data (EC Members with PV) and the consumption data (EC Members without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B2EDD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5B9113"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D9477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977798"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D3FA7A" w14:textId="77777777" w:rsidR="00911E74" w:rsidRPr="00911E74" w:rsidRDefault="00911E74">
            <w:pPr>
              <w:rPr>
                <w:rFonts w:eastAsia="Times New Roman"/>
                <w:szCs w:val="20"/>
                <w:lang w:val="en-GB"/>
              </w:rPr>
            </w:pPr>
          </w:p>
        </w:tc>
      </w:tr>
      <w:tr w:rsidR="00345C7E" w:rsidRPr="00911E74" w14:paraId="594AFE25" w14:textId="77777777">
        <w:trPr>
          <w:divId w:val="1433965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83372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E6DC1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96DFF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04Store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1AB1C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production, consumption and injection data are stored in an appropriate way.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22F37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E358CA"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D207DD"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8471E4" w14:textId="77777777" w:rsidR="00911E74" w:rsidRPr="00911E74" w:rsidRDefault="00911E74">
            <w:pPr>
              <w:rPr>
                <w:rFonts w:eastAsia="Times New Roman" w:cs="Arial"/>
                <w:color w:val="000000"/>
                <w:szCs w:val="20"/>
                <w:lang w:val="en-GB"/>
              </w:rPr>
            </w:pPr>
            <w:hyperlink w:anchor="{9854EBDA-FE53-4bdc-AC15-7360AAA93979}" w:history="1">
              <w:r w:rsidRPr="00911E74">
                <w:rPr>
                  <w:rStyle w:val="Hyperlink"/>
                  <w:rFonts w:eastAsia="Times New Roman" w:cs="Arial"/>
                  <w:color w:val="000000"/>
                  <w:szCs w:val="20"/>
                  <w:lang w:val="en-GB"/>
                </w:rPr>
                <w:t>Info3-Monitoring data for EC members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12120B" w14:textId="77777777" w:rsidR="00911E74" w:rsidRPr="00911E74" w:rsidRDefault="00911E74">
            <w:pPr>
              <w:rPr>
                <w:rFonts w:eastAsia="Times New Roman" w:cs="Arial"/>
                <w:color w:val="000000"/>
                <w:szCs w:val="20"/>
                <w:lang w:val="en-GB"/>
              </w:rPr>
            </w:pPr>
          </w:p>
        </w:tc>
      </w:tr>
      <w:tr w:rsidR="00345C7E" w:rsidRPr="00911E74" w14:paraId="248638A7" w14:textId="77777777">
        <w:trPr>
          <w:divId w:val="1433965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04BC9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C3BCF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34BD2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04Store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4932D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production, consumption and injection data are stored in an appropriate way.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3072B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ADC60C"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93A5F5"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527B8C" w14:textId="77777777" w:rsidR="00911E74" w:rsidRPr="00911E74" w:rsidRDefault="00911E74">
            <w:pPr>
              <w:rPr>
                <w:rFonts w:eastAsia="Times New Roman" w:cs="Arial"/>
                <w:color w:val="000000"/>
                <w:szCs w:val="20"/>
                <w:lang w:val="en-GB"/>
              </w:rPr>
            </w:pPr>
            <w:hyperlink w:anchor="{BCC03870-7D9C-4896-A161-3B2070026721}" w:history="1">
              <w:r w:rsidRPr="00911E74">
                <w:rPr>
                  <w:rStyle w:val="Hyperlink"/>
                  <w:rFonts w:eastAsia="Times New Roman" w:cs="Arial"/>
                  <w:color w:val="000000"/>
                  <w:szCs w:val="20"/>
                  <w:lang w:val="en-GB"/>
                </w:rPr>
                <w:t xml:space="preserve">Info4-Monitoring data for EC members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5A9800" w14:textId="77777777" w:rsidR="00911E74" w:rsidRPr="00911E74" w:rsidRDefault="00911E74">
            <w:pPr>
              <w:rPr>
                <w:rFonts w:eastAsia="Times New Roman" w:cs="Arial"/>
                <w:color w:val="000000"/>
                <w:szCs w:val="20"/>
                <w:lang w:val="en-GB"/>
              </w:rPr>
            </w:pPr>
          </w:p>
        </w:tc>
      </w:tr>
      <w:tr w:rsidR="00345C7E" w:rsidRPr="00911E74" w14:paraId="58FF566B" w14:textId="77777777">
        <w:trPr>
          <w:divId w:val="1433965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C3833D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2A6CE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A13FB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05Receive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16799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Each EC Member with PV receives real-time information on the production (only own data), the consumption </w:t>
            </w:r>
            <w:r w:rsidRPr="00911E74">
              <w:rPr>
                <w:rFonts w:eastAsia="Times New Roman" w:cs="Arial"/>
                <w:color w:val="000000"/>
                <w:szCs w:val="20"/>
                <w:lang w:val="en-GB"/>
              </w:rPr>
              <w:lastRenderedPageBreak/>
              <w:t xml:space="preserve">(only own data) and injection (EC data and own data). </w:t>
            </w:r>
            <w:r w:rsidRPr="00911E74">
              <w:rPr>
                <w:rFonts w:eastAsia="Times New Roman" w:cs="Arial"/>
                <w:color w:val="000000"/>
                <w:szCs w:val="20"/>
                <w:lang w:val="en-GB"/>
              </w:rPr>
              <w:br/>
              <w:t xml:space="preserve">To visualize the data, a panel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4295F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7F8929"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BDA35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310CD6"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C656DE" w14:textId="77777777" w:rsidR="00911E74" w:rsidRPr="00911E74" w:rsidRDefault="00911E74">
            <w:pPr>
              <w:rPr>
                <w:rFonts w:eastAsia="Times New Roman"/>
                <w:szCs w:val="20"/>
                <w:lang w:val="en-GB"/>
              </w:rPr>
            </w:pPr>
          </w:p>
        </w:tc>
      </w:tr>
      <w:tr w:rsidR="00345C7E" w:rsidRPr="00911E74" w14:paraId="2A10DF2F" w14:textId="77777777">
        <w:trPr>
          <w:divId w:val="1433965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A3238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97F2E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4D519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06Receive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40F6D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Each EC member without PV receives real-time data of consumption (only own data) and the energy injected into the grid by the EC members with PV.</w:t>
            </w:r>
            <w:r w:rsidRPr="00911E74">
              <w:rPr>
                <w:rFonts w:eastAsia="Times New Roman" w:cs="Arial"/>
                <w:color w:val="000000"/>
                <w:szCs w:val="20"/>
                <w:lang w:val="en-GB"/>
              </w:rPr>
              <w:br/>
              <w:t xml:space="preserve">To visualize the data, a panel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4B354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48D405"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FA7FD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06FB2C"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EBD4D" w14:textId="77777777" w:rsidR="00911E74" w:rsidRPr="00911E74" w:rsidRDefault="00911E74">
            <w:pPr>
              <w:rPr>
                <w:rFonts w:eastAsia="Times New Roman"/>
                <w:szCs w:val="20"/>
                <w:lang w:val="en-GB"/>
              </w:rPr>
            </w:pPr>
          </w:p>
        </w:tc>
      </w:tr>
    </w:tbl>
    <w:p w14:paraId="644EC7FE" w14:textId="77777777" w:rsidR="00911E74" w:rsidRPr="00911E74" w:rsidRDefault="00911E74">
      <w:pPr>
        <w:pStyle w:val="mytitle"/>
        <w:numPr>
          <w:ilvl w:val="0"/>
          <w:numId w:val="4"/>
        </w:numPr>
        <w:ind w:left="1400"/>
        <w:divId w:val="1665013344"/>
      </w:pPr>
      <w:r w:rsidRPr="00911E74">
        <w:t>3.4. 04Store data</w:t>
      </w:r>
    </w:p>
    <w:p w14:paraId="3D5B44C6" w14:textId="77777777" w:rsidR="00911E74" w:rsidRPr="00911E74" w:rsidRDefault="00911E74">
      <w:pPr>
        <w:spacing w:beforeAutospacing="1" w:afterAutospacing="1"/>
        <w:ind w:left="1400"/>
        <w:divId w:val="1665013344"/>
        <w:rPr>
          <w:rFonts w:eastAsia="Times New Roman"/>
          <w:szCs w:val="20"/>
          <w:lang w:val="en-GB"/>
        </w:rPr>
      </w:pPr>
      <w:r w:rsidRPr="00911E74">
        <w:rPr>
          <w:rStyle w:val="mytitle3"/>
          <w:rFonts w:eastAsia="Times New Roman"/>
          <w:lang w:val="en-GB"/>
        </w:rPr>
        <w:t>Business section: 02.0Monitoring/04Store data</w:t>
      </w:r>
      <w:r w:rsidRPr="00911E74">
        <w:rPr>
          <w:rFonts w:eastAsia="Times New Roman"/>
          <w:szCs w:val="20"/>
          <w:lang w:val="en-GB"/>
        </w:rPr>
        <w:br/>
        <w:t xml:space="preserve">The production, consumption and injection data are stored in an appropriate way.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867"/>
        <w:gridCol w:w="1892"/>
        <w:gridCol w:w="2631"/>
      </w:tblGrid>
      <w:tr w:rsidR="00345C7E" w:rsidRPr="00911E74" w14:paraId="3D9EEA3C" w14:textId="77777777">
        <w:trPr>
          <w:divId w:val="84805890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6A302D"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C71CCC"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A867B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67F0C54B" w14:textId="77777777">
        <w:trPr>
          <w:divId w:val="84805890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48CE015" w14:textId="77777777" w:rsidR="00911E74" w:rsidRPr="00911E74" w:rsidRDefault="00911E74">
            <w:pPr>
              <w:rPr>
                <w:rFonts w:eastAsia="Times New Roman" w:cs="Arial"/>
                <w:color w:val="000000"/>
                <w:szCs w:val="20"/>
                <w:lang w:val="en-GB"/>
              </w:rPr>
            </w:pPr>
            <w:hyperlink w:anchor="{9854EBDA-FE53-4bdc-AC15-7360AAA93979}" w:history="1">
              <w:r w:rsidRPr="00911E74">
                <w:rPr>
                  <w:rStyle w:val="Hyperlink"/>
                  <w:rFonts w:eastAsia="Times New Roman" w:cs="Arial"/>
                  <w:color w:val="000000"/>
                  <w:szCs w:val="20"/>
                  <w:lang w:val="en-GB"/>
                </w:rPr>
                <w:t>Monitoring data for EC members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7D48C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5D5774" w14:textId="77777777" w:rsidR="00911E74" w:rsidRPr="00911E74" w:rsidRDefault="00911E74">
            <w:pPr>
              <w:rPr>
                <w:rFonts w:eastAsia="Times New Roman" w:cs="Arial"/>
                <w:color w:val="000000"/>
                <w:szCs w:val="20"/>
                <w:lang w:val="en-GB"/>
              </w:rPr>
            </w:pPr>
          </w:p>
        </w:tc>
      </w:tr>
    </w:tbl>
    <w:p w14:paraId="1ACDCB61" w14:textId="77777777" w:rsidR="00911E74" w:rsidRPr="00911E74" w:rsidRDefault="00911E74">
      <w:pPr>
        <w:pStyle w:val="mytitle"/>
        <w:numPr>
          <w:ilvl w:val="0"/>
          <w:numId w:val="4"/>
        </w:numPr>
        <w:ind w:left="1400"/>
        <w:divId w:val="1665013344"/>
      </w:pPr>
      <w:bookmarkStart w:id="21" w:name="{7C8A88C5-38FD-49eb-BE77-865C07C9AD03}"/>
      <w:r w:rsidRPr="00911E74">
        <w:t>3.5. 04Store data</w:t>
      </w:r>
      <w:bookmarkEnd w:id="21"/>
    </w:p>
    <w:p w14:paraId="640008C0" w14:textId="77777777" w:rsidR="00911E74" w:rsidRPr="00911E74" w:rsidRDefault="00911E74">
      <w:pPr>
        <w:spacing w:beforeAutospacing="1" w:afterAutospacing="1"/>
        <w:ind w:left="1400"/>
        <w:divId w:val="1665013344"/>
        <w:rPr>
          <w:rFonts w:eastAsia="Times New Roman"/>
          <w:szCs w:val="20"/>
          <w:lang w:val="en-GB"/>
        </w:rPr>
      </w:pPr>
      <w:r w:rsidRPr="00911E74">
        <w:rPr>
          <w:rStyle w:val="mytitle3"/>
          <w:rFonts w:eastAsia="Times New Roman"/>
          <w:lang w:val="en-GB"/>
        </w:rPr>
        <w:t>Business section: 02.0Monitoring/04Store data</w:t>
      </w:r>
      <w:r w:rsidRPr="00911E74">
        <w:rPr>
          <w:rFonts w:eastAsia="Times New Roman"/>
          <w:szCs w:val="20"/>
          <w:lang w:val="en-GB"/>
        </w:rPr>
        <w:br/>
        <w:t xml:space="preserve">The production, consumption and injection data are stored in an appropriate way.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39"/>
        <w:gridCol w:w="1820"/>
        <w:gridCol w:w="2531"/>
      </w:tblGrid>
      <w:tr w:rsidR="00345C7E" w:rsidRPr="00911E74" w14:paraId="3E4CB22D" w14:textId="77777777">
        <w:trPr>
          <w:divId w:val="88194281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5C96A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0C438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87A18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5193EE3E" w14:textId="77777777">
        <w:trPr>
          <w:divId w:val="8819428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5C4509" w14:textId="77777777" w:rsidR="00911E74" w:rsidRPr="00911E74" w:rsidRDefault="00911E74">
            <w:pPr>
              <w:rPr>
                <w:rFonts w:eastAsia="Times New Roman" w:cs="Arial"/>
                <w:color w:val="000000"/>
                <w:szCs w:val="20"/>
                <w:lang w:val="en-GB"/>
              </w:rPr>
            </w:pPr>
            <w:hyperlink w:anchor="{BCC03870-7D9C-4896-A161-3B2070026721}" w:history="1">
              <w:r w:rsidRPr="00911E74">
                <w:rPr>
                  <w:rStyle w:val="Hyperlink"/>
                  <w:rFonts w:eastAsia="Times New Roman" w:cs="Arial"/>
                  <w:color w:val="000000"/>
                  <w:szCs w:val="20"/>
                  <w:lang w:val="en-GB"/>
                </w:rPr>
                <w:t xml:space="preserve">Monitoring data for EC members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D1383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65AC68" w14:textId="77777777" w:rsidR="00911E74" w:rsidRPr="00911E74" w:rsidRDefault="00911E74">
            <w:pPr>
              <w:rPr>
                <w:rFonts w:eastAsia="Times New Roman" w:cs="Arial"/>
                <w:color w:val="000000"/>
                <w:szCs w:val="20"/>
                <w:lang w:val="en-GB"/>
              </w:rPr>
            </w:pPr>
          </w:p>
        </w:tc>
      </w:tr>
    </w:tbl>
    <w:p w14:paraId="33279FE9" w14:textId="77777777" w:rsidR="00911E74" w:rsidRPr="00911E74" w:rsidRDefault="00911E74">
      <w:pPr>
        <w:pStyle w:val="Title6"/>
        <w:divId w:val="80299424"/>
        <w:rPr>
          <w:color w:val="000000"/>
          <w:lang w:val="en-GB"/>
        </w:rPr>
      </w:pPr>
      <w:bookmarkStart w:id="22" w:name="{74ED870C-E5B1-4e94-BA02-F12C5B979ED4}"/>
      <w:r w:rsidRPr="00911E74">
        <w:rPr>
          <w:lang w:val="en-GB"/>
        </w:rPr>
        <w:t>02.1Monitoring with flexible assets</w:t>
      </w:r>
      <w:bookmarkEnd w:id="22"/>
    </w:p>
    <w:p w14:paraId="122E69E4" w14:textId="77777777" w:rsidR="00911E74" w:rsidRPr="00911E74" w:rsidRDefault="00911E74">
      <w:pPr>
        <w:divId w:val="80299424"/>
        <w:rPr>
          <w:rFonts w:eastAsia="Times New Roman"/>
          <w:lang w:val="en-GB"/>
        </w:rPr>
      </w:pPr>
      <w:proofErr w:type="gramStart"/>
      <w:r w:rsidRPr="00911E74">
        <w:rPr>
          <w:rStyle w:val="summary10"/>
          <w:rFonts w:eastAsia="Times New Roman"/>
          <w:lang w:val="en-GB"/>
        </w:rPr>
        <w:t>In order to</w:t>
      </w:r>
      <w:proofErr w:type="gramEnd"/>
      <w:r w:rsidRPr="00911E74">
        <w:rPr>
          <w:rStyle w:val="summary10"/>
          <w:rFonts w:eastAsia="Times New Roman"/>
          <w:lang w:val="en-GB"/>
        </w:rPr>
        <w:t xml:space="preserve"> provide the EC members with information about their energy use and the current PV production, the members receive real-time information on PV production and consumption through a panel.</w:t>
      </w:r>
      <w:r w:rsidRPr="00911E7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5142166C" w14:textId="77777777">
        <w:trPr>
          <w:divId w:val="802994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A104CE" w14:textId="77777777" w:rsidR="00911E74" w:rsidRPr="00911E74" w:rsidRDefault="00911E74">
            <w:pPr>
              <w:pStyle w:val="StandardWeb"/>
              <w:spacing w:after="240" w:afterAutospacing="0"/>
              <w:rPr>
                <w:lang w:val="en-GB"/>
              </w:rPr>
            </w:pPr>
            <w:r w:rsidRPr="00911E74">
              <w:rPr>
                <w:noProof/>
                <w:lang w:val="en-GB"/>
              </w:rPr>
              <w:lastRenderedPageBreak/>
              <w:drawing>
                <wp:inline distT="0" distB="0" distL="0" distR="0" wp14:anchorId="7D7072AE" wp14:editId="7A3B9015">
                  <wp:extent cx="5961600" cy="4785067"/>
                  <wp:effectExtent l="0" t="0" r="1270" b="0"/>
                  <wp:docPr id="6" name="{D09E4F35-12A8-480c-9557-2F80EE8435A4}"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9E4F35-12A8-480c-9557-2F80EE8435A4}" descr="Scenario1 - activities flowchart"/>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961600" cy="4785067"/>
                          </a:xfrm>
                          <a:prstGeom prst="rect">
                            <a:avLst/>
                          </a:prstGeom>
                          <a:noFill/>
                          <a:ln>
                            <a:noFill/>
                          </a:ln>
                        </pic:spPr>
                      </pic:pic>
                    </a:graphicData>
                  </a:graphic>
                </wp:inline>
              </w:drawing>
            </w:r>
          </w:p>
        </w:tc>
      </w:tr>
    </w:tbl>
    <w:p w14:paraId="6F6300ED" w14:textId="77777777" w:rsidR="00911E74" w:rsidRPr="00911E74" w:rsidRDefault="00911E74">
      <w:pPr>
        <w:pStyle w:val="mytitle"/>
        <w:divId w:val="80299424"/>
      </w:pPr>
      <w:r w:rsidRPr="00911E7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6"/>
        <w:gridCol w:w="552"/>
        <w:gridCol w:w="1479"/>
        <w:gridCol w:w="1479"/>
        <w:gridCol w:w="712"/>
        <w:gridCol w:w="1084"/>
        <w:gridCol w:w="1084"/>
        <w:gridCol w:w="1298"/>
        <w:gridCol w:w="1256"/>
      </w:tblGrid>
      <w:tr w:rsidR="00345C7E" w:rsidRPr="00911E74" w14:paraId="3A6D36C2" w14:textId="77777777">
        <w:trPr>
          <w:divId w:val="751123179"/>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27802E"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w:t>
            </w:r>
          </w:p>
        </w:tc>
      </w:tr>
      <w:tr w:rsidR="00345C7E" w:rsidRPr="00911E74" w14:paraId="26640745" w14:textId="77777777">
        <w:trPr>
          <w:divId w:val="751123179"/>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DA865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C60BDF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02.1Monitoring with flexible assets</w:t>
            </w:r>
          </w:p>
        </w:tc>
      </w:tr>
      <w:tr w:rsidR="00345C7E" w:rsidRPr="00911E74" w14:paraId="24AAE87B" w14:textId="77777777">
        <w:trPr>
          <w:divId w:val="75112317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779C6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B93B4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23A3F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85591F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CDB82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1D861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ADA10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077BBD"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22BC9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4FB9CD56"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A58835"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6724B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80A3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01Collect PV production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ACF7B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manager collects the PV production data through the inverter of the PV panels. The granularity of the data on </w:t>
            </w:r>
            <w:proofErr w:type="spellStart"/>
            <w:r w:rsidRPr="00911E74">
              <w:rPr>
                <w:rFonts w:eastAsia="Times New Roman" w:cs="Arial"/>
                <w:color w:val="000000"/>
                <w:szCs w:val="20"/>
                <w:lang w:val="en-GB"/>
              </w:rPr>
              <w:t>FUsion</w:t>
            </w:r>
            <w:proofErr w:type="spellEnd"/>
            <w:r w:rsidRPr="00911E74">
              <w:rPr>
                <w:rFonts w:eastAsia="Times New Roman" w:cs="Arial"/>
                <w:color w:val="000000"/>
                <w:szCs w:val="20"/>
                <w:lang w:val="en-GB"/>
              </w:rPr>
              <w:t xml:space="preserve"> Solar for monitoring is 5 minutes, however when </w:t>
            </w:r>
            <w:r w:rsidRPr="00911E74">
              <w:rPr>
                <w:rFonts w:eastAsia="Times New Roman" w:cs="Arial"/>
                <w:color w:val="000000"/>
                <w:szCs w:val="20"/>
                <w:lang w:val="en-GB"/>
              </w:rPr>
              <w:lastRenderedPageBreak/>
              <w:t xml:space="preserve">the API of Fusion Solar is used to access the data, the granularity is 1 hour.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A7D42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822671"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09B43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5267EF"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6A1524" w14:textId="77777777" w:rsidR="00911E74" w:rsidRPr="00911E74" w:rsidRDefault="00911E74">
            <w:pPr>
              <w:rPr>
                <w:rFonts w:eastAsia="Times New Roman"/>
                <w:szCs w:val="20"/>
                <w:lang w:val="en-GB"/>
              </w:rPr>
            </w:pPr>
          </w:p>
        </w:tc>
      </w:tr>
      <w:tr w:rsidR="00345C7E" w:rsidRPr="00911E74" w14:paraId="3E9C3C9B"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072C1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34467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8180E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02Collect consumption and injection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3B070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has access to the meters of all EC members. The EC manager can access real-time data of the consumption and injection (EC members with PV) and the consumption (EC members without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8A04D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E88FC2"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DFF5A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F9190"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DFF3E4" w14:textId="77777777" w:rsidR="00911E74" w:rsidRPr="00911E74" w:rsidRDefault="00911E74">
            <w:pPr>
              <w:rPr>
                <w:rFonts w:eastAsia="Times New Roman"/>
                <w:szCs w:val="20"/>
                <w:lang w:val="en-GB"/>
              </w:rPr>
            </w:pPr>
          </w:p>
        </w:tc>
      </w:tr>
      <w:tr w:rsidR="00345C7E" w:rsidRPr="00911E74" w14:paraId="5A95488D"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ACDEAC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B5111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5E552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03Store data for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F6C92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stores the PV production data for the billing phase.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8F0E4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233CA4"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DA35A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49D603"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A3F25B" w14:textId="77777777" w:rsidR="00911E74" w:rsidRPr="00911E74" w:rsidRDefault="00911E74">
            <w:pPr>
              <w:rPr>
                <w:rFonts w:eastAsia="Times New Roman"/>
                <w:szCs w:val="20"/>
                <w:lang w:val="en-GB"/>
              </w:rPr>
            </w:pPr>
          </w:p>
        </w:tc>
      </w:tr>
      <w:tr w:rsidR="00345C7E" w:rsidRPr="00911E74" w14:paraId="41344B72"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0D2B9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4E9FB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530BF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04Collect BESS state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FF220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manager has access to the batteries and collects the state of the batteries in real-time. The batteries </w:t>
            </w:r>
            <w:proofErr w:type="gramStart"/>
            <w:r w:rsidRPr="00911E74">
              <w:rPr>
                <w:rFonts w:eastAsia="Times New Roman" w:cs="Arial"/>
                <w:color w:val="000000"/>
                <w:szCs w:val="20"/>
                <w:lang w:val="en-GB"/>
              </w:rPr>
              <w:t>are located in</w:t>
            </w:r>
            <w:proofErr w:type="gramEnd"/>
            <w:r w:rsidRPr="00911E74">
              <w:rPr>
                <w:rFonts w:eastAsia="Times New Roman" w:cs="Arial"/>
                <w:color w:val="000000"/>
                <w:szCs w:val="20"/>
                <w:lang w:val="en-GB"/>
              </w:rPr>
              <w:t xml:space="preserve"> the houses of the EC members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C946D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AEF626"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26066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D0FF08"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D48663" w14:textId="77777777" w:rsidR="00911E74" w:rsidRPr="00911E74" w:rsidRDefault="00911E74">
            <w:pPr>
              <w:rPr>
                <w:rFonts w:eastAsia="Times New Roman"/>
                <w:szCs w:val="20"/>
                <w:lang w:val="en-GB"/>
              </w:rPr>
            </w:pPr>
          </w:p>
        </w:tc>
      </w:tr>
      <w:tr w:rsidR="00345C7E" w:rsidRPr="00911E74" w14:paraId="4059DF91"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3F393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81F26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3D3EF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04Store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A4A87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stores the production, consumption, injection and battery data in an appropriate way.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E00CA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51AB86"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2DF324"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D5A682" w14:textId="77777777" w:rsidR="00911E74" w:rsidRPr="00911E74" w:rsidRDefault="00911E74">
            <w:pPr>
              <w:rPr>
                <w:rFonts w:eastAsia="Times New Roman" w:cs="Arial"/>
                <w:color w:val="000000"/>
                <w:szCs w:val="20"/>
                <w:lang w:val="en-GB"/>
              </w:rPr>
            </w:pPr>
            <w:hyperlink w:anchor="{8FA44315-6F53-45f8-9189-DF32CC20E430}" w:history="1">
              <w:r w:rsidRPr="00911E74">
                <w:rPr>
                  <w:rStyle w:val="Hyperlink"/>
                  <w:rFonts w:eastAsia="Times New Roman" w:cs="Arial"/>
                  <w:color w:val="000000"/>
                  <w:szCs w:val="20"/>
                  <w:lang w:val="en-GB"/>
                </w:rPr>
                <w:t xml:space="preserve">Info5-House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61C1F1" w14:textId="77777777" w:rsidR="00911E74" w:rsidRPr="00911E74" w:rsidRDefault="00911E74">
            <w:pPr>
              <w:rPr>
                <w:rFonts w:eastAsia="Times New Roman" w:cs="Arial"/>
                <w:color w:val="000000"/>
                <w:szCs w:val="20"/>
                <w:lang w:val="en-GB"/>
              </w:rPr>
            </w:pPr>
          </w:p>
        </w:tc>
      </w:tr>
      <w:tr w:rsidR="00345C7E" w:rsidRPr="00911E74" w14:paraId="5431C049"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E28D2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4EC67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20E29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04Store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A2153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manager stores the production, consumption, injection and battery data in </w:t>
            </w:r>
            <w:r w:rsidRPr="00911E74">
              <w:rPr>
                <w:rFonts w:eastAsia="Times New Roman" w:cs="Arial"/>
                <w:color w:val="000000"/>
                <w:szCs w:val="20"/>
                <w:lang w:val="en-GB"/>
              </w:rPr>
              <w:lastRenderedPageBreak/>
              <w:t>an appropriate way.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14048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FF191E"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737ED2"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D51FED" w14:textId="77777777" w:rsidR="00911E74" w:rsidRPr="00911E74" w:rsidRDefault="00911E74">
            <w:pPr>
              <w:rPr>
                <w:rFonts w:eastAsia="Times New Roman" w:cs="Arial"/>
                <w:color w:val="000000"/>
                <w:szCs w:val="20"/>
                <w:lang w:val="en-GB"/>
              </w:rPr>
            </w:pPr>
            <w:hyperlink w:anchor="{8FA44315-6F53-45f8-9189-DF32CC20E430}" w:history="1">
              <w:r w:rsidRPr="00911E74">
                <w:rPr>
                  <w:rStyle w:val="Hyperlink"/>
                  <w:rFonts w:eastAsia="Times New Roman" w:cs="Arial"/>
                  <w:color w:val="000000"/>
                  <w:szCs w:val="20"/>
                  <w:lang w:val="en-GB"/>
                </w:rPr>
                <w:t xml:space="preserve">Info5-House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366E49" w14:textId="77777777" w:rsidR="00911E74" w:rsidRPr="00911E74" w:rsidRDefault="00911E74">
            <w:pPr>
              <w:rPr>
                <w:rFonts w:eastAsia="Times New Roman" w:cs="Arial"/>
                <w:color w:val="000000"/>
                <w:szCs w:val="20"/>
                <w:lang w:val="en-GB"/>
              </w:rPr>
            </w:pPr>
          </w:p>
        </w:tc>
      </w:tr>
      <w:tr w:rsidR="00345C7E" w:rsidRPr="00911E74" w14:paraId="3B0BA46C"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AA923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B88F8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6689A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05Receive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BAB4B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Each EC member with PV receives real-time information on production (only own data), consumption (only own data), injection (EC data and own data) and the state of the own batteries. </w:t>
            </w:r>
            <w:r w:rsidRPr="00911E74">
              <w:rPr>
                <w:rFonts w:eastAsia="Times New Roman" w:cs="Arial"/>
                <w:color w:val="000000"/>
                <w:szCs w:val="20"/>
                <w:lang w:val="en-GB"/>
              </w:rPr>
              <w:br/>
              <w:t xml:space="preserve">To visualize the data, a platform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B29DA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55ED39"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7A855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5A2815"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C0806C" w14:textId="77777777" w:rsidR="00911E74" w:rsidRPr="00911E74" w:rsidRDefault="00911E74">
            <w:pPr>
              <w:rPr>
                <w:rFonts w:eastAsia="Times New Roman"/>
                <w:szCs w:val="20"/>
                <w:lang w:val="en-GB"/>
              </w:rPr>
            </w:pPr>
          </w:p>
        </w:tc>
      </w:tr>
      <w:tr w:rsidR="00345C7E" w:rsidRPr="00911E74" w14:paraId="63F973F2" w14:textId="77777777">
        <w:trPr>
          <w:divId w:val="75112317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AFA05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4.8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A82DE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F51AF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06Receive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18EDE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Each EC member without PV receives real-time data of their own consumption and the energy injected into the grid by the EC members with PV.</w:t>
            </w:r>
            <w:r w:rsidRPr="00911E74">
              <w:rPr>
                <w:rFonts w:eastAsia="Times New Roman" w:cs="Arial"/>
                <w:color w:val="000000"/>
                <w:szCs w:val="20"/>
                <w:lang w:val="en-GB"/>
              </w:rPr>
              <w:br/>
              <w:t xml:space="preserve">To visualize the data, a platform </w:t>
            </w:r>
            <w:proofErr w:type="gramStart"/>
            <w:r w:rsidRPr="00911E74">
              <w:rPr>
                <w:rFonts w:eastAsia="Times New Roman" w:cs="Arial"/>
                <w:color w:val="000000"/>
                <w:szCs w:val="20"/>
                <w:lang w:val="en-GB"/>
              </w:rPr>
              <w:t>has to</w:t>
            </w:r>
            <w:proofErr w:type="gramEnd"/>
            <w:r w:rsidRPr="00911E74">
              <w:rPr>
                <w:rFonts w:eastAsia="Times New Roman" w:cs="Arial"/>
                <w:color w:val="000000"/>
                <w:szCs w:val="20"/>
                <w:lang w:val="en-GB"/>
              </w:rPr>
              <w:t xml:space="preserve"> be developed.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6B347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C7D37B"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08D5E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02A594"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97147A" w14:textId="77777777" w:rsidR="00911E74" w:rsidRPr="00911E74" w:rsidRDefault="00911E74">
            <w:pPr>
              <w:rPr>
                <w:rFonts w:eastAsia="Times New Roman"/>
                <w:szCs w:val="20"/>
                <w:lang w:val="en-GB"/>
              </w:rPr>
            </w:pPr>
          </w:p>
        </w:tc>
      </w:tr>
    </w:tbl>
    <w:p w14:paraId="73E1ECC4" w14:textId="77777777" w:rsidR="00911E74" w:rsidRPr="00911E74" w:rsidRDefault="00911E74">
      <w:pPr>
        <w:pStyle w:val="mytitle"/>
        <w:numPr>
          <w:ilvl w:val="0"/>
          <w:numId w:val="5"/>
        </w:numPr>
        <w:ind w:left="1400"/>
        <w:divId w:val="555508473"/>
      </w:pPr>
      <w:r w:rsidRPr="00911E74">
        <w:t>4.5. 04Store data</w:t>
      </w:r>
    </w:p>
    <w:p w14:paraId="3D4523F3" w14:textId="77777777" w:rsidR="00911E74" w:rsidRPr="00911E74" w:rsidRDefault="00911E74">
      <w:pPr>
        <w:spacing w:beforeAutospacing="1" w:afterAutospacing="1"/>
        <w:ind w:left="1400"/>
        <w:divId w:val="555508473"/>
        <w:rPr>
          <w:rFonts w:eastAsia="Times New Roman"/>
          <w:szCs w:val="20"/>
          <w:lang w:val="en-GB"/>
        </w:rPr>
      </w:pPr>
      <w:r w:rsidRPr="00911E74">
        <w:rPr>
          <w:rStyle w:val="mytitle3"/>
          <w:rFonts w:eastAsia="Times New Roman"/>
          <w:lang w:val="en-GB"/>
        </w:rPr>
        <w:t>Business section: 02.1Monitoring with flexible assets/04Store data</w:t>
      </w:r>
      <w:r w:rsidRPr="00911E74">
        <w:rPr>
          <w:rFonts w:eastAsia="Times New Roman"/>
          <w:szCs w:val="20"/>
          <w:lang w:val="en-GB"/>
        </w:rPr>
        <w:br/>
        <w:t xml:space="preserve">The EC manager stores the production, consumption, injection and battery data in an appropriate way.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67"/>
        <w:gridCol w:w="2477"/>
        <w:gridCol w:w="3446"/>
      </w:tblGrid>
      <w:tr w:rsidR="00345C7E" w:rsidRPr="00911E74" w14:paraId="4BB2BEDF" w14:textId="77777777">
        <w:trPr>
          <w:divId w:val="164214776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80E7C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48E0F1"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EA25A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0936C2B6" w14:textId="77777777">
        <w:trPr>
          <w:divId w:val="164214776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5156FE" w14:textId="77777777" w:rsidR="00911E74" w:rsidRPr="00911E74" w:rsidRDefault="00911E74">
            <w:pPr>
              <w:rPr>
                <w:rFonts w:eastAsia="Times New Roman" w:cs="Arial"/>
                <w:color w:val="000000"/>
                <w:szCs w:val="20"/>
                <w:lang w:val="en-GB"/>
              </w:rPr>
            </w:pPr>
            <w:hyperlink w:anchor="{8FA44315-6F53-45f8-9189-DF32CC20E430}" w:history="1">
              <w:r w:rsidRPr="00911E74">
                <w:rPr>
                  <w:rStyle w:val="Hyperlink"/>
                  <w:rFonts w:eastAsia="Times New Roman" w:cs="Arial"/>
                  <w:color w:val="000000"/>
                  <w:szCs w:val="20"/>
                  <w:lang w:val="en-GB"/>
                </w:rPr>
                <w:t xml:space="preserve">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8309E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204652" w14:textId="77777777" w:rsidR="00911E74" w:rsidRPr="00911E74" w:rsidRDefault="00911E74">
            <w:pPr>
              <w:rPr>
                <w:rFonts w:eastAsia="Times New Roman" w:cs="Arial"/>
                <w:color w:val="000000"/>
                <w:szCs w:val="20"/>
                <w:lang w:val="en-GB"/>
              </w:rPr>
            </w:pPr>
          </w:p>
        </w:tc>
      </w:tr>
    </w:tbl>
    <w:p w14:paraId="14D88188" w14:textId="77777777" w:rsidR="00911E74" w:rsidRPr="00911E74" w:rsidRDefault="00911E74">
      <w:pPr>
        <w:pStyle w:val="mytitle"/>
        <w:numPr>
          <w:ilvl w:val="0"/>
          <w:numId w:val="5"/>
        </w:numPr>
        <w:ind w:left="1400"/>
        <w:divId w:val="555508473"/>
      </w:pPr>
      <w:bookmarkStart w:id="23" w:name="{327EC3E0-9C8F-4bc3-A14E-B333B9A00312}"/>
      <w:r w:rsidRPr="00911E74">
        <w:t>4.6. 04Store data</w:t>
      </w:r>
      <w:bookmarkEnd w:id="23"/>
    </w:p>
    <w:p w14:paraId="50EE07D6" w14:textId="77777777" w:rsidR="00911E74" w:rsidRPr="00911E74" w:rsidRDefault="00911E74">
      <w:pPr>
        <w:spacing w:beforeAutospacing="1" w:afterAutospacing="1"/>
        <w:ind w:left="1400"/>
        <w:divId w:val="555508473"/>
        <w:rPr>
          <w:rFonts w:eastAsia="Times New Roman"/>
          <w:szCs w:val="20"/>
          <w:lang w:val="en-GB"/>
        </w:rPr>
      </w:pPr>
      <w:r w:rsidRPr="00911E74">
        <w:rPr>
          <w:rStyle w:val="mytitle3"/>
          <w:rFonts w:eastAsia="Times New Roman"/>
          <w:lang w:val="en-GB"/>
        </w:rPr>
        <w:t>Business section: 02.1Monitoring with flexible assets/04Store data</w:t>
      </w:r>
      <w:r w:rsidRPr="00911E74">
        <w:rPr>
          <w:rFonts w:eastAsia="Times New Roman"/>
          <w:szCs w:val="20"/>
          <w:lang w:val="en-GB"/>
        </w:rPr>
        <w:br/>
        <w:t xml:space="preserve">The EC manager stores the production, consumption, injection and battery data in an appropriate way.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467"/>
        <w:gridCol w:w="2477"/>
        <w:gridCol w:w="3446"/>
      </w:tblGrid>
      <w:tr w:rsidR="00345C7E" w:rsidRPr="00911E74" w14:paraId="623F3552" w14:textId="77777777">
        <w:trPr>
          <w:divId w:val="43032310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AF76E1"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70834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69506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6FAB9651" w14:textId="77777777">
        <w:trPr>
          <w:divId w:val="4303231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ED6ED2" w14:textId="77777777" w:rsidR="00911E74" w:rsidRPr="00911E74" w:rsidRDefault="00911E74">
            <w:pPr>
              <w:rPr>
                <w:rFonts w:eastAsia="Times New Roman" w:cs="Arial"/>
                <w:color w:val="000000"/>
                <w:szCs w:val="20"/>
                <w:lang w:val="en-GB"/>
              </w:rPr>
            </w:pPr>
            <w:hyperlink w:anchor="{8FA44315-6F53-45f8-9189-DF32CC20E430}" w:history="1">
              <w:r w:rsidRPr="00911E74">
                <w:rPr>
                  <w:rStyle w:val="Hyperlink"/>
                  <w:rFonts w:eastAsia="Times New Roman" w:cs="Arial"/>
                  <w:color w:val="000000"/>
                  <w:szCs w:val="20"/>
                  <w:lang w:val="en-GB"/>
                </w:rPr>
                <w:t xml:space="preserve">House measurements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C1349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0AAD69" w14:textId="77777777" w:rsidR="00911E74" w:rsidRPr="00911E74" w:rsidRDefault="00911E74">
            <w:pPr>
              <w:rPr>
                <w:rFonts w:eastAsia="Times New Roman" w:cs="Arial"/>
                <w:color w:val="000000"/>
                <w:szCs w:val="20"/>
                <w:lang w:val="en-GB"/>
              </w:rPr>
            </w:pPr>
          </w:p>
        </w:tc>
      </w:tr>
    </w:tbl>
    <w:p w14:paraId="24B2A753" w14:textId="77777777" w:rsidR="00911E74" w:rsidRPr="00911E74" w:rsidRDefault="00911E74">
      <w:pPr>
        <w:pStyle w:val="Title6"/>
        <w:divId w:val="90585963"/>
        <w:rPr>
          <w:color w:val="000000"/>
          <w:lang w:val="en-GB"/>
        </w:rPr>
      </w:pPr>
      <w:bookmarkStart w:id="24" w:name="{24EA754A-71BF-4400-B8D5-1BE73F73F6EB}"/>
      <w:r w:rsidRPr="00911E74">
        <w:rPr>
          <w:lang w:val="en-GB"/>
        </w:rPr>
        <w:t>02.2Operation with flexible assets</w:t>
      </w:r>
      <w:bookmarkEnd w:id="24"/>
    </w:p>
    <w:p w14:paraId="74C9E567" w14:textId="77777777" w:rsidR="00911E74" w:rsidRPr="00911E74" w:rsidRDefault="00911E74">
      <w:pPr>
        <w:divId w:val="90585963"/>
        <w:rPr>
          <w:rFonts w:eastAsia="Times New Roman"/>
          <w:lang w:val="en-GB"/>
        </w:rPr>
      </w:pPr>
      <w:r w:rsidRPr="00911E74">
        <w:rPr>
          <w:rStyle w:val="summary10"/>
          <w:rFonts w:eastAsia="Times New Roman"/>
          <w:lang w:val="en-GB"/>
        </w:rPr>
        <w:t xml:space="preserve">In this scenario, the flexible assets (batteries inside the houses of EC Members with PV) are controlled. Additionally, the scheduling performance is </w:t>
      </w:r>
      <w:proofErr w:type="gramStart"/>
      <w:r w:rsidRPr="00911E74">
        <w:rPr>
          <w:rStyle w:val="summary10"/>
          <w:rFonts w:eastAsia="Times New Roman"/>
          <w:lang w:val="en-GB"/>
        </w:rPr>
        <w:t>evaluated</w:t>
      </w:r>
      <w:proofErr w:type="gramEnd"/>
      <w:r w:rsidRPr="00911E74">
        <w:rPr>
          <w:rStyle w:val="summary10"/>
          <w:rFonts w:eastAsia="Times New Roman"/>
          <w:lang w:val="en-GB"/>
        </w:rPr>
        <w:t xml:space="preserve"> and a new schedule is requested when the deviation between the real-time measurements and the schedule is larger than a certain threshold.</w:t>
      </w:r>
      <w:r w:rsidRPr="00911E7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48916532" w14:textId="77777777">
        <w:trPr>
          <w:divId w:val="9058596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72A0D9" w14:textId="77777777" w:rsidR="00911E74" w:rsidRPr="00911E74" w:rsidRDefault="00911E74">
            <w:pPr>
              <w:pStyle w:val="StandardWeb"/>
              <w:spacing w:after="240" w:afterAutospacing="0"/>
              <w:rPr>
                <w:lang w:val="en-GB"/>
              </w:rPr>
            </w:pPr>
            <w:r w:rsidRPr="00911E74">
              <w:rPr>
                <w:noProof/>
                <w:lang w:val="en-GB"/>
              </w:rPr>
              <w:lastRenderedPageBreak/>
              <w:drawing>
                <wp:inline distT="0" distB="0" distL="0" distR="0" wp14:anchorId="54CABADF" wp14:editId="006FE2C5">
                  <wp:extent cx="4726004" cy="8265271"/>
                  <wp:effectExtent l="0" t="0" r="0" b="2540"/>
                  <wp:docPr id="7" name="{1809E7A1-40C4-4004-824C-546091186DC6}"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9E7A1-40C4-4004-824C-546091186DC6}" descr="Scenario1 - activities flowchart"/>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726004" cy="8265271"/>
                          </a:xfrm>
                          <a:prstGeom prst="rect">
                            <a:avLst/>
                          </a:prstGeom>
                          <a:noFill/>
                          <a:ln>
                            <a:noFill/>
                          </a:ln>
                        </pic:spPr>
                      </pic:pic>
                    </a:graphicData>
                  </a:graphic>
                </wp:inline>
              </w:drawing>
            </w:r>
          </w:p>
        </w:tc>
      </w:tr>
    </w:tbl>
    <w:p w14:paraId="0CE40A22" w14:textId="77777777" w:rsidR="00911E74" w:rsidRPr="00911E74" w:rsidRDefault="00911E74">
      <w:pPr>
        <w:pStyle w:val="mytitle"/>
        <w:divId w:val="90585963"/>
      </w:pPr>
      <w:r w:rsidRPr="00911E74">
        <w:lastRenderedPageBreak/>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5"/>
        <w:gridCol w:w="564"/>
        <w:gridCol w:w="1542"/>
        <w:gridCol w:w="1508"/>
        <w:gridCol w:w="726"/>
        <w:gridCol w:w="1105"/>
        <w:gridCol w:w="1105"/>
        <w:gridCol w:w="1105"/>
        <w:gridCol w:w="1280"/>
      </w:tblGrid>
      <w:tr w:rsidR="00345C7E" w:rsidRPr="00911E74" w14:paraId="041C5C3C" w14:textId="77777777">
        <w:trPr>
          <w:divId w:val="1265964953"/>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656690"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w:t>
            </w:r>
          </w:p>
        </w:tc>
      </w:tr>
      <w:tr w:rsidR="00345C7E" w:rsidRPr="00911E74" w14:paraId="56E1A9FB" w14:textId="77777777">
        <w:trPr>
          <w:divId w:val="126596495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0B2CE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AC79D1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02.2Operation with flexible assets</w:t>
            </w:r>
          </w:p>
        </w:tc>
      </w:tr>
      <w:tr w:rsidR="00345C7E" w:rsidRPr="00911E74" w14:paraId="1659FFD6" w14:textId="77777777">
        <w:trPr>
          <w:divId w:val="126596495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42F87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43F2B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C2EA0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9944C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F009D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0B55F1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0D7F7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E00C7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4A0977"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43FBB297" w14:textId="77777777">
        <w:trPr>
          <w:divId w:val="12659649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B873E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4369D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403FC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01Control BESS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DBE45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Determine the setpoint for charging and discharging the batteries considering the real-time measurements and the scheduling profiles. The setpoints are sent to the batteries via an API of the BESS manufacturer.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D329F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FE5642"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3FCDF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CD21BE"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946BE2" w14:textId="77777777" w:rsidR="00911E74" w:rsidRPr="00911E74" w:rsidRDefault="00911E74">
            <w:pPr>
              <w:rPr>
                <w:rFonts w:eastAsia="Times New Roman"/>
                <w:szCs w:val="20"/>
                <w:lang w:val="en-GB"/>
              </w:rPr>
            </w:pPr>
          </w:p>
        </w:tc>
      </w:tr>
      <w:tr w:rsidR="00345C7E" w:rsidRPr="00911E74" w14:paraId="763641F3" w14:textId="77777777">
        <w:trPr>
          <w:divId w:val="12659649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FF1D8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1B9EC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A6112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EBEF9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receives real-time data of the houses with the consumption, production, injection and battery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541E9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268EC7"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402EC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04564"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2DBC7" w14:textId="77777777" w:rsidR="00911E74" w:rsidRPr="00911E74" w:rsidRDefault="00911E74">
            <w:pPr>
              <w:rPr>
                <w:rFonts w:eastAsia="Times New Roman"/>
                <w:szCs w:val="20"/>
                <w:lang w:val="en-GB"/>
              </w:rPr>
            </w:pPr>
          </w:p>
        </w:tc>
      </w:tr>
      <w:tr w:rsidR="00345C7E" w:rsidRPr="00911E74" w14:paraId="44D05B23" w14:textId="77777777">
        <w:trPr>
          <w:divId w:val="12659649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8CED4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76B8B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98559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03Process and store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183BE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data is processed and stored in an appropriate way.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BFC42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D593FD"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9B401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F71490"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DCC077" w14:textId="77777777" w:rsidR="00911E74" w:rsidRPr="00911E74" w:rsidRDefault="00911E74">
            <w:pPr>
              <w:rPr>
                <w:rFonts w:eastAsia="Times New Roman"/>
                <w:szCs w:val="20"/>
                <w:lang w:val="en-GB"/>
              </w:rPr>
            </w:pPr>
          </w:p>
        </w:tc>
      </w:tr>
      <w:tr w:rsidR="00345C7E" w:rsidRPr="00911E74" w14:paraId="4D4AB67E" w14:textId="77777777">
        <w:trPr>
          <w:divId w:val="12659649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45399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C0051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90210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04Performance evaluation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4F723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compares the real-time measurements with the current 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DE7BA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39B7C9"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4C943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DF58BA"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5BA15F" w14:textId="77777777" w:rsidR="00911E74" w:rsidRPr="00911E74" w:rsidRDefault="00911E74">
            <w:pPr>
              <w:rPr>
                <w:rFonts w:eastAsia="Times New Roman"/>
                <w:szCs w:val="20"/>
                <w:lang w:val="en-GB"/>
              </w:rPr>
            </w:pPr>
          </w:p>
        </w:tc>
      </w:tr>
      <w:tr w:rsidR="00345C7E" w:rsidRPr="00911E74" w14:paraId="7E9A38A1" w14:textId="77777777">
        <w:trPr>
          <w:divId w:val="12659649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47D8B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51AF4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BD5B7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05Request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6A613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If the difference between the real-time measurements and the schedule is larger than a certain threshold, the </w:t>
            </w:r>
            <w:r w:rsidRPr="00911E74">
              <w:rPr>
                <w:rFonts w:eastAsia="Times New Roman" w:cs="Arial"/>
                <w:color w:val="000000"/>
                <w:szCs w:val="20"/>
                <w:lang w:val="en-GB"/>
              </w:rPr>
              <w:lastRenderedPageBreak/>
              <w:t>EC manager creates a new schedule for all flexible assets of the community (batteries inside the houses of EC members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210A7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9A947A"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3ED6B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C05F35"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115297" w14:textId="77777777" w:rsidR="00911E74" w:rsidRPr="00911E74" w:rsidRDefault="00911E74">
            <w:pPr>
              <w:rPr>
                <w:rFonts w:eastAsia="Times New Roman"/>
                <w:szCs w:val="20"/>
                <w:lang w:val="en-GB"/>
              </w:rPr>
            </w:pPr>
          </w:p>
        </w:tc>
      </w:tr>
    </w:tbl>
    <w:p w14:paraId="7D7B6727" w14:textId="77777777" w:rsidR="00911E74" w:rsidRPr="00911E74" w:rsidRDefault="00911E74">
      <w:pPr>
        <w:pStyle w:val="mytitle"/>
        <w:numPr>
          <w:ilvl w:val="0"/>
          <w:numId w:val="6"/>
        </w:numPr>
        <w:ind w:left="1400"/>
        <w:divId w:val="1055466752"/>
      </w:pPr>
      <w:bookmarkStart w:id="25" w:name="{F2F091CB-9717-49e4-A03D-D285103239DF}"/>
      <w:r w:rsidRPr="00911E74">
        <w:t>5.5. 05Request new scheduling</w:t>
      </w:r>
      <w:bookmarkEnd w:id="25"/>
    </w:p>
    <w:p w14:paraId="02314E50" w14:textId="77777777" w:rsidR="00911E74" w:rsidRPr="00911E74" w:rsidRDefault="00911E74">
      <w:pPr>
        <w:spacing w:beforeAutospacing="1" w:afterAutospacing="1"/>
        <w:ind w:left="1400"/>
        <w:divId w:val="1055466752"/>
        <w:rPr>
          <w:rFonts w:eastAsia="Times New Roman"/>
          <w:szCs w:val="20"/>
          <w:lang w:val="en-GB"/>
        </w:rPr>
      </w:pPr>
      <w:r w:rsidRPr="00911E74">
        <w:rPr>
          <w:rStyle w:val="mytitle3"/>
          <w:rFonts w:eastAsia="Times New Roman"/>
          <w:lang w:val="en-GB"/>
        </w:rPr>
        <w:t>Business section: 02.2Operation with flexible assets/05Request new scheduling</w:t>
      </w:r>
      <w:r w:rsidRPr="00911E74">
        <w:rPr>
          <w:rFonts w:eastAsia="Times New Roman"/>
          <w:szCs w:val="20"/>
          <w:lang w:val="en-GB"/>
        </w:rPr>
        <w:br/>
        <w:t xml:space="preserve">If the difference between the real-time measurements and the schedule is larger than a certain threshold, the EC manager creates a new schedule for all flexible assets of the community (batteries inside the houses of EC members with PV). </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420"/>
      </w:tblGrid>
      <w:tr w:rsidR="00345C7E" w:rsidRPr="00911E74" w14:paraId="704BD95F"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961261" w14:textId="77777777" w:rsidR="00911E74" w:rsidRPr="00911E74" w:rsidRDefault="00911E74">
            <w:pPr>
              <w:spacing w:after="240"/>
              <w:rPr>
                <w:rFonts w:eastAsia="Times New Roman" w:cs="Arial"/>
                <w:color w:val="000000"/>
                <w:szCs w:val="20"/>
                <w:lang w:val="en-GB"/>
              </w:rPr>
            </w:pPr>
            <w:r w:rsidRPr="00911E74">
              <w:rPr>
                <w:rFonts w:eastAsia="Times New Roman" w:cs="Arial"/>
                <w:noProof/>
                <w:color w:val="000000"/>
                <w:szCs w:val="20"/>
                <w:lang w:val="en-GB"/>
              </w:rPr>
              <w:lastRenderedPageBreak/>
              <w:drawing>
                <wp:inline distT="0" distB="0" distL="0" distR="0" wp14:anchorId="5F5B464E" wp14:editId="400D0FD3">
                  <wp:extent cx="5961600" cy="7055148"/>
                  <wp:effectExtent l="0" t="0" r="1270" b="0"/>
                  <wp:docPr id="8" name="{A741585C-A46A-425c-A3BB-484E500D15A6}" descr="Activity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1585C-A46A-425c-A3BB-484E500D15A6}" descr="Activity1 - activities flowchart"/>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61600" cy="7055148"/>
                          </a:xfrm>
                          <a:prstGeom prst="rect">
                            <a:avLst/>
                          </a:prstGeom>
                          <a:noFill/>
                          <a:ln>
                            <a:noFill/>
                          </a:ln>
                        </pic:spPr>
                      </pic:pic>
                    </a:graphicData>
                  </a:graphic>
                </wp:inline>
              </w:drawing>
            </w:r>
          </w:p>
        </w:tc>
      </w:tr>
    </w:tbl>
    <w:p w14:paraId="28DF02F4" w14:textId="77777777" w:rsidR="00911E74" w:rsidRPr="00911E74" w:rsidRDefault="00911E74">
      <w:pPr>
        <w:pStyle w:val="mytitle"/>
        <w:ind w:left="1400"/>
        <w:divId w:val="1055466752"/>
      </w:pPr>
      <w:r w:rsidRPr="00911E74">
        <w:t>Activity step by step analysis</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5"/>
        <w:gridCol w:w="575"/>
        <w:gridCol w:w="1887"/>
        <w:gridCol w:w="1542"/>
        <w:gridCol w:w="742"/>
        <w:gridCol w:w="1130"/>
        <w:gridCol w:w="1130"/>
        <w:gridCol w:w="1130"/>
        <w:gridCol w:w="1309"/>
      </w:tblGrid>
      <w:tr w:rsidR="00345C7E" w:rsidRPr="00911E74" w14:paraId="0B6CD3D7" w14:textId="77777777">
        <w:trPr>
          <w:divId w:val="1055466752"/>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8124C8"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w:t>
            </w:r>
          </w:p>
        </w:tc>
      </w:tr>
      <w:tr w:rsidR="00345C7E" w:rsidRPr="00911E74" w14:paraId="5CD3F197" w14:textId="77777777">
        <w:trPr>
          <w:divId w:val="1055466752"/>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07A80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65C54AD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02.2Operation with flexible assets</w:t>
            </w:r>
          </w:p>
        </w:tc>
      </w:tr>
      <w:tr w:rsidR="00345C7E" w:rsidRPr="00911E74" w14:paraId="6A67B09D" w14:textId="77777777">
        <w:trPr>
          <w:divId w:val="105546675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E81A8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lastRenderedPageBreak/>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4D88D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88D431"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4114F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CE5EA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1171D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497B7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E12FBD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5559ED"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7F4DB815"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EF56D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E468B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91840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01Request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81E03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requests updated numerical weather prediction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2C31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833CE6"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C3FA7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6CF9A1"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B17120" w14:textId="77777777" w:rsidR="00911E74" w:rsidRPr="00911E74" w:rsidRDefault="00911E74">
            <w:pPr>
              <w:rPr>
                <w:rFonts w:eastAsia="Times New Roman"/>
                <w:szCs w:val="20"/>
                <w:lang w:val="en-GB"/>
              </w:rPr>
            </w:pPr>
          </w:p>
        </w:tc>
      </w:tr>
      <w:tr w:rsidR="00345C7E" w:rsidRPr="00911E74" w14:paraId="6FF86BE7"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9BE73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018D2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920F0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02Collect historical data and state of the storage systems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56656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manager reads historical consumption and production data of the EC members and the current states of the flexible assets. The EC members gave consent for sharing this data with the EC manager. Additionally, the </w:t>
            </w:r>
            <w:proofErr w:type="gramStart"/>
            <w:r w:rsidRPr="00911E74">
              <w:rPr>
                <w:rFonts w:eastAsia="Times New Roman" w:cs="Arial"/>
                <w:color w:val="000000"/>
                <w:szCs w:val="20"/>
                <w:lang w:val="en-GB"/>
              </w:rPr>
              <w:t>current status</w:t>
            </w:r>
            <w:proofErr w:type="gramEnd"/>
            <w:r w:rsidRPr="00911E74">
              <w:rPr>
                <w:rFonts w:eastAsia="Times New Roman" w:cs="Arial"/>
                <w:color w:val="000000"/>
                <w:szCs w:val="20"/>
                <w:lang w:val="en-GB"/>
              </w:rPr>
              <w:t xml:space="preserve"> of the storage system is requested as a basis for the new schedule.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7D7B5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F248D2"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E0764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277C42"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D6B55C" w14:textId="77777777" w:rsidR="00911E74" w:rsidRPr="00911E74" w:rsidRDefault="00911E74">
            <w:pPr>
              <w:rPr>
                <w:rFonts w:eastAsia="Times New Roman"/>
                <w:szCs w:val="20"/>
                <w:lang w:val="en-GB"/>
              </w:rPr>
            </w:pPr>
          </w:p>
        </w:tc>
      </w:tr>
      <w:tr w:rsidR="00345C7E" w:rsidRPr="00911E74" w14:paraId="0D8313E9"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5062D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EBED5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FC7D9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6AEE0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Using the updated numerical weather prediction data and the historical data of each member, the EC manager calculates an updated PV production forecast and consumption forecast for each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3AA37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9ED28A"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FFFA2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2BC9E3"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ECD3B7" w14:textId="77777777" w:rsidR="00911E74" w:rsidRPr="00911E74" w:rsidRDefault="00911E74">
            <w:pPr>
              <w:rPr>
                <w:rFonts w:eastAsia="Times New Roman"/>
                <w:szCs w:val="20"/>
                <w:lang w:val="en-GB"/>
              </w:rPr>
            </w:pPr>
          </w:p>
        </w:tc>
      </w:tr>
      <w:tr w:rsidR="00345C7E" w:rsidRPr="00911E74" w14:paraId="6F6E7880"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9F920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B131B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CC1A8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04Request market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23AFD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current market prices are requested. These can be the same as in the day-ahead scheduling, </w:t>
            </w:r>
            <w:r w:rsidRPr="00911E74">
              <w:rPr>
                <w:rFonts w:eastAsia="Times New Roman" w:cs="Arial"/>
                <w:color w:val="000000"/>
                <w:szCs w:val="20"/>
                <w:lang w:val="en-GB"/>
              </w:rPr>
              <w:lastRenderedPageBreak/>
              <w:t>depending on the type of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1CFD4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2C8B05"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DE019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EF5E88"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A8A75" w14:textId="77777777" w:rsidR="00911E74" w:rsidRPr="00911E74" w:rsidRDefault="00911E74">
            <w:pPr>
              <w:rPr>
                <w:rFonts w:eastAsia="Times New Roman"/>
                <w:szCs w:val="20"/>
                <w:lang w:val="en-GB"/>
              </w:rPr>
            </w:pPr>
          </w:p>
        </w:tc>
      </w:tr>
      <w:tr w:rsidR="00345C7E" w:rsidRPr="00911E74" w14:paraId="14D6B041"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C11CA1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2133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29115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05Look ahead energy resource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8BB61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manager creates a schedule for the batteries installed in the houses of the EC members with PV. Different objective functions can be considered such as individual self-consumption maximization, collective self-consumption maximization, etc.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D6392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5B2CB6"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CF2E0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251883"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2A10E4" w14:textId="77777777" w:rsidR="00911E74" w:rsidRPr="00911E74" w:rsidRDefault="00911E74">
            <w:pPr>
              <w:rPr>
                <w:rFonts w:eastAsia="Times New Roman"/>
                <w:szCs w:val="20"/>
                <w:lang w:val="en-GB"/>
              </w:rPr>
            </w:pPr>
          </w:p>
        </w:tc>
      </w:tr>
      <w:tr w:rsidR="00345C7E" w:rsidRPr="00911E74" w14:paraId="72635C3C"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3474A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6BBF4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95B86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06Organize information and send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CFDE1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schedule of the flexible resources and the updated forecasts are </w:t>
            </w:r>
            <w:proofErr w:type="gramStart"/>
            <w:r w:rsidRPr="00911E74">
              <w:rPr>
                <w:rFonts w:eastAsia="Times New Roman" w:cs="Arial"/>
                <w:color w:val="000000"/>
                <w:szCs w:val="20"/>
                <w:lang w:val="en-GB"/>
              </w:rPr>
              <w:t>stored</w:t>
            </w:r>
            <w:proofErr w:type="gramEnd"/>
            <w:r w:rsidRPr="00911E74">
              <w:rPr>
                <w:rFonts w:eastAsia="Times New Roman" w:cs="Arial"/>
                <w:color w:val="000000"/>
                <w:szCs w:val="20"/>
                <w:lang w:val="en-GB"/>
              </w:rPr>
              <w:t xml:space="preserve"> and the information is prepared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be sent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89268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97C5D0"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8C7C08"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7EEC9D" w14:textId="77777777" w:rsidR="00911E74" w:rsidRPr="00911E74" w:rsidRDefault="00911E74">
            <w:pPr>
              <w:rPr>
                <w:rFonts w:eastAsia="Times New Roman" w:cs="Arial"/>
                <w:color w:val="000000"/>
                <w:szCs w:val="20"/>
                <w:lang w:val="en-GB"/>
              </w:rPr>
            </w:pPr>
            <w:hyperlink w:anchor="{95934FE2-42EE-4e70-B869-D1EAB0FCB42A}" w:history="1">
              <w:r w:rsidRPr="00911E74">
                <w:rPr>
                  <w:rStyle w:val="Hyperlink"/>
                  <w:rFonts w:eastAsia="Times New Roman" w:cs="Arial"/>
                  <w:color w:val="000000"/>
                  <w:szCs w:val="20"/>
                  <w:lang w:val="en-GB"/>
                </w:rPr>
                <w:t>Info2-House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48153C" w14:textId="77777777" w:rsidR="00911E74" w:rsidRPr="00911E74" w:rsidRDefault="00911E74">
            <w:pPr>
              <w:rPr>
                <w:rFonts w:eastAsia="Times New Roman" w:cs="Arial"/>
                <w:color w:val="000000"/>
                <w:szCs w:val="20"/>
                <w:lang w:val="en-GB"/>
              </w:rPr>
            </w:pPr>
          </w:p>
        </w:tc>
      </w:tr>
      <w:tr w:rsidR="00345C7E" w:rsidRPr="00911E74" w14:paraId="307EA1D0"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D667E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5CD75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F11C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06Organize information and send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1AF1D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schedule of the flexible resources and the updated forecasts are </w:t>
            </w:r>
            <w:proofErr w:type="gramStart"/>
            <w:r w:rsidRPr="00911E74">
              <w:rPr>
                <w:rFonts w:eastAsia="Times New Roman" w:cs="Arial"/>
                <w:color w:val="000000"/>
                <w:szCs w:val="20"/>
                <w:lang w:val="en-GB"/>
              </w:rPr>
              <w:t>stored</w:t>
            </w:r>
            <w:proofErr w:type="gramEnd"/>
            <w:r w:rsidRPr="00911E74">
              <w:rPr>
                <w:rFonts w:eastAsia="Times New Roman" w:cs="Arial"/>
                <w:color w:val="000000"/>
                <w:szCs w:val="20"/>
                <w:lang w:val="en-GB"/>
              </w:rPr>
              <w:t xml:space="preserve"> and the information is prepared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be sent to each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BB9AA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287CDE" w14:textId="77777777" w:rsidR="00911E74" w:rsidRPr="00911E74" w:rsidRDefault="00911E74">
            <w:pPr>
              <w:rPr>
                <w:rFonts w:eastAsia="Times New Roman" w:cs="Arial"/>
                <w:color w:val="000000"/>
                <w:szCs w:val="20"/>
                <w:lang w:val="en-GB"/>
              </w:rPr>
            </w:pPr>
            <w:hyperlink w:anchor="{BF6EE37F-C53B-469a-B171-2699A1A42E7F}" w:history="1">
              <w:r w:rsidRPr="00911E7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4B0AB7"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E705EA" w14:textId="77777777" w:rsidR="00911E74" w:rsidRPr="00911E74" w:rsidRDefault="00911E74">
            <w:pPr>
              <w:rPr>
                <w:rFonts w:eastAsia="Times New Roman" w:cs="Arial"/>
                <w:color w:val="000000"/>
                <w:szCs w:val="20"/>
                <w:lang w:val="en-GB"/>
              </w:rPr>
            </w:pPr>
            <w:hyperlink w:anchor="{7A90FC7C-449F-4159-BD9F-1ED6F726D809}" w:history="1">
              <w:r w:rsidRPr="00911E74">
                <w:rPr>
                  <w:rStyle w:val="Hyperlink"/>
                  <w:rFonts w:eastAsia="Times New Roman" w:cs="Arial"/>
                  <w:color w:val="000000"/>
                  <w:szCs w:val="20"/>
                  <w:lang w:val="en-GB"/>
                </w:rPr>
                <w:t>Info1-Forecasts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DAD087" w14:textId="77777777" w:rsidR="00911E74" w:rsidRPr="00911E74" w:rsidRDefault="00911E74">
            <w:pPr>
              <w:rPr>
                <w:rFonts w:eastAsia="Times New Roman" w:cs="Arial"/>
                <w:color w:val="000000"/>
                <w:szCs w:val="20"/>
                <w:lang w:val="en-GB"/>
              </w:rPr>
            </w:pPr>
          </w:p>
        </w:tc>
      </w:tr>
      <w:tr w:rsidR="00345C7E" w:rsidRPr="00911E74" w14:paraId="240E3048"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12691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5E6C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842BB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07Acknowledgement of the schedule and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D5B1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EC member acknowledges the schedule for their flexible resources and receives the forecasts. No validation is required as the EC Manager has complete control over the flexible </w:t>
            </w:r>
            <w:r w:rsidRPr="00911E74">
              <w:rPr>
                <w:rFonts w:eastAsia="Times New Roman" w:cs="Arial"/>
                <w:color w:val="000000"/>
                <w:szCs w:val="20"/>
                <w:lang w:val="en-GB"/>
              </w:rPr>
              <w:lastRenderedPageBreak/>
              <w:t>assets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EBDB1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3FFBFB"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B2C01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8058D9"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DD4789" w14:textId="77777777" w:rsidR="00911E74" w:rsidRPr="00911E74" w:rsidRDefault="00911E74">
            <w:pPr>
              <w:rPr>
                <w:rFonts w:eastAsia="Times New Roman"/>
                <w:szCs w:val="20"/>
                <w:lang w:val="en-GB"/>
              </w:rPr>
            </w:pPr>
          </w:p>
        </w:tc>
      </w:tr>
      <w:tr w:rsidR="00345C7E" w:rsidRPr="00911E74" w14:paraId="22D85488" w14:textId="77777777">
        <w:trPr>
          <w:divId w:val="10554667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F5F080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5.5.9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C3040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7D5495"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08Acknowledgement of the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22B72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EC member without PV receives the forecasts for the expected injection of the EC, the individual consumption and the market energy prices.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D89FD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78EB0C"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DE139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A22E5F"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D9B3EE" w14:textId="77777777" w:rsidR="00911E74" w:rsidRPr="00911E74" w:rsidRDefault="00911E74">
            <w:pPr>
              <w:rPr>
                <w:rFonts w:eastAsia="Times New Roman"/>
                <w:szCs w:val="20"/>
                <w:lang w:val="en-GB"/>
              </w:rPr>
            </w:pPr>
          </w:p>
        </w:tc>
      </w:tr>
    </w:tbl>
    <w:p w14:paraId="602F992E" w14:textId="77777777" w:rsidR="00911E74" w:rsidRPr="00911E74" w:rsidRDefault="00911E74">
      <w:pPr>
        <w:pStyle w:val="mytitle"/>
        <w:numPr>
          <w:ilvl w:val="1"/>
          <w:numId w:val="6"/>
        </w:numPr>
        <w:ind w:left="2800"/>
        <w:divId w:val="1055466752"/>
      </w:pPr>
      <w:r w:rsidRPr="00911E74">
        <w:t>5.5.6. 06Organize information and send to each EC member</w:t>
      </w:r>
    </w:p>
    <w:p w14:paraId="1D146742" w14:textId="77777777" w:rsidR="00911E74" w:rsidRPr="00911E74" w:rsidRDefault="00911E74">
      <w:pPr>
        <w:spacing w:beforeAutospacing="1" w:afterAutospacing="1"/>
        <w:ind w:left="2800"/>
        <w:divId w:val="1055466752"/>
        <w:rPr>
          <w:rFonts w:eastAsia="Times New Roman"/>
          <w:szCs w:val="20"/>
          <w:lang w:val="en-GB"/>
        </w:rPr>
      </w:pPr>
      <w:r w:rsidRPr="00911E74">
        <w:rPr>
          <w:rStyle w:val="mytitle3"/>
          <w:rFonts w:eastAsia="Times New Roman"/>
          <w:lang w:val="en-GB"/>
        </w:rPr>
        <w:t>Business section: 02.2Operation with flexible assets/05Request new scheduling/06Organize information and send to each EC member</w:t>
      </w:r>
      <w:r w:rsidRPr="00911E74">
        <w:rPr>
          <w:rFonts w:eastAsia="Times New Roman"/>
          <w:szCs w:val="20"/>
          <w:lang w:val="en-GB"/>
        </w:rPr>
        <w:br/>
        <w:t xml:space="preserve">The schedule of the flexible resources and the updated forecasts are </w:t>
      </w:r>
      <w:proofErr w:type="gramStart"/>
      <w:r w:rsidRPr="00911E74">
        <w:rPr>
          <w:rFonts w:eastAsia="Times New Roman"/>
          <w:szCs w:val="20"/>
          <w:lang w:val="en-GB"/>
        </w:rPr>
        <w:t>stored</w:t>
      </w:r>
      <w:proofErr w:type="gramEnd"/>
      <w:r w:rsidRPr="00911E74">
        <w:rPr>
          <w:rFonts w:eastAsia="Times New Roman"/>
          <w:szCs w:val="20"/>
          <w:lang w:val="en-GB"/>
        </w:rPr>
        <w:t xml:space="preserve"> and the information is prepared </w:t>
      </w:r>
      <w:proofErr w:type="gramStart"/>
      <w:r w:rsidRPr="00911E74">
        <w:rPr>
          <w:rFonts w:eastAsia="Times New Roman"/>
          <w:szCs w:val="20"/>
          <w:lang w:val="en-GB"/>
        </w:rPr>
        <w:t>in order to</w:t>
      </w:r>
      <w:proofErr w:type="gramEnd"/>
      <w:r w:rsidRPr="00911E74">
        <w:rPr>
          <w:rFonts w:eastAsia="Times New Roman"/>
          <w:szCs w:val="20"/>
          <w:lang w:val="en-GB"/>
        </w:rPr>
        <w:t xml:space="preserve"> be sent to each EC member.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032"/>
        <w:gridCol w:w="2241"/>
        <w:gridCol w:w="3117"/>
      </w:tblGrid>
      <w:tr w:rsidR="00345C7E" w:rsidRPr="00911E74" w14:paraId="4AE781DB" w14:textId="77777777">
        <w:trPr>
          <w:divId w:val="135025372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CA17E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0308D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766AA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04C75CEF" w14:textId="77777777">
        <w:trPr>
          <w:divId w:val="135025372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D96EF" w14:textId="77777777" w:rsidR="00911E74" w:rsidRPr="00911E74" w:rsidRDefault="00911E74">
            <w:pPr>
              <w:rPr>
                <w:rFonts w:eastAsia="Times New Roman" w:cs="Arial"/>
                <w:color w:val="000000"/>
                <w:szCs w:val="20"/>
                <w:lang w:val="en-GB"/>
              </w:rPr>
            </w:pPr>
            <w:hyperlink w:anchor="{95934FE2-42EE-4e70-B869-D1EAB0FCB42A}" w:history="1">
              <w:r w:rsidRPr="00911E74">
                <w:rPr>
                  <w:rStyle w:val="Hyperlink"/>
                  <w:rFonts w:eastAsia="Times New Roman" w:cs="Arial"/>
                  <w:color w:val="000000"/>
                  <w:szCs w:val="20"/>
                  <w:lang w:val="en-GB"/>
                </w:rPr>
                <w:t>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4429A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FE31BF" w14:textId="77777777" w:rsidR="00911E74" w:rsidRPr="00911E74" w:rsidRDefault="00911E74">
            <w:pPr>
              <w:rPr>
                <w:rFonts w:eastAsia="Times New Roman" w:cs="Arial"/>
                <w:color w:val="000000"/>
                <w:szCs w:val="20"/>
                <w:lang w:val="en-GB"/>
              </w:rPr>
            </w:pPr>
          </w:p>
        </w:tc>
      </w:tr>
    </w:tbl>
    <w:p w14:paraId="6F44E9B4" w14:textId="77777777" w:rsidR="00911E74" w:rsidRPr="00911E74" w:rsidRDefault="00911E74">
      <w:pPr>
        <w:pStyle w:val="mytitle"/>
        <w:numPr>
          <w:ilvl w:val="1"/>
          <w:numId w:val="6"/>
        </w:numPr>
        <w:ind w:left="2800"/>
        <w:divId w:val="1055466752"/>
      </w:pPr>
      <w:bookmarkStart w:id="26" w:name="{88FCBE78-81EB-4657-9FEA-61F7A291BFF1}"/>
      <w:r w:rsidRPr="00911E74">
        <w:t>5.5.7. 06Organize information and send to each EC member</w:t>
      </w:r>
      <w:bookmarkEnd w:id="26"/>
    </w:p>
    <w:p w14:paraId="41C69707" w14:textId="77777777" w:rsidR="00911E74" w:rsidRPr="00911E74" w:rsidRDefault="00911E74">
      <w:pPr>
        <w:spacing w:beforeAutospacing="1" w:afterAutospacing="1"/>
        <w:ind w:left="2800"/>
        <w:divId w:val="1055466752"/>
        <w:rPr>
          <w:rFonts w:eastAsia="Times New Roman"/>
          <w:szCs w:val="20"/>
          <w:lang w:val="en-GB"/>
        </w:rPr>
      </w:pPr>
      <w:r w:rsidRPr="00911E74">
        <w:rPr>
          <w:rStyle w:val="mytitle3"/>
          <w:rFonts w:eastAsia="Times New Roman"/>
          <w:lang w:val="en-GB"/>
        </w:rPr>
        <w:t>Business section: 02.2Operation with flexible assets/05Request new scheduling/06Organize information and send to each EC member</w:t>
      </w:r>
      <w:r w:rsidRPr="00911E74">
        <w:rPr>
          <w:rFonts w:eastAsia="Times New Roman"/>
          <w:szCs w:val="20"/>
          <w:lang w:val="en-GB"/>
        </w:rPr>
        <w:br/>
        <w:t xml:space="preserve">The schedule of the flexible resources and the updated forecasts are </w:t>
      </w:r>
      <w:proofErr w:type="gramStart"/>
      <w:r w:rsidRPr="00911E74">
        <w:rPr>
          <w:rFonts w:eastAsia="Times New Roman"/>
          <w:szCs w:val="20"/>
          <w:lang w:val="en-GB"/>
        </w:rPr>
        <w:t>stored</w:t>
      </w:r>
      <w:proofErr w:type="gramEnd"/>
      <w:r w:rsidRPr="00911E74">
        <w:rPr>
          <w:rFonts w:eastAsia="Times New Roman"/>
          <w:szCs w:val="20"/>
          <w:lang w:val="en-GB"/>
        </w:rPr>
        <w:t xml:space="preserve"> and the information is prepared </w:t>
      </w:r>
      <w:proofErr w:type="gramStart"/>
      <w:r w:rsidRPr="00911E74">
        <w:rPr>
          <w:rFonts w:eastAsia="Times New Roman"/>
          <w:szCs w:val="20"/>
          <w:lang w:val="en-GB"/>
        </w:rPr>
        <w:t>in order to</w:t>
      </w:r>
      <w:proofErr w:type="gramEnd"/>
      <w:r w:rsidRPr="00911E74">
        <w:rPr>
          <w:rFonts w:eastAsia="Times New Roman"/>
          <w:szCs w:val="20"/>
          <w:lang w:val="en-GB"/>
        </w:rPr>
        <w:t xml:space="preserve"> be sent to each EC member.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1439"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345C7E" w:rsidRPr="00911E74" w14:paraId="057458AC" w14:textId="77777777">
        <w:trPr>
          <w:divId w:val="135484028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9CAC1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83430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AE440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76E1F818" w14:textId="77777777">
        <w:trPr>
          <w:divId w:val="135484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7A84B1" w14:textId="77777777" w:rsidR="00911E74" w:rsidRPr="00911E74" w:rsidRDefault="00911E74">
            <w:pPr>
              <w:rPr>
                <w:rFonts w:eastAsia="Times New Roman" w:cs="Arial"/>
                <w:color w:val="000000"/>
                <w:szCs w:val="20"/>
                <w:lang w:val="en-GB"/>
              </w:rPr>
            </w:pPr>
            <w:hyperlink w:anchor="{7A90FC7C-449F-4159-BD9F-1ED6F726D809}" w:history="1">
              <w:r w:rsidRPr="00911E74">
                <w:rPr>
                  <w:rStyle w:val="Hyperlink"/>
                  <w:rFonts w:eastAsia="Times New Roman" w:cs="Arial"/>
                  <w:color w:val="000000"/>
                  <w:szCs w:val="20"/>
                  <w:lang w:val="en-GB"/>
                </w:rPr>
                <w:t>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415BB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680DB1" w14:textId="77777777" w:rsidR="00911E74" w:rsidRPr="00911E74" w:rsidRDefault="00911E74">
            <w:pPr>
              <w:rPr>
                <w:rFonts w:eastAsia="Times New Roman" w:cs="Arial"/>
                <w:color w:val="000000"/>
                <w:szCs w:val="20"/>
                <w:lang w:val="en-GB"/>
              </w:rPr>
            </w:pPr>
          </w:p>
        </w:tc>
      </w:tr>
    </w:tbl>
    <w:p w14:paraId="55F7A4C8" w14:textId="77777777" w:rsidR="00911E74" w:rsidRPr="00911E74" w:rsidRDefault="00911E74">
      <w:pPr>
        <w:pStyle w:val="Title6"/>
        <w:divId w:val="1323853014"/>
        <w:rPr>
          <w:color w:val="000000"/>
          <w:lang w:val="en-GB"/>
        </w:rPr>
      </w:pPr>
      <w:bookmarkStart w:id="27" w:name="{20BFD95E-33E8-403e-84C9-716A3101CBE4}"/>
      <w:r w:rsidRPr="00911E74">
        <w:rPr>
          <w:lang w:val="en-GB"/>
        </w:rPr>
        <w:t>03Billing</w:t>
      </w:r>
      <w:bookmarkEnd w:id="27"/>
    </w:p>
    <w:p w14:paraId="1879746F" w14:textId="77777777" w:rsidR="00911E74" w:rsidRPr="00911E74" w:rsidRDefault="00911E74">
      <w:pPr>
        <w:divId w:val="1323853014"/>
        <w:rPr>
          <w:rFonts w:eastAsia="Times New Roman"/>
          <w:lang w:val="en-GB"/>
        </w:rPr>
      </w:pPr>
      <w:r w:rsidRPr="00911E74">
        <w:rPr>
          <w:rStyle w:val="summary10"/>
          <w:rFonts w:eastAsia="Times New Roman"/>
          <w:lang w:val="en-GB"/>
        </w:rPr>
        <w:t xml:space="preserve">The community consists of two different kinds of members, members with PV installed on their roof and members without PV. In a legal sense, only those without PV and Klimaan (with the combined injection capacity of the different houses) are part of the energy community. However, to strengthen the community feeling, those with PV panels shall be seen as part of the energy community too. </w:t>
      </w:r>
      <w:r w:rsidRPr="00911E74">
        <w:rPr>
          <w:rFonts w:eastAsia="Times New Roman" w:cs="Arial"/>
          <w:color w:val="000000"/>
          <w:sz w:val="22"/>
          <w:szCs w:val="22"/>
          <w:lang w:val="en-GB"/>
        </w:rPr>
        <w:br/>
      </w:r>
      <w:r w:rsidRPr="00911E74">
        <w:rPr>
          <w:rFonts w:eastAsia="Times New Roman" w:cs="Arial"/>
          <w:color w:val="000000"/>
          <w:sz w:val="22"/>
          <w:szCs w:val="22"/>
          <w:lang w:val="en-GB"/>
        </w:rPr>
        <w:br/>
      </w:r>
      <w:r w:rsidRPr="00911E74">
        <w:rPr>
          <w:rStyle w:val="summary10"/>
          <w:rFonts w:eastAsia="Times New Roman"/>
          <w:lang w:val="en-GB"/>
        </w:rPr>
        <w:t xml:space="preserve">EC members with PV panels on their roof receive the following two invoices: </w:t>
      </w:r>
      <w:r w:rsidRPr="00911E74">
        <w:rPr>
          <w:rFonts w:eastAsia="Times New Roman" w:cs="Arial"/>
          <w:color w:val="000000"/>
          <w:sz w:val="22"/>
          <w:szCs w:val="22"/>
          <w:lang w:val="en-GB"/>
        </w:rPr>
        <w:br/>
      </w:r>
      <w:r w:rsidRPr="00911E74">
        <w:rPr>
          <w:rStyle w:val="summary10"/>
          <w:rFonts w:eastAsia="Times New Roman"/>
          <w:lang w:val="en-GB"/>
        </w:rPr>
        <w:t xml:space="preserve">1) From </w:t>
      </w:r>
      <w:proofErr w:type="spellStart"/>
      <w:r w:rsidRPr="00911E74">
        <w:rPr>
          <w:rStyle w:val="summary10"/>
          <w:rFonts w:eastAsia="Times New Roman"/>
          <w:lang w:val="en-GB"/>
        </w:rPr>
        <w:t>Woonland</w:t>
      </w:r>
      <w:proofErr w:type="spellEnd"/>
      <w:r w:rsidRPr="00911E74">
        <w:rPr>
          <w:rStyle w:val="summary10"/>
          <w:rFonts w:eastAsia="Times New Roman"/>
          <w:lang w:val="en-GB"/>
        </w:rPr>
        <w:t xml:space="preserve"> for their self-consumption </w:t>
      </w:r>
      <w:r w:rsidRPr="00911E74">
        <w:rPr>
          <w:rFonts w:eastAsia="Times New Roman" w:cs="Arial"/>
          <w:color w:val="000000"/>
          <w:sz w:val="22"/>
          <w:szCs w:val="22"/>
          <w:lang w:val="en-GB"/>
        </w:rPr>
        <w:br/>
      </w:r>
      <w:r w:rsidRPr="00911E74">
        <w:rPr>
          <w:rStyle w:val="summary10"/>
          <w:rFonts w:eastAsia="Times New Roman"/>
          <w:lang w:val="en-GB"/>
        </w:rPr>
        <w:t>2) From their supplier for the energy consumed from the grid</w:t>
      </w:r>
      <w:r w:rsidRPr="00911E74">
        <w:rPr>
          <w:rFonts w:eastAsia="Times New Roman" w:cs="Arial"/>
          <w:color w:val="000000"/>
          <w:sz w:val="22"/>
          <w:szCs w:val="22"/>
          <w:lang w:val="en-GB"/>
        </w:rPr>
        <w:br/>
      </w:r>
      <w:r w:rsidRPr="00911E74">
        <w:rPr>
          <w:rFonts w:eastAsia="Times New Roman" w:cs="Arial"/>
          <w:color w:val="000000"/>
          <w:sz w:val="22"/>
          <w:szCs w:val="22"/>
          <w:lang w:val="en-GB"/>
        </w:rPr>
        <w:br/>
      </w:r>
      <w:r w:rsidRPr="00911E74">
        <w:rPr>
          <w:rStyle w:val="summary10"/>
          <w:rFonts w:eastAsia="Times New Roman"/>
          <w:lang w:val="en-GB"/>
        </w:rPr>
        <w:t>EC members without PV panels installed on their roof receive the following two invoices:</w:t>
      </w:r>
      <w:r w:rsidRPr="00911E74">
        <w:rPr>
          <w:rFonts w:eastAsia="Times New Roman" w:cs="Arial"/>
          <w:color w:val="000000"/>
          <w:sz w:val="22"/>
          <w:szCs w:val="22"/>
          <w:lang w:val="en-GB"/>
        </w:rPr>
        <w:br/>
      </w:r>
      <w:r w:rsidRPr="00911E74">
        <w:rPr>
          <w:rStyle w:val="summary10"/>
          <w:rFonts w:eastAsia="Times New Roman"/>
          <w:lang w:val="en-GB"/>
        </w:rPr>
        <w:t xml:space="preserve">1) From Klimaan for the energy consumed through sharing inside the community </w:t>
      </w:r>
      <w:r w:rsidRPr="00911E74">
        <w:rPr>
          <w:rFonts w:eastAsia="Times New Roman" w:cs="Arial"/>
          <w:color w:val="000000"/>
          <w:sz w:val="22"/>
          <w:szCs w:val="22"/>
          <w:lang w:val="en-GB"/>
        </w:rPr>
        <w:br/>
      </w:r>
      <w:r w:rsidRPr="00911E74">
        <w:rPr>
          <w:rStyle w:val="summary10"/>
          <w:rFonts w:eastAsia="Times New Roman"/>
          <w:lang w:val="en-GB"/>
        </w:rPr>
        <w:lastRenderedPageBreak/>
        <w:t>2) From their supplier for the energy consumed from the grid. These measurements are corrected by credit points for the shared energy, marked by the DSO.</w:t>
      </w:r>
      <w:r w:rsidRPr="00911E7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345C7E" w:rsidRPr="00911E74" w14:paraId="40BBB941" w14:textId="77777777">
        <w:trPr>
          <w:divId w:val="132385301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6748FC2" w14:textId="77777777" w:rsidR="00911E74" w:rsidRPr="00911E74" w:rsidRDefault="00911E74">
            <w:pPr>
              <w:pStyle w:val="StandardWeb"/>
              <w:spacing w:after="240" w:afterAutospacing="0"/>
              <w:rPr>
                <w:lang w:val="en-GB"/>
              </w:rPr>
            </w:pPr>
            <w:r w:rsidRPr="00911E74">
              <w:rPr>
                <w:noProof/>
                <w:lang w:val="en-GB"/>
              </w:rPr>
              <w:drawing>
                <wp:inline distT="0" distB="0" distL="0" distR="0" wp14:anchorId="124A9991" wp14:editId="47935548">
                  <wp:extent cx="5961600" cy="5354262"/>
                  <wp:effectExtent l="0" t="0" r="1270" b="0"/>
                  <wp:docPr id="9" name="{0EF02B0A-5A12-4b53-B8D8-90E538FE89A8}" descr="Billing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F02B0A-5A12-4b53-B8D8-90E538FE89A8}" descr="Billing - activities flowchart"/>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5961600" cy="5354262"/>
                          </a:xfrm>
                          <a:prstGeom prst="rect">
                            <a:avLst/>
                          </a:prstGeom>
                          <a:noFill/>
                          <a:ln>
                            <a:noFill/>
                          </a:ln>
                        </pic:spPr>
                      </pic:pic>
                    </a:graphicData>
                  </a:graphic>
                </wp:inline>
              </w:drawing>
            </w:r>
          </w:p>
        </w:tc>
      </w:tr>
    </w:tbl>
    <w:p w14:paraId="7CBEB9CB" w14:textId="77777777" w:rsidR="00911E74" w:rsidRPr="00911E74" w:rsidRDefault="00911E74">
      <w:pPr>
        <w:pStyle w:val="mytitle"/>
        <w:divId w:val="1323853014"/>
      </w:pPr>
      <w:r w:rsidRPr="00911E7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38"/>
        <w:gridCol w:w="542"/>
        <w:gridCol w:w="1773"/>
        <w:gridCol w:w="1449"/>
        <w:gridCol w:w="698"/>
        <w:gridCol w:w="1062"/>
        <w:gridCol w:w="1062"/>
        <w:gridCol w:w="1136"/>
        <w:gridCol w:w="1230"/>
      </w:tblGrid>
      <w:tr w:rsidR="00345C7E" w:rsidRPr="00911E74" w14:paraId="30A3B941" w14:textId="77777777">
        <w:trPr>
          <w:divId w:val="903561924"/>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EA9004"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Scenario</w:t>
            </w:r>
          </w:p>
        </w:tc>
      </w:tr>
      <w:tr w:rsidR="00345C7E" w:rsidRPr="00911E74" w14:paraId="7AD1A8E4" w14:textId="77777777">
        <w:trPr>
          <w:divId w:val="90356192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06B74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60B0D46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03Billing</w:t>
            </w:r>
          </w:p>
        </w:tc>
      </w:tr>
      <w:tr w:rsidR="00345C7E" w:rsidRPr="00911E74" w14:paraId="463F774F" w14:textId="77777777">
        <w:trPr>
          <w:divId w:val="90356192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49307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D5D00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9B55B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353DC1"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8EE5E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1607F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3C41C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B37DC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ED0E03"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25CF9D08"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D0F2F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05720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F3516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01Measurements of PV production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86A95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Klimaan accesses the PV production data of each PV panel </w:t>
            </w:r>
            <w:r w:rsidRPr="00911E74">
              <w:rPr>
                <w:rFonts w:eastAsia="Times New Roman" w:cs="Arial"/>
                <w:color w:val="000000"/>
                <w:szCs w:val="20"/>
                <w:lang w:val="en-GB"/>
              </w:rPr>
              <w:lastRenderedPageBreak/>
              <w:t>stored in the operation phase.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1C69F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1A1B5F" w14:textId="77777777" w:rsidR="00911E74" w:rsidRPr="00911E74" w:rsidRDefault="00911E74">
            <w:pPr>
              <w:rPr>
                <w:rFonts w:eastAsia="Times New Roman" w:cs="Arial"/>
                <w:color w:val="000000"/>
                <w:szCs w:val="20"/>
                <w:lang w:val="en-GB"/>
              </w:rPr>
            </w:pPr>
            <w:hyperlink w:anchor="{86A9A4E3-B799-45b2-BBB6-43EB9817BBCD}" w:history="1">
              <w:r w:rsidRPr="00911E74">
                <w:rPr>
                  <w:rStyle w:val="Hyperlink"/>
                  <w:rFonts w:eastAsia="Times New Roman" w:cs="Arial"/>
                  <w:color w:val="000000"/>
                  <w:szCs w:val="20"/>
                  <w:lang w:val="en-GB"/>
                </w:rPr>
                <w:t>Klimaan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98E1E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1F4551"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B30B92" w14:textId="77777777" w:rsidR="00911E74" w:rsidRPr="00911E74" w:rsidRDefault="00911E74">
            <w:pPr>
              <w:rPr>
                <w:rFonts w:eastAsia="Times New Roman"/>
                <w:szCs w:val="20"/>
                <w:lang w:val="en-GB"/>
              </w:rPr>
            </w:pPr>
          </w:p>
        </w:tc>
      </w:tr>
      <w:tr w:rsidR="00345C7E" w:rsidRPr="00911E74" w14:paraId="34BB8908"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C8103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225BA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2206E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02Consolidation of import and export values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70B15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DSO collects the consumption and injection data through each meter once a month. The EC members with PV can inject energy into the grid and consume energy through the grid, while the EC members without PV only consume energy through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4FA75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D303C0" w14:textId="77777777" w:rsidR="00911E74" w:rsidRPr="00911E74" w:rsidRDefault="00911E74">
            <w:pPr>
              <w:rPr>
                <w:rFonts w:eastAsia="Times New Roman" w:cs="Arial"/>
                <w:color w:val="000000"/>
                <w:szCs w:val="20"/>
                <w:lang w:val="en-GB"/>
              </w:rPr>
            </w:pPr>
            <w:hyperlink w:anchor="{B9728693-DE6D-4ab7-B4C4-B0B1C1CF0779}" w:history="1">
              <w:r w:rsidRPr="00911E7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43CC79" w14:textId="77777777" w:rsidR="00911E74" w:rsidRPr="00911E74" w:rsidRDefault="00911E74">
            <w:pPr>
              <w:rPr>
                <w:rFonts w:eastAsia="Times New Roman" w:cs="Arial"/>
                <w:color w:val="000000"/>
                <w:szCs w:val="20"/>
                <w:lang w:val="en-GB"/>
              </w:rPr>
            </w:pPr>
            <w:hyperlink w:anchor="{86A9A4E3-B799-45b2-BBB6-43EB9817BBCD}" w:history="1">
              <w:r w:rsidRPr="00911E74">
                <w:rPr>
                  <w:rStyle w:val="Hyperlink"/>
                  <w:rFonts w:eastAsia="Times New Roman" w:cs="Arial"/>
                  <w:color w:val="000000"/>
                  <w:szCs w:val="20"/>
                  <w:lang w:val="en-GB"/>
                </w:rPr>
                <w:t>Klimaan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07F63B" w14:textId="77777777" w:rsidR="00911E74" w:rsidRPr="00911E74" w:rsidRDefault="00911E74">
            <w:pPr>
              <w:rPr>
                <w:rFonts w:eastAsia="Times New Roman" w:cs="Arial"/>
                <w:color w:val="000000"/>
                <w:szCs w:val="20"/>
                <w:lang w:val="en-GB"/>
              </w:rPr>
            </w:pPr>
            <w:hyperlink w:anchor="{D91DB229-BCF8-41dc-A346-FD3676E47B78}" w:history="1">
              <w:r w:rsidRPr="00911E74">
                <w:rPr>
                  <w:rStyle w:val="Hyperlink"/>
                  <w:rFonts w:eastAsia="Times New Roman" w:cs="Arial"/>
                  <w:color w:val="000000"/>
                  <w:szCs w:val="20"/>
                  <w:lang w:val="en-GB"/>
                </w:rPr>
                <w:t>Info6-Invoice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7DF8B9" w14:textId="77777777" w:rsidR="00911E74" w:rsidRPr="00911E74" w:rsidRDefault="00911E74">
            <w:pPr>
              <w:rPr>
                <w:rFonts w:eastAsia="Times New Roman" w:cs="Arial"/>
                <w:color w:val="000000"/>
                <w:szCs w:val="20"/>
                <w:lang w:val="en-GB"/>
              </w:rPr>
            </w:pPr>
          </w:p>
        </w:tc>
      </w:tr>
      <w:tr w:rsidR="00345C7E" w:rsidRPr="00911E74" w14:paraId="1B98B1A0"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84B7B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89EAF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06B6C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02Consolidation of import and export values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9ED5F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DSO collects the consumption and injection data through each meter once a month. The EC members with PV can inject energy into the grid and consume energy through the grid, while the EC members without PV only consume energy through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83779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8FB64B" w14:textId="77777777" w:rsidR="00911E74" w:rsidRPr="00911E74" w:rsidRDefault="00911E74">
            <w:pPr>
              <w:rPr>
                <w:rFonts w:eastAsia="Times New Roman" w:cs="Arial"/>
                <w:color w:val="000000"/>
                <w:szCs w:val="20"/>
                <w:lang w:val="en-GB"/>
              </w:rPr>
            </w:pPr>
            <w:hyperlink w:anchor="{B9728693-DE6D-4ab7-B4C4-B0B1C1CF0779}" w:history="1">
              <w:r w:rsidRPr="00911E7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513E4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CFEEE9"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0D1985" w14:textId="77777777" w:rsidR="00911E74" w:rsidRPr="00911E74" w:rsidRDefault="00911E74">
            <w:pPr>
              <w:rPr>
                <w:rFonts w:eastAsia="Times New Roman"/>
                <w:szCs w:val="20"/>
                <w:lang w:val="en-GB"/>
              </w:rPr>
            </w:pPr>
          </w:p>
        </w:tc>
      </w:tr>
      <w:tr w:rsidR="00345C7E" w:rsidRPr="00911E74" w14:paraId="4AFE49B3"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E3045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2A66C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6C79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03Acknowledgement of the energy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32AF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Klimaan accesses the information provided by the DSO and stores it in a database.</w:t>
            </w:r>
            <w:r w:rsidRPr="00911E74">
              <w:rPr>
                <w:rFonts w:eastAsia="Times New Roman" w:cs="Arial"/>
                <w:color w:val="000000"/>
                <w:szCs w:val="20"/>
                <w:lang w:val="en-GB"/>
              </w:rPr>
              <w:br/>
              <w:t xml:space="preserve">Only for injection data: The data is stored in a CSV </w:t>
            </w:r>
            <w:r w:rsidRPr="00911E74">
              <w:rPr>
                <w:rFonts w:eastAsia="Times New Roman" w:cs="Arial"/>
                <w:color w:val="000000"/>
                <w:szCs w:val="20"/>
                <w:lang w:val="en-GB"/>
              </w:rPr>
              <w:lastRenderedPageBreak/>
              <w:t xml:space="preserve">file which can be accessed by Klimaan through a SFTP-connection by the 15th of the following month. The data is the aggregated volume of the whole last month. </w:t>
            </w:r>
            <w:r w:rsidRPr="00911E74">
              <w:rPr>
                <w:rFonts w:eastAsia="Times New Roman" w:cs="Arial"/>
                <w:color w:val="000000"/>
                <w:szCs w:val="20"/>
                <w:lang w:val="en-GB"/>
              </w:rPr>
              <w:br/>
              <w:t xml:space="preserve">Only for consumption data: Currently, Klimaan cannot access the consumption data of the EC members. As an EC manager it may be possible to get access to the amount of energy shared within the community for the last month. </w:t>
            </w:r>
            <w:r w:rsidRPr="00911E74">
              <w:rPr>
                <w:rFonts w:eastAsia="Times New Roman" w:cs="Arial"/>
                <w:color w:val="000000"/>
                <w:szCs w:val="20"/>
                <w:lang w:val="en-GB"/>
              </w:rPr>
              <w:br/>
              <w:t xml:space="preserve">For both data: It may be possible to integrate an API of </w:t>
            </w:r>
            <w:proofErr w:type="spellStart"/>
            <w:r w:rsidRPr="00911E74">
              <w:rPr>
                <w:rFonts w:eastAsia="Times New Roman" w:cs="Arial"/>
                <w:color w:val="000000"/>
                <w:szCs w:val="20"/>
                <w:lang w:val="en-GB"/>
              </w:rPr>
              <w:t>Fluvius</w:t>
            </w:r>
            <w:proofErr w:type="spellEnd"/>
            <w:r w:rsidRPr="00911E74">
              <w:rPr>
                <w:rFonts w:eastAsia="Times New Roman" w:cs="Arial"/>
                <w:color w:val="000000"/>
                <w:szCs w:val="20"/>
                <w:lang w:val="en-GB"/>
              </w:rPr>
              <w:t xml:space="preserve"> (the DSO) to collect consumption and injection data of each member with a granularity of 15 minutes with 24h delay.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643A8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26C728" w14:textId="77777777" w:rsidR="00911E74" w:rsidRPr="00911E74" w:rsidRDefault="00911E74">
            <w:pPr>
              <w:rPr>
                <w:rFonts w:eastAsia="Times New Roman" w:cs="Arial"/>
                <w:color w:val="000000"/>
                <w:szCs w:val="20"/>
                <w:lang w:val="en-GB"/>
              </w:rPr>
            </w:pPr>
            <w:hyperlink w:anchor="{86A9A4E3-B799-45b2-BBB6-43EB9817BBCD}" w:history="1">
              <w:r w:rsidRPr="00911E74">
                <w:rPr>
                  <w:rStyle w:val="Hyperlink"/>
                  <w:rFonts w:eastAsia="Times New Roman" w:cs="Arial"/>
                  <w:color w:val="000000"/>
                  <w:szCs w:val="20"/>
                  <w:lang w:val="en-GB"/>
                </w:rPr>
                <w:t>Klimaan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B3092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72B273"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34BB32" w14:textId="77777777" w:rsidR="00911E74" w:rsidRPr="00911E74" w:rsidRDefault="00911E74">
            <w:pPr>
              <w:rPr>
                <w:rFonts w:eastAsia="Times New Roman"/>
                <w:szCs w:val="20"/>
                <w:lang w:val="en-GB"/>
              </w:rPr>
            </w:pPr>
          </w:p>
        </w:tc>
      </w:tr>
      <w:tr w:rsidR="00345C7E" w:rsidRPr="00911E74" w14:paraId="278B2460"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5E3E6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8BEDB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2BADE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04Calculation of self-consumption of each EC member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BBF6C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Considering the information provided by the DSO and the existing measurements of the PV production, Klimaan computes the self-consumption of </w:t>
            </w:r>
            <w:r w:rsidRPr="00911E74">
              <w:rPr>
                <w:rFonts w:eastAsia="Times New Roman" w:cs="Arial"/>
                <w:color w:val="000000"/>
                <w:szCs w:val="20"/>
                <w:lang w:val="en-GB"/>
              </w:rPr>
              <w:lastRenderedPageBreak/>
              <w:t>each EC member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F7D5A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CBACC7" w14:textId="77777777" w:rsidR="00911E74" w:rsidRPr="00911E74" w:rsidRDefault="00911E74">
            <w:pPr>
              <w:rPr>
                <w:rFonts w:eastAsia="Times New Roman" w:cs="Arial"/>
                <w:color w:val="000000"/>
                <w:szCs w:val="20"/>
                <w:lang w:val="en-GB"/>
              </w:rPr>
            </w:pPr>
            <w:hyperlink w:anchor="{86A9A4E3-B799-45b2-BBB6-43EB9817BBCD}" w:history="1">
              <w:r w:rsidRPr="00911E74">
                <w:rPr>
                  <w:rStyle w:val="Hyperlink"/>
                  <w:rFonts w:eastAsia="Times New Roman" w:cs="Arial"/>
                  <w:color w:val="000000"/>
                  <w:szCs w:val="20"/>
                  <w:lang w:val="en-GB"/>
                </w:rPr>
                <w:t>Klimaan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B00A9D" w14:textId="77777777" w:rsidR="00911E74" w:rsidRPr="00911E74" w:rsidRDefault="00911E74">
            <w:pPr>
              <w:rPr>
                <w:rFonts w:eastAsia="Times New Roman" w:cs="Arial"/>
                <w:color w:val="000000"/>
                <w:szCs w:val="20"/>
                <w:lang w:val="en-GB"/>
              </w:rPr>
            </w:pPr>
            <w:hyperlink w:anchor="{F2CAC2AC-6011-4123-A310-D9BDD57C5B49}" w:history="1">
              <w:proofErr w:type="spellStart"/>
              <w:r w:rsidRPr="00911E74">
                <w:rPr>
                  <w:rStyle w:val="Hyperlink"/>
                  <w:rFonts w:eastAsia="Times New Roman" w:cs="Arial"/>
                  <w:color w:val="000000"/>
                  <w:szCs w:val="20"/>
                  <w:lang w:val="en-GB"/>
                </w:rPr>
                <w:t>Woonland</w:t>
              </w:r>
              <w:proofErr w:type="spellEnd"/>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93E4FA" w14:textId="77777777" w:rsidR="00911E74" w:rsidRPr="00911E74" w:rsidRDefault="00911E74">
            <w:pPr>
              <w:rPr>
                <w:rFonts w:eastAsia="Times New Roman" w:cs="Arial"/>
                <w:color w:val="000000"/>
                <w:szCs w:val="20"/>
                <w:lang w:val="en-GB"/>
              </w:rPr>
            </w:pPr>
            <w:hyperlink w:anchor="{1CADF46A-609A-4774-A8BA-A5A9477A9A77}" w:history="1">
              <w:r w:rsidRPr="00911E74">
                <w:rPr>
                  <w:rStyle w:val="Hyperlink"/>
                  <w:rFonts w:eastAsia="Times New Roman" w:cs="Arial"/>
                  <w:color w:val="000000"/>
                  <w:szCs w:val="20"/>
                  <w:lang w:val="en-GB"/>
                </w:rPr>
                <w:t xml:space="preserve">Info7-Self-consumption data of each member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C430A5" w14:textId="77777777" w:rsidR="00911E74" w:rsidRPr="00911E74" w:rsidRDefault="00911E74">
            <w:pPr>
              <w:rPr>
                <w:rFonts w:eastAsia="Times New Roman" w:cs="Arial"/>
                <w:color w:val="000000"/>
                <w:szCs w:val="20"/>
                <w:lang w:val="en-GB"/>
              </w:rPr>
            </w:pPr>
          </w:p>
        </w:tc>
      </w:tr>
      <w:tr w:rsidR="00345C7E" w:rsidRPr="00911E74" w14:paraId="4A88374D"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FF491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A31B5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5CD6B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05Invoice for the self-consumption of all EC members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A5D27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Klimaan sets up one invoice for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for the aggregated self-consumption of all the EC members with PV.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does the individual billing of each EC member with PV for their individual self-consumption.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89057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A369F6" w14:textId="77777777" w:rsidR="00911E74" w:rsidRPr="00911E74" w:rsidRDefault="00911E74">
            <w:pPr>
              <w:rPr>
                <w:rFonts w:eastAsia="Times New Roman" w:cs="Arial"/>
                <w:color w:val="000000"/>
                <w:szCs w:val="20"/>
                <w:lang w:val="en-GB"/>
              </w:rPr>
            </w:pPr>
            <w:hyperlink w:anchor="{86A9A4E3-B799-45b2-BBB6-43EB9817BBCD}" w:history="1">
              <w:r w:rsidRPr="00911E74">
                <w:rPr>
                  <w:rStyle w:val="Hyperlink"/>
                  <w:rFonts w:eastAsia="Times New Roman" w:cs="Arial"/>
                  <w:color w:val="000000"/>
                  <w:szCs w:val="20"/>
                  <w:lang w:val="en-GB"/>
                </w:rPr>
                <w:t>Klimaan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250A5C" w14:textId="77777777" w:rsidR="00911E74" w:rsidRPr="00911E74" w:rsidRDefault="00911E74">
            <w:pPr>
              <w:rPr>
                <w:rFonts w:eastAsia="Times New Roman" w:cs="Arial"/>
                <w:color w:val="000000"/>
                <w:szCs w:val="20"/>
                <w:lang w:val="en-GB"/>
              </w:rPr>
            </w:pPr>
            <w:hyperlink w:anchor="{F2CAC2AC-6011-4123-A310-D9BDD57C5B49}" w:history="1">
              <w:proofErr w:type="spellStart"/>
              <w:r w:rsidRPr="00911E74">
                <w:rPr>
                  <w:rStyle w:val="Hyperlink"/>
                  <w:rFonts w:eastAsia="Times New Roman" w:cs="Arial"/>
                  <w:color w:val="000000"/>
                  <w:szCs w:val="20"/>
                  <w:lang w:val="en-GB"/>
                </w:rPr>
                <w:t>Woonland</w:t>
              </w:r>
              <w:proofErr w:type="spellEnd"/>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0B5F57" w14:textId="77777777" w:rsidR="00911E74" w:rsidRPr="00911E74" w:rsidRDefault="00911E74">
            <w:pPr>
              <w:rPr>
                <w:rFonts w:eastAsia="Times New Roman" w:cs="Arial"/>
                <w:color w:val="000000"/>
                <w:szCs w:val="20"/>
                <w:lang w:val="en-GB"/>
              </w:rPr>
            </w:pPr>
            <w:hyperlink w:anchor="{D1EC0FB9-AB47-407c-BCB2-5335742B99C7}" w:history="1">
              <w:r w:rsidRPr="00911E74">
                <w:rPr>
                  <w:rStyle w:val="Hyperlink"/>
                  <w:rFonts w:eastAsia="Times New Roman" w:cs="Arial"/>
                  <w:color w:val="000000"/>
                  <w:szCs w:val="20"/>
                  <w:lang w:val="en-GB"/>
                </w:rPr>
                <w:t>Info8-Self-consumption invoice for all EC Members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554014" w14:textId="77777777" w:rsidR="00911E74" w:rsidRPr="00911E74" w:rsidRDefault="00911E74">
            <w:pPr>
              <w:rPr>
                <w:rFonts w:eastAsia="Times New Roman" w:cs="Arial"/>
                <w:color w:val="000000"/>
                <w:szCs w:val="20"/>
                <w:lang w:val="en-GB"/>
              </w:rPr>
            </w:pPr>
          </w:p>
        </w:tc>
      </w:tr>
      <w:tr w:rsidR="00345C7E" w:rsidRPr="00911E74" w14:paraId="50DEEE56"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BE5E8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3CA3C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62E6A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06Invoice for each EC member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3654D9" w14:textId="77777777" w:rsidR="00911E74" w:rsidRPr="00911E74" w:rsidRDefault="00911E74">
            <w:pPr>
              <w:rPr>
                <w:rFonts w:eastAsia="Times New Roman" w:cs="Arial"/>
                <w:color w:val="000000"/>
                <w:szCs w:val="20"/>
                <w:lang w:val="en-GB"/>
              </w:rPr>
            </w:pP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receives the data for the self-consumption of each EC member with PV and sets up an invoice for each EC member with PV for this self-consumption.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62090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016FF0" w14:textId="77777777" w:rsidR="00911E74" w:rsidRPr="00911E74" w:rsidRDefault="00911E74">
            <w:pPr>
              <w:rPr>
                <w:rFonts w:eastAsia="Times New Roman" w:cs="Arial"/>
                <w:color w:val="000000"/>
                <w:szCs w:val="20"/>
                <w:lang w:val="en-GB"/>
              </w:rPr>
            </w:pPr>
            <w:hyperlink w:anchor="{F2CAC2AC-6011-4123-A310-D9BDD57C5B49}" w:history="1">
              <w:proofErr w:type="spellStart"/>
              <w:r w:rsidRPr="00911E74">
                <w:rPr>
                  <w:rStyle w:val="Hyperlink"/>
                  <w:rFonts w:eastAsia="Times New Roman" w:cs="Arial"/>
                  <w:color w:val="000000"/>
                  <w:szCs w:val="20"/>
                  <w:lang w:val="en-GB"/>
                </w:rPr>
                <w:t>Woonland</w:t>
              </w:r>
              <w:proofErr w:type="spellEnd"/>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3049F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9170C7"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A04E0B" w14:textId="77777777" w:rsidR="00911E74" w:rsidRPr="00911E74" w:rsidRDefault="00911E74">
            <w:pPr>
              <w:rPr>
                <w:rFonts w:eastAsia="Times New Roman"/>
                <w:szCs w:val="20"/>
                <w:lang w:val="en-GB"/>
              </w:rPr>
            </w:pPr>
          </w:p>
        </w:tc>
      </w:tr>
      <w:tr w:rsidR="00345C7E" w:rsidRPr="00911E74" w14:paraId="3640C3DD"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6A3A47"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4A71E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FFDEDD"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07Acknowledgement and settlement of the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5B68E" w14:textId="77777777" w:rsidR="00911E74" w:rsidRPr="00911E74" w:rsidRDefault="00911E74">
            <w:pPr>
              <w:rPr>
                <w:rFonts w:eastAsia="Times New Roman" w:cs="Arial"/>
                <w:color w:val="000000"/>
                <w:szCs w:val="20"/>
                <w:lang w:val="en-GB"/>
              </w:rPr>
            </w:pP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acknowledges the invoice and settles the bill with Klimaan.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09192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162C5B" w14:textId="77777777" w:rsidR="00911E74" w:rsidRPr="00911E74" w:rsidRDefault="00911E74">
            <w:pPr>
              <w:rPr>
                <w:rFonts w:eastAsia="Times New Roman" w:cs="Arial"/>
                <w:color w:val="000000"/>
                <w:szCs w:val="20"/>
                <w:lang w:val="en-GB"/>
              </w:rPr>
            </w:pPr>
            <w:hyperlink w:anchor="{F2CAC2AC-6011-4123-A310-D9BDD57C5B49}" w:history="1">
              <w:proofErr w:type="spellStart"/>
              <w:r w:rsidRPr="00911E74">
                <w:rPr>
                  <w:rStyle w:val="Hyperlink"/>
                  <w:rFonts w:eastAsia="Times New Roman" w:cs="Arial"/>
                  <w:color w:val="000000"/>
                  <w:szCs w:val="20"/>
                  <w:lang w:val="en-GB"/>
                </w:rPr>
                <w:t>Woonland</w:t>
              </w:r>
              <w:proofErr w:type="spellEnd"/>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B08B5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DE017D"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EBE86F" w14:textId="77777777" w:rsidR="00911E74" w:rsidRPr="00911E74" w:rsidRDefault="00911E74">
            <w:pPr>
              <w:rPr>
                <w:rFonts w:eastAsia="Times New Roman"/>
                <w:szCs w:val="20"/>
                <w:lang w:val="en-GB"/>
              </w:rPr>
            </w:pPr>
          </w:p>
        </w:tc>
      </w:tr>
      <w:tr w:rsidR="00345C7E" w:rsidRPr="00911E74" w14:paraId="4B38471C"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DA6D17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BDEC4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1E9FB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08Aggregate consumption measurements of each EC member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E0DD6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DSO aggregates the consumption data of EC members with PV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send this data to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99C62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539FEF" w14:textId="77777777" w:rsidR="00911E74" w:rsidRPr="00911E74" w:rsidRDefault="00911E74">
            <w:pPr>
              <w:rPr>
                <w:rFonts w:eastAsia="Times New Roman" w:cs="Arial"/>
                <w:color w:val="000000"/>
                <w:szCs w:val="20"/>
                <w:lang w:val="en-GB"/>
              </w:rPr>
            </w:pPr>
            <w:hyperlink w:anchor="{B9728693-DE6D-4ab7-B4C4-B0B1C1CF0779}" w:history="1">
              <w:r w:rsidRPr="00911E7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2B5EAD" w14:textId="77777777" w:rsidR="00911E74" w:rsidRPr="00911E74" w:rsidRDefault="00911E74">
            <w:pPr>
              <w:rPr>
                <w:rFonts w:eastAsia="Times New Roman" w:cs="Arial"/>
                <w:color w:val="000000"/>
                <w:szCs w:val="20"/>
                <w:lang w:val="en-GB"/>
              </w:rPr>
            </w:pPr>
            <w:hyperlink w:anchor="{34C5B059-CA4B-46ba-AAB9-51DBA945F605}" w:history="1">
              <w:r w:rsidRPr="00911E74">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DBFE4B" w14:textId="77777777" w:rsidR="00911E74" w:rsidRPr="00911E74" w:rsidRDefault="00911E74">
            <w:pPr>
              <w:rPr>
                <w:rFonts w:eastAsia="Times New Roman" w:cs="Arial"/>
                <w:color w:val="000000"/>
                <w:szCs w:val="20"/>
                <w:lang w:val="en-GB"/>
              </w:rPr>
            </w:pPr>
            <w:hyperlink w:anchor="{F4989AD0-A13C-4cd0-81D9-47DA5DE830FB}" w:history="1">
              <w:r w:rsidRPr="00911E74">
                <w:rPr>
                  <w:rStyle w:val="Hyperlink"/>
                  <w:rFonts w:eastAsia="Times New Roman" w:cs="Arial"/>
                  <w:color w:val="000000"/>
                  <w:szCs w:val="20"/>
                  <w:lang w:val="en-GB"/>
                </w:rPr>
                <w:t xml:space="preserve">Info9-Consumption data of EC member with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B76F5E" w14:textId="77777777" w:rsidR="00911E74" w:rsidRPr="00911E74" w:rsidRDefault="00911E74">
            <w:pPr>
              <w:rPr>
                <w:rFonts w:eastAsia="Times New Roman" w:cs="Arial"/>
                <w:color w:val="000000"/>
                <w:szCs w:val="20"/>
                <w:lang w:val="en-GB"/>
              </w:rPr>
            </w:pPr>
          </w:p>
        </w:tc>
      </w:tr>
      <w:tr w:rsidR="00345C7E" w:rsidRPr="00911E74" w14:paraId="2B8D0AF2"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0CCE7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59AE8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886DB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08Aggregate consumption measurements of each EC member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E50F8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DSO aggregates the consumption data of EC members with PV </w:t>
            </w:r>
            <w:proofErr w:type="gramStart"/>
            <w:r w:rsidRPr="00911E74">
              <w:rPr>
                <w:rFonts w:eastAsia="Times New Roman" w:cs="Arial"/>
                <w:color w:val="000000"/>
                <w:szCs w:val="20"/>
                <w:lang w:val="en-GB"/>
              </w:rPr>
              <w:t>in order to</w:t>
            </w:r>
            <w:proofErr w:type="gramEnd"/>
            <w:r w:rsidRPr="00911E74">
              <w:rPr>
                <w:rFonts w:eastAsia="Times New Roman" w:cs="Arial"/>
                <w:color w:val="000000"/>
                <w:szCs w:val="20"/>
                <w:lang w:val="en-GB"/>
              </w:rPr>
              <w:t xml:space="preserve"> send this data to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922515"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A56B73" w14:textId="77777777" w:rsidR="00911E74" w:rsidRPr="00911E74" w:rsidRDefault="00911E74">
            <w:pPr>
              <w:rPr>
                <w:rFonts w:eastAsia="Times New Roman" w:cs="Arial"/>
                <w:color w:val="000000"/>
                <w:szCs w:val="20"/>
                <w:lang w:val="en-GB"/>
              </w:rPr>
            </w:pPr>
            <w:hyperlink w:anchor="{B9728693-DE6D-4ab7-B4C4-B0B1C1CF0779}" w:history="1">
              <w:r w:rsidRPr="00911E7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17E5E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DCBC6B"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35305B" w14:textId="77777777" w:rsidR="00911E74" w:rsidRPr="00911E74" w:rsidRDefault="00911E74">
            <w:pPr>
              <w:rPr>
                <w:rFonts w:eastAsia="Times New Roman"/>
                <w:szCs w:val="20"/>
                <w:lang w:val="en-GB"/>
              </w:rPr>
            </w:pPr>
          </w:p>
        </w:tc>
      </w:tr>
      <w:tr w:rsidR="00345C7E" w:rsidRPr="00911E74" w14:paraId="7EE5D30A"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E9B15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lastRenderedPageBreak/>
              <w:t>6.11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46399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D2D6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09Acknowledge consumption data and prepare bill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639B7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supplier acknowledges the consumption data provided by the DSO. </w:t>
            </w:r>
            <w:proofErr w:type="gramStart"/>
            <w:r w:rsidRPr="00911E74">
              <w:rPr>
                <w:rFonts w:eastAsia="Times New Roman" w:cs="Arial"/>
                <w:color w:val="000000"/>
                <w:szCs w:val="20"/>
                <w:lang w:val="en-GB"/>
              </w:rPr>
              <w:t>On the basis of</w:t>
            </w:r>
            <w:proofErr w:type="gramEnd"/>
            <w:r w:rsidRPr="00911E74">
              <w:rPr>
                <w:rFonts w:eastAsia="Times New Roman" w:cs="Arial"/>
                <w:color w:val="000000"/>
                <w:szCs w:val="20"/>
                <w:lang w:val="en-GB"/>
              </w:rPr>
              <w:t xml:space="preserve"> this data and the unit price per time interval, an invoice is generated for each EC member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4EFB6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1008A6" w14:textId="77777777" w:rsidR="00911E74" w:rsidRPr="00911E74" w:rsidRDefault="00911E74">
            <w:pPr>
              <w:rPr>
                <w:rFonts w:eastAsia="Times New Roman" w:cs="Arial"/>
                <w:color w:val="000000"/>
                <w:szCs w:val="20"/>
                <w:lang w:val="en-GB"/>
              </w:rPr>
            </w:pPr>
            <w:hyperlink w:anchor="{34C5B059-CA4B-46ba-AAB9-51DBA945F605}" w:history="1">
              <w:r w:rsidRPr="00911E74">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287496"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0D85BF" w14:textId="77777777" w:rsidR="00911E74" w:rsidRPr="00911E74" w:rsidRDefault="00911E74">
            <w:pPr>
              <w:rPr>
                <w:rFonts w:eastAsia="Times New Roman" w:cs="Arial"/>
                <w:color w:val="000000"/>
                <w:szCs w:val="20"/>
                <w:lang w:val="en-GB"/>
              </w:rPr>
            </w:pPr>
            <w:hyperlink w:anchor="{2C2053A4-826E-4310-B1FD-09288B90BBF5}" w:history="1">
              <w:r w:rsidRPr="00911E74">
                <w:rPr>
                  <w:rStyle w:val="Hyperlink"/>
                  <w:rFonts w:eastAsia="Times New Roman" w:cs="Arial"/>
                  <w:color w:val="000000"/>
                  <w:szCs w:val="20"/>
                  <w:lang w:val="en-GB"/>
                </w:rPr>
                <w:t xml:space="preserve">Info10-Invoice for grid consumption of EC Member with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D0AF67" w14:textId="77777777" w:rsidR="00911E74" w:rsidRPr="00911E74" w:rsidRDefault="00911E74">
            <w:pPr>
              <w:rPr>
                <w:rFonts w:eastAsia="Times New Roman" w:cs="Arial"/>
                <w:color w:val="000000"/>
                <w:szCs w:val="20"/>
                <w:lang w:val="en-GB"/>
              </w:rPr>
            </w:pPr>
          </w:p>
        </w:tc>
      </w:tr>
      <w:tr w:rsidR="00345C7E" w:rsidRPr="00911E74" w14:paraId="1944ACDC"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DE118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54563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7C6FD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10Acknowledgement and settlement of the invoices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DA9E1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Each EC Member with PV receives 2 invoices:</w:t>
            </w:r>
            <w:r w:rsidRPr="00911E74">
              <w:rPr>
                <w:rFonts w:eastAsia="Times New Roman" w:cs="Arial"/>
                <w:color w:val="000000"/>
                <w:szCs w:val="20"/>
                <w:lang w:val="en-GB"/>
              </w:rPr>
              <w:br/>
              <w:t xml:space="preserve">1) from </w:t>
            </w:r>
            <w:proofErr w:type="spellStart"/>
            <w:r w:rsidRPr="00911E74">
              <w:rPr>
                <w:rFonts w:eastAsia="Times New Roman" w:cs="Arial"/>
                <w:color w:val="000000"/>
                <w:szCs w:val="20"/>
                <w:lang w:val="en-GB"/>
              </w:rPr>
              <w:t>Woonland</w:t>
            </w:r>
            <w:proofErr w:type="spellEnd"/>
            <w:r w:rsidRPr="00911E74">
              <w:rPr>
                <w:rFonts w:eastAsia="Times New Roman" w:cs="Arial"/>
                <w:color w:val="000000"/>
                <w:szCs w:val="20"/>
                <w:lang w:val="en-GB"/>
              </w:rPr>
              <w:t xml:space="preserve"> for the self-consumption </w:t>
            </w:r>
            <w:r w:rsidRPr="00911E74">
              <w:rPr>
                <w:rFonts w:eastAsia="Times New Roman" w:cs="Arial"/>
                <w:color w:val="000000"/>
                <w:szCs w:val="20"/>
                <w:lang w:val="en-GB"/>
              </w:rPr>
              <w:br/>
              <w:t>2) from the supplier for consumption through the grid</w:t>
            </w:r>
            <w:r w:rsidRPr="00911E74">
              <w:rPr>
                <w:rFonts w:eastAsia="Times New Roman" w:cs="Arial"/>
                <w:color w:val="000000"/>
                <w:szCs w:val="20"/>
                <w:lang w:val="en-GB"/>
              </w:rPr>
              <w:br/>
              <w:t>The EC Member with PV acknowledges these invoices and settles them.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EF80E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308EEF" w14:textId="77777777" w:rsidR="00911E74" w:rsidRPr="00911E74" w:rsidRDefault="00911E74">
            <w:pPr>
              <w:rPr>
                <w:rFonts w:eastAsia="Times New Roman" w:cs="Arial"/>
                <w:color w:val="000000"/>
                <w:szCs w:val="20"/>
                <w:lang w:val="en-GB"/>
              </w:rPr>
            </w:pPr>
            <w:hyperlink w:anchor="{AE8613E2-F89E-4bcd-A33D-FC92E52DC01E}" w:history="1">
              <w:r w:rsidRPr="00911E74">
                <w:rPr>
                  <w:rStyle w:val="Hyperlink"/>
                  <w:rFonts w:eastAsia="Times New Roman" w:cs="Arial"/>
                  <w:color w:val="000000"/>
                  <w:szCs w:val="20"/>
                  <w:lang w:val="en-GB"/>
                </w:rPr>
                <w:t>EC Member with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E8341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22A129"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8D56B9" w14:textId="77777777" w:rsidR="00911E74" w:rsidRPr="00911E74" w:rsidRDefault="00911E74">
            <w:pPr>
              <w:rPr>
                <w:rFonts w:eastAsia="Times New Roman"/>
                <w:szCs w:val="20"/>
                <w:lang w:val="en-GB"/>
              </w:rPr>
            </w:pPr>
          </w:p>
        </w:tc>
      </w:tr>
      <w:tr w:rsidR="00345C7E" w:rsidRPr="00911E74" w14:paraId="5FA9D8A3"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A8297E"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4CC21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BF5F0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11Compute energy shared inside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AE360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The DSO computes the energy shared between Klimaan and the EC members without PV. The sharing process follows the contract of the EC. In Flanders there are currently three options the EC manager can choose from: </w:t>
            </w:r>
            <w:r w:rsidRPr="00911E74">
              <w:rPr>
                <w:rFonts w:eastAsia="Times New Roman" w:cs="Arial"/>
                <w:color w:val="000000"/>
                <w:szCs w:val="20"/>
                <w:lang w:val="en-GB"/>
              </w:rPr>
              <w:br/>
              <w:t xml:space="preserve">1) fixed distribution key </w:t>
            </w:r>
            <w:r w:rsidRPr="00911E74">
              <w:rPr>
                <w:rFonts w:eastAsia="Times New Roman" w:cs="Arial"/>
                <w:color w:val="000000"/>
                <w:szCs w:val="20"/>
                <w:lang w:val="en-GB"/>
              </w:rPr>
              <w:br/>
              <w:t>2) relative distribution key</w:t>
            </w:r>
            <w:r w:rsidRPr="00911E74">
              <w:rPr>
                <w:rFonts w:eastAsia="Times New Roman" w:cs="Arial"/>
                <w:color w:val="000000"/>
                <w:szCs w:val="20"/>
                <w:lang w:val="en-GB"/>
              </w:rPr>
              <w:br/>
              <w:t xml:space="preserve">3) optimal </w:t>
            </w:r>
            <w:r w:rsidRPr="00911E74">
              <w:rPr>
                <w:rFonts w:eastAsia="Times New Roman" w:cs="Arial"/>
                <w:color w:val="000000"/>
                <w:szCs w:val="20"/>
                <w:lang w:val="en-GB"/>
              </w:rPr>
              <w:lastRenderedPageBreak/>
              <w:t xml:space="preserve">distribution key </w:t>
            </w:r>
            <w:r w:rsidRPr="00911E74">
              <w:rPr>
                <w:rFonts w:eastAsia="Times New Roman" w:cs="Arial"/>
                <w:color w:val="000000"/>
                <w:szCs w:val="20"/>
                <w:lang w:val="en-GB"/>
              </w:rPr>
              <w:br/>
              <w:t>to determine how the energy is shared between the different parties.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5AE51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134839" w14:textId="77777777" w:rsidR="00911E74" w:rsidRPr="00911E74" w:rsidRDefault="00911E74">
            <w:pPr>
              <w:rPr>
                <w:rFonts w:eastAsia="Times New Roman" w:cs="Arial"/>
                <w:color w:val="000000"/>
                <w:szCs w:val="20"/>
                <w:lang w:val="en-GB"/>
              </w:rPr>
            </w:pPr>
            <w:hyperlink w:anchor="{B9728693-DE6D-4ab7-B4C4-B0B1C1CF0779}" w:history="1">
              <w:r w:rsidRPr="00911E7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C67446" w14:textId="77777777" w:rsidR="00911E74" w:rsidRPr="00911E74" w:rsidRDefault="00911E74">
            <w:pPr>
              <w:rPr>
                <w:rFonts w:eastAsia="Times New Roman" w:cs="Arial"/>
                <w:color w:val="000000"/>
                <w:szCs w:val="20"/>
                <w:lang w:val="en-GB"/>
              </w:rPr>
            </w:pPr>
            <w:hyperlink w:anchor="{86A9A4E3-B799-45b2-BBB6-43EB9817BBCD}" w:history="1">
              <w:r w:rsidRPr="00911E74">
                <w:rPr>
                  <w:rStyle w:val="Hyperlink"/>
                  <w:rFonts w:eastAsia="Times New Roman" w:cs="Arial"/>
                  <w:color w:val="000000"/>
                  <w:szCs w:val="20"/>
                  <w:lang w:val="en-GB"/>
                </w:rPr>
                <w:t>Klimaan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67526F" w14:textId="77777777" w:rsidR="00911E74" w:rsidRPr="00911E74" w:rsidRDefault="00911E74">
            <w:pPr>
              <w:rPr>
                <w:rFonts w:eastAsia="Times New Roman" w:cs="Arial"/>
                <w:color w:val="000000"/>
                <w:szCs w:val="20"/>
                <w:lang w:val="en-GB"/>
              </w:rPr>
            </w:pPr>
            <w:hyperlink w:anchor="{E3F82731-5E28-4823-923C-9E0B79292A40}" w:history="1">
              <w:r w:rsidRPr="00911E74">
                <w:rPr>
                  <w:rStyle w:val="Hyperlink"/>
                  <w:rFonts w:eastAsia="Times New Roman" w:cs="Arial"/>
                  <w:color w:val="000000"/>
                  <w:szCs w:val="20"/>
                  <w:lang w:val="en-GB"/>
                </w:rPr>
                <w:t xml:space="preserve">Info11-Amount of shared energy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D23E39" w14:textId="77777777" w:rsidR="00911E74" w:rsidRPr="00911E74" w:rsidRDefault="00911E74">
            <w:pPr>
              <w:rPr>
                <w:rFonts w:eastAsia="Times New Roman" w:cs="Arial"/>
                <w:color w:val="000000"/>
                <w:szCs w:val="20"/>
                <w:lang w:val="en-GB"/>
              </w:rPr>
            </w:pPr>
          </w:p>
        </w:tc>
      </w:tr>
      <w:tr w:rsidR="00345C7E" w:rsidRPr="00911E74" w14:paraId="212749CB"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E8CD71"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1E34EE"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E14FE0"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12Sets up a bill for the energy shared within the community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C20DC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Klimaan sets up a bill for the energy consumed by EC members without PV through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9871FA"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594B01" w14:textId="77777777" w:rsidR="00911E74" w:rsidRPr="00911E74" w:rsidRDefault="00911E74">
            <w:pPr>
              <w:rPr>
                <w:rFonts w:eastAsia="Times New Roman" w:cs="Arial"/>
                <w:color w:val="000000"/>
                <w:szCs w:val="20"/>
                <w:lang w:val="en-GB"/>
              </w:rPr>
            </w:pPr>
            <w:hyperlink w:anchor="{86A9A4E3-B799-45b2-BBB6-43EB9817BBCD}" w:history="1">
              <w:r w:rsidRPr="00911E74">
                <w:rPr>
                  <w:rStyle w:val="Hyperlink"/>
                  <w:rFonts w:eastAsia="Times New Roman" w:cs="Arial"/>
                  <w:color w:val="000000"/>
                  <w:szCs w:val="20"/>
                  <w:lang w:val="en-GB"/>
                </w:rPr>
                <w:t>Klimaan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9F2E45"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BEDCCB" w14:textId="77777777" w:rsidR="00911E74" w:rsidRPr="00911E74" w:rsidRDefault="00911E74">
            <w:pPr>
              <w:rPr>
                <w:rFonts w:eastAsia="Times New Roman" w:cs="Arial"/>
                <w:color w:val="000000"/>
                <w:szCs w:val="20"/>
                <w:lang w:val="en-GB"/>
              </w:rPr>
            </w:pPr>
            <w:hyperlink w:anchor="{8A04D0DC-C43F-4f21-96EC-4F50E38435AC}" w:history="1">
              <w:r w:rsidRPr="00911E74">
                <w:rPr>
                  <w:rStyle w:val="Hyperlink"/>
                  <w:rFonts w:eastAsia="Times New Roman" w:cs="Arial"/>
                  <w:color w:val="000000"/>
                  <w:szCs w:val="20"/>
                  <w:lang w:val="en-GB"/>
                </w:rPr>
                <w:t>Info12-Invoice for shared energy through the EC</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291569" w14:textId="77777777" w:rsidR="00911E74" w:rsidRPr="00911E74" w:rsidRDefault="00911E74">
            <w:pPr>
              <w:rPr>
                <w:rFonts w:eastAsia="Times New Roman" w:cs="Arial"/>
                <w:color w:val="000000"/>
                <w:szCs w:val="20"/>
                <w:lang w:val="en-GB"/>
              </w:rPr>
            </w:pPr>
          </w:p>
        </w:tc>
      </w:tr>
      <w:tr w:rsidR="00345C7E" w:rsidRPr="00911E74" w14:paraId="4C5A1B0E"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46B2E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4A570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F9A55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13Credit points for the energy shared within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492032"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energy shared between Klimaan and the EC members without PV is marked by credit points. These credit points are then sent to the Supplier, together with the consumption data of each EC member without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65085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FDB3EA" w14:textId="77777777" w:rsidR="00911E74" w:rsidRPr="00911E74" w:rsidRDefault="00911E74">
            <w:pPr>
              <w:rPr>
                <w:rFonts w:eastAsia="Times New Roman" w:cs="Arial"/>
                <w:color w:val="000000"/>
                <w:szCs w:val="20"/>
                <w:lang w:val="en-GB"/>
              </w:rPr>
            </w:pPr>
            <w:hyperlink w:anchor="{B9728693-DE6D-4ab7-B4C4-B0B1C1CF0779}" w:history="1">
              <w:r w:rsidRPr="00911E7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EC0EB2" w14:textId="77777777" w:rsidR="00911E74" w:rsidRPr="00911E74" w:rsidRDefault="00911E74">
            <w:pPr>
              <w:rPr>
                <w:rFonts w:eastAsia="Times New Roman" w:cs="Arial"/>
                <w:color w:val="000000"/>
                <w:szCs w:val="20"/>
                <w:lang w:val="en-GB"/>
              </w:rPr>
            </w:pPr>
            <w:hyperlink w:anchor="{34C5B059-CA4B-46ba-AAB9-51DBA945F605}" w:history="1">
              <w:r w:rsidRPr="00911E74">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FC91B6" w14:textId="77777777" w:rsidR="00911E74" w:rsidRPr="00911E74" w:rsidRDefault="00911E74">
            <w:pPr>
              <w:rPr>
                <w:rFonts w:eastAsia="Times New Roman" w:cs="Arial"/>
                <w:color w:val="000000"/>
                <w:szCs w:val="20"/>
                <w:lang w:val="en-GB"/>
              </w:rPr>
            </w:pPr>
            <w:hyperlink w:anchor="{180C22C2-6B31-4b74-97F5-2D89270ABFC1}" w:history="1">
              <w:r w:rsidRPr="00911E74">
                <w:rPr>
                  <w:rStyle w:val="Hyperlink"/>
                  <w:rFonts w:eastAsia="Times New Roman" w:cs="Arial"/>
                  <w:color w:val="000000"/>
                  <w:szCs w:val="20"/>
                  <w:lang w:val="en-GB"/>
                </w:rPr>
                <w:t>Info13-Credit points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6EE529" w14:textId="77777777" w:rsidR="00911E74" w:rsidRPr="00911E74" w:rsidRDefault="00911E74">
            <w:pPr>
              <w:rPr>
                <w:rFonts w:eastAsia="Times New Roman" w:cs="Arial"/>
                <w:color w:val="000000"/>
                <w:szCs w:val="20"/>
                <w:lang w:val="en-GB"/>
              </w:rPr>
            </w:pPr>
          </w:p>
        </w:tc>
      </w:tr>
      <w:tr w:rsidR="00345C7E" w:rsidRPr="00911E74" w14:paraId="41373D1F"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CCB4AA"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3BA9A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E8924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14Acknowledgement of the credits and the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41B95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The supplier acknowledges the measurements and the credit points provided by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7013D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B746F9" w14:textId="77777777" w:rsidR="00911E74" w:rsidRPr="00911E74" w:rsidRDefault="00911E74">
            <w:pPr>
              <w:rPr>
                <w:rFonts w:eastAsia="Times New Roman" w:cs="Arial"/>
                <w:color w:val="000000"/>
                <w:szCs w:val="20"/>
                <w:lang w:val="en-GB"/>
              </w:rPr>
            </w:pPr>
            <w:hyperlink w:anchor="{34C5B059-CA4B-46ba-AAB9-51DBA945F605}" w:history="1">
              <w:r w:rsidRPr="00911E74">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AAD0C"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3DA976"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9AD056" w14:textId="77777777" w:rsidR="00911E74" w:rsidRPr="00911E74" w:rsidRDefault="00911E74">
            <w:pPr>
              <w:rPr>
                <w:rFonts w:eastAsia="Times New Roman"/>
                <w:szCs w:val="20"/>
                <w:lang w:val="en-GB"/>
              </w:rPr>
            </w:pPr>
          </w:p>
        </w:tc>
      </w:tr>
      <w:tr w:rsidR="00345C7E" w:rsidRPr="00911E74" w14:paraId="443BC924"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F30ABD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3D78A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4A69D3"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15Set up a bill for energy consumed through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A7E3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Using the measurements and the credit points, an invoice is generated for each EC member without PV for the energy imported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5A1260"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7FBE65" w14:textId="77777777" w:rsidR="00911E74" w:rsidRPr="00911E74" w:rsidRDefault="00911E74">
            <w:pPr>
              <w:rPr>
                <w:rFonts w:eastAsia="Times New Roman" w:cs="Arial"/>
                <w:color w:val="000000"/>
                <w:szCs w:val="20"/>
                <w:lang w:val="en-GB"/>
              </w:rPr>
            </w:pPr>
            <w:hyperlink w:anchor="{34C5B059-CA4B-46ba-AAB9-51DBA945F605}" w:history="1">
              <w:r w:rsidRPr="00911E74">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B81A82"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DDC3B2" w14:textId="77777777" w:rsidR="00911E74" w:rsidRPr="00911E74" w:rsidRDefault="00911E74">
            <w:pPr>
              <w:rPr>
                <w:rFonts w:eastAsia="Times New Roman" w:cs="Arial"/>
                <w:color w:val="000000"/>
                <w:szCs w:val="20"/>
                <w:lang w:val="en-GB"/>
              </w:rPr>
            </w:pPr>
            <w:hyperlink w:anchor="{9E031309-ABFF-4019-99EF-779F0201D15B}" w:history="1">
              <w:r w:rsidRPr="00911E74">
                <w:rPr>
                  <w:rStyle w:val="Hyperlink"/>
                  <w:rFonts w:eastAsia="Times New Roman" w:cs="Arial"/>
                  <w:color w:val="000000"/>
                  <w:szCs w:val="20"/>
                  <w:lang w:val="en-GB"/>
                </w:rPr>
                <w:t>Info14-Invoice for grid consumption of EC member without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94EAB" w14:textId="77777777" w:rsidR="00911E74" w:rsidRPr="00911E74" w:rsidRDefault="00911E74">
            <w:pPr>
              <w:rPr>
                <w:rFonts w:eastAsia="Times New Roman" w:cs="Arial"/>
                <w:color w:val="000000"/>
                <w:szCs w:val="20"/>
                <w:lang w:val="en-GB"/>
              </w:rPr>
            </w:pPr>
          </w:p>
        </w:tc>
      </w:tr>
      <w:tr w:rsidR="00345C7E" w:rsidRPr="00911E74" w14:paraId="0461752E" w14:textId="77777777">
        <w:trPr>
          <w:divId w:val="9035619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A04DC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6.18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D5CEF9"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71F8F4"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16Acknowledgement of the invoice &amp; payment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6881F5"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Each EC member without PV </w:t>
            </w:r>
            <w:r w:rsidRPr="00911E74">
              <w:rPr>
                <w:rFonts w:eastAsia="Times New Roman" w:cs="Arial"/>
                <w:color w:val="000000"/>
                <w:szCs w:val="20"/>
                <w:lang w:val="en-GB"/>
              </w:rPr>
              <w:lastRenderedPageBreak/>
              <w:t xml:space="preserve">receives 2 invoices: </w:t>
            </w:r>
            <w:r w:rsidRPr="00911E74">
              <w:rPr>
                <w:rFonts w:eastAsia="Times New Roman" w:cs="Arial"/>
                <w:color w:val="000000"/>
                <w:szCs w:val="20"/>
                <w:lang w:val="en-GB"/>
              </w:rPr>
              <w:br/>
              <w:t xml:space="preserve">1) from Klimaan for the consumption of shared energy </w:t>
            </w:r>
            <w:r w:rsidRPr="00911E74">
              <w:rPr>
                <w:rFonts w:eastAsia="Times New Roman" w:cs="Arial"/>
                <w:color w:val="000000"/>
                <w:szCs w:val="20"/>
                <w:lang w:val="en-GB"/>
              </w:rPr>
              <w:br/>
              <w:t>2) from the supplier for the energy consumed through the grid</w:t>
            </w:r>
            <w:r w:rsidRPr="00911E74">
              <w:rPr>
                <w:rFonts w:eastAsia="Times New Roman" w:cs="Arial"/>
                <w:color w:val="000000"/>
                <w:szCs w:val="20"/>
                <w:lang w:val="en-GB"/>
              </w:rPr>
              <w:br/>
            </w:r>
            <w:r w:rsidRPr="00911E74">
              <w:rPr>
                <w:rFonts w:eastAsia="Times New Roman" w:cs="Arial"/>
                <w:color w:val="000000"/>
                <w:szCs w:val="20"/>
                <w:lang w:val="en-GB"/>
              </w:rPr>
              <w:br/>
              <w:t>The EC member without PV acknowledges these invoices and settles them.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4E5B44"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0FE937" w14:textId="77777777" w:rsidR="00911E74" w:rsidRPr="00911E74" w:rsidRDefault="00911E74">
            <w:pPr>
              <w:rPr>
                <w:rFonts w:eastAsia="Times New Roman" w:cs="Arial"/>
                <w:color w:val="000000"/>
                <w:szCs w:val="20"/>
                <w:lang w:val="en-GB"/>
              </w:rPr>
            </w:pPr>
            <w:hyperlink w:anchor="{AEE96CB0-27DF-4460-B052-373DF32B5D6E}" w:history="1">
              <w:r w:rsidRPr="00911E74">
                <w:rPr>
                  <w:rStyle w:val="Hyperlink"/>
                  <w:rFonts w:eastAsia="Times New Roman" w:cs="Arial"/>
                  <w:color w:val="000000"/>
                  <w:szCs w:val="20"/>
                  <w:lang w:val="en-GB"/>
                </w:rPr>
                <w:t xml:space="preserve">EC Member without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72AE9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A06E89" w14:textId="77777777" w:rsidR="00911E74" w:rsidRPr="00911E74" w:rsidRDefault="00911E7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BD4087" w14:textId="77777777" w:rsidR="00911E74" w:rsidRPr="00911E74" w:rsidRDefault="00911E74">
            <w:pPr>
              <w:rPr>
                <w:rFonts w:eastAsia="Times New Roman"/>
                <w:szCs w:val="20"/>
                <w:lang w:val="en-GB"/>
              </w:rPr>
            </w:pPr>
          </w:p>
        </w:tc>
      </w:tr>
    </w:tbl>
    <w:p w14:paraId="29D91C2F" w14:textId="77777777" w:rsidR="00911E74" w:rsidRPr="00911E74" w:rsidRDefault="00911E74">
      <w:pPr>
        <w:pStyle w:val="mytitle"/>
        <w:numPr>
          <w:ilvl w:val="0"/>
          <w:numId w:val="7"/>
        </w:numPr>
        <w:ind w:left="1400"/>
        <w:divId w:val="109858176"/>
      </w:pPr>
      <w:bookmarkStart w:id="28" w:name="{2E580CEA-B5F6-4351-9925-CBFB5C719A1D}"/>
      <w:r w:rsidRPr="00911E74">
        <w:t>6.2. 02Consolidation of import and export values</w:t>
      </w:r>
      <w:bookmarkEnd w:id="28"/>
    </w:p>
    <w:p w14:paraId="091B12F1"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Business section: 03Billing/02Consolidation of import and export values</w:t>
      </w:r>
      <w:r w:rsidRPr="00911E74">
        <w:rPr>
          <w:rFonts w:eastAsia="Times New Roman"/>
          <w:szCs w:val="20"/>
          <w:lang w:val="en-GB"/>
        </w:rPr>
        <w:br/>
        <w:t xml:space="preserve">The DSO collects the consumption and injection data through each meter once a month. The EC members with PV can inject energy into the grid and consume energy through the grid, while the EC members without PV only consume energy through the grid.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197"/>
        <w:gridCol w:w="2172"/>
        <w:gridCol w:w="3021"/>
      </w:tblGrid>
      <w:tr w:rsidR="00345C7E" w:rsidRPr="00911E74" w14:paraId="2871FAB4" w14:textId="77777777">
        <w:trPr>
          <w:divId w:val="187067752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B24F2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94C1A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D5D5A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4E14B489" w14:textId="77777777">
        <w:trPr>
          <w:divId w:val="187067752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7AB8443" w14:textId="77777777" w:rsidR="00911E74" w:rsidRPr="00911E74" w:rsidRDefault="00911E74">
            <w:pPr>
              <w:rPr>
                <w:rFonts w:eastAsia="Times New Roman" w:cs="Arial"/>
                <w:color w:val="000000"/>
                <w:szCs w:val="20"/>
                <w:lang w:val="en-GB"/>
              </w:rPr>
            </w:pPr>
            <w:hyperlink w:anchor="{D91DB229-BCF8-41dc-A346-FD3676E47B78}" w:history="1">
              <w:r w:rsidRPr="00911E74">
                <w:rPr>
                  <w:rStyle w:val="Hyperlink"/>
                  <w:rFonts w:eastAsia="Times New Roman" w:cs="Arial"/>
                  <w:color w:val="000000"/>
                  <w:szCs w:val="20"/>
                  <w:lang w:val="en-GB"/>
                </w:rPr>
                <w:t>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FDD302"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94D74F" w14:textId="77777777" w:rsidR="00911E74" w:rsidRPr="00911E74" w:rsidRDefault="00911E74">
            <w:pPr>
              <w:rPr>
                <w:rFonts w:eastAsia="Times New Roman" w:cs="Arial"/>
                <w:color w:val="000000"/>
                <w:szCs w:val="20"/>
                <w:lang w:val="en-GB"/>
              </w:rPr>
            </w:pPr>
          </w:p>
        </w:tc>
      </w:tr>
    </w:tbl>
    <w:p w14:paraId="0B5EC683" w14:textId="77777777" w:rsidR="00911E74" w:rsidRPr="00911E74" w:rsidRDefault="00911E74">
      <w:pPr>
        <w:pStyle w:val="mytitle"/>
        <w:numPr>
          <w:ilvl w:val="0"/>
          <w:numId w:val="7"/>
        </w:numPr>
        <w:ind w:left="1400"/>
        <w:divId w:val="109858176"/>
      </w:pPr>
      <w:bookmarkStart w:id="29" w:name="{7C2C760A-0EEA-4324-B696-A2C499F84CBC}"/>
      <w:r w:rsidRPr="00911E74">
        <w:t>6.5. 04Calculation of self-consumption of each EC member with PV</w:t>
      </w:r>
      <w:bookmarkEnd w:id="29"/>
    </w:p>
    <w:p w14:paraId="4DF241CB"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Business section: 03Billing/04Calculation of self-consumption of each EC member with PV</w:t>
      </w:r>
      <w:r w:rsidRPr="00911E74">
        <w:rPr>
          <w:rFonts w:eastAsia="Times New Roman"/>
          <w:szCs w:val="20"/>
          <w:lang w:val="en-GB"/>
        </w:rPr>
        <w:br/>
        <w:t xml:space="preserve">Considering the information provided by the DSO and the existing measurements of the PV production, Klimaan computes the self-consumption of each EC member with PV.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81"/>
        <w:gridCol w:w="1928"/>
        <w:gridCol w:w="2681"/>
      </w:tblGrid>
      <w:tr w:rsidR="00345C7E" w:rsidRPr="00911E74" w14:paraId="4E0A9961" w14:textId="77777777">
        <w:trPr>
          <w:divId w:val="64856258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D2D70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90BA1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3F7F7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27A82F20" w14:textId="77777777">
        <w:trPr>
          <w:divId w:val="64856258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AAF648" w14:textId="77777777" w:rsidR="00911E74" w:rsidRPr="00911E74" w:rsidRDefault="00911E74">
            <w:pPr>
              <w:rPr>
                <w:rFonts w:eastAsia="Times New Roman" w:cs="Arial"/>
                <w:color w:val="000000"/>
                <w:szCs w:val="20"/>
                <w:lang w:val="en-GB"/>
              </w:rPr>
            </w:pPr>
            <w:hyperlink w:anchor="{1CADF46A-609A-4774-A8BA-A5A9477A9A77}" w:history="1">
              <w:r w:rsidRPr="00911E74">
                <w:rPr>
                  <w:rStyle w:val="Hyperlink"/>
                  <w:rFonts w:eastAsia="Times New Roman" w:cs="Arial"/>
                  <w:color w:val="000000"/>
                  <w:szCs w:val="20"/>
                  <w:lang w:val="en-GB"/>
                </w:rPr>
                <w:t xml:space="preserve">Self-consumption data of each member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B6EC0B"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8A2B34" w14:textId="77777777" w:rsidR="00911E74" w:rsidRPr="00911E74" w:rsidRDefault="00911E74">
            <w:pPr>
              <w:rPr>
                <w:rFonts w:eastAsia="Times New Roman" w:cs="Arial"/>
                <w:color w:val="000000"/>
                <w:szCs w:val="20"/>
                <w:lang w:val="en-GB"/>
              </w:rPr>
            </w:pPr>
          </w:p>
        </w:tc>
      </w:tr>
    </w:tbl>
    <w:p w14:paraId="7A24B22B" w14:textId="77777777" w:rsidR="00911E74" w:rsidRPr="00911E74" w:rsidRDefault="00911E74">
      <w:pPr>
        <w:pStyle w:val="mytitle"/>
        <w:numPr>
          <w:ilvl w:val="0"/>
          <w:numId w:val="7"/>
        </w:numPr>
        <w:ind w:left="1400"/>
        <w:divId w:val="109858176"/>
      </w:pPr>
      <w:bookmarkStart w:id="30" w:name="{8023D05F-705F-4da9-8EDF-05DB6CD1FED0}"/>
      <w:r w:rsidRPr="00911E74">
        <w:t>6.6. 05Invoice for the self-consumption of all EC members with PV</w:t>
      </w:r>
      <w:bookmarkEnd w:id="30"/>
    </w:p>
    <w:p w14:paraId="6CD409C3"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Business section: 03Billing/05Invoice for the self-consumption of all EC members with PV</w:t>
      </w:r>
      <w:r w:rsidRPr="00911E74">
        <w:rPr>
          <w:rFonts w:eastAsia="Times New Roman"/>
          <w:szCs w:val="20"/>
          <w:lang w:val="en-GB"/>
        </w:rPr>
        <w:br/>
        <w:t xml:space="preserve">Klimaan sets up one invoice for </w:t>
      </w:r>
      <w:proofErr w:type="spellStart"/>
      <w:r w:rsidRPr="00911E74">
        <w:rPr>
          <w:rFonts w:eastAsia="Times New Roman"/>
          <w:szCs w:val="20"/>
          <w:lang w:val="en-GB"/>
        </w:rPr>
        <w:t>Woonland</w:t>
      </w:r>
      <w:proofErr w:type="spellEnd"/>
      <w:r w:rsidRPr="00911E74">
        <w:rPr>
          <w:rFonts w:eastAsia="Times New Roman"/>
          <w:szCs w:val="20"/>
          <w:lang w:val="en-GB"/>
        </w:rPr>
        <w:t xml:space="preserve"> for the aggregated self-consumption of all the EC members with PV. </w:t>
      </w:r>
      <w:proofErr w:type="spellStart"/>
      <w:r w:rsidRPr="00911E74">
        <w:rPr>
          <w:rFonts w:eastAsia="Times New Roman"/>
          <w:szCs w:val="20"/>
          <w:lang w:val="en-GB"/>
        </w:rPr>
        <w:t>Woonland</w:t>
      </w:r>
      <w:proofErr w:type="spellEnd"/>
      <w:r w:rsidRPr="00911E74">
        <w:rPr>
          <w:rFonts w:eastAsia="Times New Roman"/>
          <w:szCs w:val="20"/>
          <w:lang w:val="en-GB"/>
        </w:rPr>
        <w:t xml:space="preserve"> does the individual billing of each EC member with PV for their individual self-consumption.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91"/>
        <w:gridCol w:w="1798"/>
        <w:gridCol w:w="2501"/>
      </w:tblGrid>
      <w:tr w:rsidR="00345C7E" w:rsidRPr="00911E74" w14:paraId="3405357B" w14:textId="77777777">
        <w:trPr>
          <w:divId w:val="181949050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877EA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2123CB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AFD182"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3F46BF96" w14:textId="77777777">
        <w:trPr>
          <w:divId w:val="18194905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E16D93" w14:textId="77777777" w:rsidR="00911E74" w:rsidRPr="00911E74" w:rsidRDefault="00911E74">
            <w:pPr>
              <w:rPr>
                <w:rFonts w:eastAsia="Times New Roman" w:cs="Arial"/>
                <w:color w:val="000000"/>
                <w:szCs w:val="20"/>
                <w:lang w:val="en-GB"/>
              </w:rPr>
            </w:pPr>
            <w:hyperlink w:anchor="{D1EC0FB9-AB47-407c-BCB2-5335742B99C7}" w:history="1">
              <w:r w:rsidRPr="00911E74">
                <w:rPr>
                  <w:rStyle w:val="Hyperlink"/>
                  <w:rFonts w:eastAsia="Times New Roman" w:cs="Arial"/>
                  <w:color w:val="000000"/>
                  <w:szCs w:val="20"/>
                  <w:lang w:val="en-GB"/>
                </w:rPr>
                <w:t>Self-consumption invoice for all EC Members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357B97"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D32BDF" w14:textId="77777777" w:rsidR="00911E74" w:rsidRPr="00911E74" w:rsidRDefault="00911E74">
            <w:pPr>
              <w:rPr>
                <w:rFonts w:eastAsia="Times New Roman" w:cs="Arial"/>
                <w:color w:val="000000"/>
                <w:szCs w:val="20"/>
                <w:lang w:val="en-GB"/>
              </w:rPr>
            </w:pPr>
          </w:p>
        </w:tc>
      </w:tr>
    </w:tbl>
    <w:p w14:paraId="1830B277" w14:textId="77777777" w:rsidR="00911E74" w:rsidRPr="00911E74" w:rsidRDefault="00911E74">
      <w:pPr>
        <w:pStyle w:val="mytitle"/>
        <w:numPr>
          <w:ilvl w:val="0"/>
          <w:numId w:val="7"/>
        </w:numPr>
        <w:ind w:left="1400"/>
        <w:divId w:val="109858176"/>
      </w:pPr>
      <w:bookmarkStart w:id="31" w:name="{A685D369-C7D9-40d2-B1F3-9FFD3350C049}"/>
      <w:r w:rsidRPr="00911E74">
        <w:lastRenderedPageBreak/>
        <w:t>6.9. 08Aggregate consumption measurements of each EC member with PV</w:t>
      </w:r>
      <w:bookmarkEnd w:id="31"/>
    </w:p>
    <w:p w14:paraId="1F3B31F6"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Business section: 03Billing/08Aggregate consumption measurements of each EC member with PV</w:t>
      </w:r>
      <w:r w:rsidRPr="00911E74">
        <w:rPr>
          <w:rFonts w:eastAsia="Times New Roman"/>
          <w:szCs w:val="20"/>
          <w:lang w:val="en-GB"/>
        </w:rPr>
        <w:br/>
        <w:t xml:space="preserve">The DSO aggregates the consumption data of EC members with PV </w:t>
      </w:r>
      <w:proofErr w:type="gramStart"/>
      <w:r w:rsidRPr="00911E74">
        <w:rPr>
          <w:rFonts w:eastAsia="Times New Roman"/>
          <w:szCs w:val="20"/>
          <w:lang w:val="en-GB"/>
        </w:rPr>
        <w:t>in order to</w:t>
      </w:r>
      <w:proofErr w:type="gramEnd"/>
      <w:r w:rsidRPr="00911E74">
        <w:rPr>
          <w:rFonts w:eastAsia="Times New Roman"/>
          <w:szCs w:val="20"/>
          <w:lang w:val="en-GB"/>
        </w:rPr>
        <w:t xml:space="preserve"> send this data to the Supplier.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917"/>
        <w:gridCol w:w="1871"/>
        <w:gridCol w:w="2602"/>
      </w:tblGrid>
      <w:tr w:rsidR="00345C7E" w:rsidRPr="00911E74" w14:paraId="57E71DC7" w14:textId="77777777">
        <w:trPr>
          <w:divId w:val="104683044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F85CB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09DB1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267F1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1D5A6648" w14:textId="77777777">
        <w:trPr>
          <w:divId w:val="104683044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86E3581" w14:textId="77777777" w:rsidR="00911E74" w:rsidRPr="00911E74" w:rsidRDefault="00911E74">
            <w:pPr>
              <w:rPr>
                <w:rFonts w:eastAsia="Times New Roman" w:cs="Arial"/>
                <w:color w:val="000000"/>
                <w:szCs w:val="20"/>
                <w:lang w:val="en-GB"/>
              </w:rPr>
            </w:pPr>
            <w:hyperlink w:anchor="{F4989AD0-A13C-4cd0-81D9-47DA5DE830FB}" w:history="1">
              <w:r w:rsidRPr="00911E74">
                <w:rPr>
                  <w:rStyle w:val="Hyperlink"/>
                  <w:rFonts w:eastAsia="Times New Roman" w:cs="Arial"/>
                  <w:color w:val="000000"/>
                  <w:szCs w:val="20"/>
                  <w:lang w:val="en-GB"/>
                </w:rPr>
                <w:t xml:space="preserve">Consumption data of EC member with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078A61"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547006" w14:textId="77777777" w:rsidR="00911E74" w:rsidRPr="00911E74" w:rsidRDefault="00911E74">
            <w:pPr>
              <w:rPr>
                <w:rFonts w:eastAsia="Times New Roman" w:cs="Arial"/>
                <w:color w:val="000000"/>
                <w:szCs w:val="20"/>
                <w:lang w:val="en-GB"/>
              </w:rPr>
            </w:pPr>
          </w:p>
        </w:tc>
      </w:tr>
    </w:tbl>
    <w:p w14:paraId="3012924D" w14:textId="77777777" w:rsidR="00911E74" w:rsidRPr="00911E74" w:rsidRDefault="00911E74">
      <w:pPr>
        <w:pStyle w:val="mytitle"/>
        <w:numPr>
          <w:ilvl w:val="0"/>
          <w:numId w:val="7"/>
        </w:numPr>
        <w:ind w:left="1400"/>
        <w:divId w:val="109858176"/>
      </w:pPr>
      <w:bookmarkStart w:id="32" w:name="{8B619430-722A-4514-BC8B-6314E5086B6F}"/>
      <w:r w:rsidRPr="00911E74">
        <w:t>6.11. 09Acknowledge consumption data and prepare bill</w:t>
      </w:r>
      <w:bookmarkEnd w:id="32"/>
    </w:p>
    <w:p w14:paraId="53836C03"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Business section: 03Billing/09Acknowledge consumption data and prepare bill</w:t>
      </w:r>
      <w:r w:rsidRPr="00911E74">
        <w:rPr>
          <w:rFonts w:eastAsia="Times New Roman"/>
          <w:szCs w:val="20"/>
          <w:lang w:val="en-GB"/>
        </w:rPr>
        <w:br/>
        <w:t xml:space="preserve">The supplier acknowledges the consumption data provided by the DSO. </w:t>
      </w:r>
      <w:proofErr w:type="gramStart"/>
      <w:r w:rsidRPr="00911E74">
        <w:rPr>
          <w:rFonts w:eastAsia="Times New Roman"/>
          <w:szCs w:val="20"/>
          <w:lang w:val="en-GB"/>
        </w:rPr>
        <w:t>On the basis of</w:t>
      </w:r>
      <w:proofErr w:type="gramEnd"/>
      <w:r w:rsidRPr="00911E74">
        <w:rPr>
          <w:rFonts w:eastAsia="Times New Roman"/>
          <w:szCs w:val="20"/>
          <w:lang w:val="en-GB"/>
        </w:rPr>
        <w:t xml:space="preserve"> this data and the unit price per time interval, an invoice is generated for each EC member with PV.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07"/>
        <w:gridCol w:w="1666"/>
        <w:gridCol w:w="2317"/>
      </w:tblGrid>
      <w:tr w:rsidR="00345C7E" w:rsidRPr="00911E74" w14:paraId="32BE5487" w14:textId="77777777">
        <w:trPr>
          <w:divId w:val="15919653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D39956"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AE67D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D15BE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355B0BFF" w14:textId="77777777">
        <w:trPr>
          <w:divId w:val="15919653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BD82B4" w14:textId="77777777" w:rsidR="00911E74" w:rsidRPr="00911E74" w:rsidRDefault="00911E74">
            <w:pPr>
              <w:rPr>
                <w:rFonts w:eastAsia="Times New Roman" w:cs="Arial"/>
                <w:color w:val="000000"/>
                <w:szCs w:val="20"/>
                <w:lang w:val="en-GB"/>
              </w:rPr>
            </w:pPr>
            <w:hyperlink w:anchor="{2C2053A4-826E-4310-B1FD-09288B90BBF5}" w:history="1">
              <w:r w:rsidRPr="00911E74">
                <w:rPr>
                  <w:rStyle w:val="Hyperlink"/>
                  <w:rFonts w:eastAsia="Times New Roman" w:cs="Arial"/>
                  <w:color w:val="000000"/>
                  <w:szCs w:val="20"/>
                  <w:lang w:val="en-GB"/>
                </w:rPr>
                <w:t xml:space="preserve">Invoice for grid consumption of EC Member with PV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4C0E0D"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C400AE" w14:textId="77777777" w:rsidR="00911E74" w:rsidRPr="00911E74" w:rsidRDefault="00911E74">
            <w:pPr>
              <w:rPr>
                <w:rFonts w:eastAsia="Times New Roman" w:cs="Arial"/>
                <w:color w:val="000000"/>
                <w:szCs w:val="20"/>
                <w:lang w:val="en-GB"/>
              </w:rPr>
            </w:pPr>
          </w:p>
        </w:tc>
      </w:tr>
    </w:tbl>
    <w:p w14:paraId="00E807FD" w14:textId="77777777" w:rsidR="00911E74" w:rsidRPr="00911E74" w:rsidRDefault="00911E74">
      <w:pPr>
        <w:pStyle w:val="mytitle"/>
        <w:numPr>
          <w:ilvl w:val="0"/>
          <w:numId w:val="7"/>
        </w:numPr>
        <w:ind w:left="1400"/>
        <w:divId w:val="109858176"/>
      </w:pPr>
      <w:bookmarkStart w:id="33" w:name="{5EA4A7B8-A5A3-4f40-B149-D26A6A78D408}"/>
      <w:r w:rsidRPr="00911E74">
        <w:t>6.13. 11Compute energy shared inside the community</w:t>
      </w:r>
      <w:bookmarkEnd w:id="33"/>
    </w:p>
    <w:p w14:paraId="608719EC"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Business section: 03Billing/11Compute energy shared inside the community</w:t>
      </w:r>
      <w:r w:rsidRPr="00911E74">
        <w:rPr>
          <w:rFonts w:eastAsia="Times New Roman"/>
          <w:szCs w:val="20"/>
          <w:lang w:val="en-GB"/>
        </w:rPr>
        <w:br/>
        <w:t xml:space="preserve">The DSO computes the energy shared between Klimaan and the EC members without PV. The sharing process follows the contract of the EC. In Flanders there are currently three options the EC manager can choose from: </w:t>
      </w:r>
      <w:r w:rsidRPr="00911E74">
        <w:rPr>
          <w:rFonts w:eastAsia="Times New Roman"/>
          <w:szCs w:val="20"/>
          <w:lang w:val="en-GB"/>
        </w:rPr>
        <w:br/>
        <w:t xml:space="preserve">1) fixed distribution key </w:t>
      </w:r>
      <w:r w:rsidRPr="00911E74">
        <w:rPr>
          <w:rFonts w:eastAsia="Times New Roman"/>
          <w:szCs w:val="20"/>
          <w:lang w:val="en-GB"/>
        </w:rPr>
        <w:br/>
        <w:t>2) relative distribution key</w:t>
      </w:r>
      <w:r w:rsidRPr="00911E74">
        <w:rPr>
          <w:rFonts w:eastAsia="Times New Roman"/>
          <w:szCs w:val="20"/>
          <w:lang w:val="en-GB"/>
        </w:rPr>
        <w:br/>
        <w:t xml:space="preserve">3) optimal distribution key </w:t>
      </w:r>
      <w:r w:rsidRPr="00911E74">
        <w:rPr>
          <w:rFonts w:eastAsia="Times New Roman"/>
          <w:szCs w:val="20"/>
          <w:lang w:val="en-GB"/>
        </w:rPr>
        <w:br/>
        <w:t xml:space="preserve">to determine how the energy is shared between the different parties.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69"/>
        <w:gridCol w:w="2351"/>
        <w:gridCol w:w="3270"/>
      </w:tblGrid>
      <w:tr w:rsidR="00345C7E" w:rsidRPr="00911E74" w14:paraId="3E9F0794" w14:textId="77777777">
        <w:trPr>
          <w:divId w:val="206008538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FA6899"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8B902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26B29D"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65EA2B48" w14:textId="77777777">
        <w:trPr>
          <w:divId w:val="206008538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F28ABC" w14:textId="77777777" w:rsidR="00911E74" w:rsidRPr="00911E74" w:rsidRDefault="00911E74">
            <w:pPr>
              <w:rPr>
                <w:rFonts w:eastAsia="Times New Roman" w:cs="Arial"/>
                <w:color w:val="000000"/>
                <w:szCs w:val="20"/>
                <w:lang w:val="en-GB"/>
              </w:rPr>
            </w:pPr>
            <w:hyperlink w:anchor="{E3F82731-5E28-4823-923C-9E0B79292A40}" w:history="1">
              <w:r w:rsidRPr="00911E74">
                <w:rPr>
                  <w:rStyle w:val="Hyperlink"/>
                  <w:rFonts w:eastAsia="Times New Roman" w:cs="Arial"/>
                  <w:color w:val="000000"/>
                  <w:szCs w:val="20"/>
                  <w:lang w:val="en-GB"/>
                </w:rPr>
                <w:t xml:space="preserve">Amount of shared energy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C1438F"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49A921" w14:textId="77777777" w:rsidR="00911E74" w:rsidRPr="00911E74" w:rsidRDefault="00911E74">
            <w:pPr>
              <w:rPr>
                <w:rFonts w:eastAsia="Times New Roman" w:cs="Arial"/>
                <w:color w:val="000000"/>
                <w:szCs w:val="20"/>
                <w:lang w:val="en-GB"/>
              </w:rPr>
            </w:pPr>
          </w:p>
        </w:tc>
      </w:tr>
    </w:tbl>
    <w:p w14:paraId="638B5041" w14:textId="77777777" w:rsidR="00911E74" w:rsidRPr="00911E74" w:rsidRDefault="00911E74">
      <w:pPr>
        <w:pStyle w:val="mytitle"/>
        <w:numPr>
          <w:ilvl w:val="0"/>
          <w:numId w:val="7"/>
        </w:numPr>
        <w:ind w:left="1400"/>
        <w:divId w:val="109858176"/>
      </w:pPr>
      <w:bookmarkStart w:id="34" w:name="{710697D3-66F6-4859-B4E7-EC495EABDD9E}"/>
      <w:r w:rsidRPr="00911E74">
        <w:t xml:space="preserve">6.14. 12Sets up a bill for the energy shared within the community </w:t>
      </w:r>
      <w:bookmarkEnd w:id="34"/>
    </w:p>
    <w:p w14:paraId="7292CB6A"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 xml:space="preserve">Business section: 03Billing/12Sets up a bill for the energy shared within the community </w:t>
      </w:r>
      <w:r w:rsidRPr="00911E74">
        <w:rPr>
          <w:rFonts w:eastAsia="Times New Roman"/>
          <w:szCs w:val="20"/>
          <w:lang w:val="en-GB"/>
        </w:rPr>
        <w:br/>
        <w:t xml:space="preserve">Klimaan sets up a bill for the energy consumed by EC members without PV through the community.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889"/>
        <w:gridCol w:w="1883"/>
        <w:gridCol w:w="2618"/>
      </w:tblGrid>
      <w:tr w:rsidR="00345C7E" w:rsidRPr="00911E74" w14:paraId="7E0F554C" w14:textId="77777777">
        <w:trPr>
          <w:divId w:val="31244279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92A0BD"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2D36A0"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9541E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213C53A5" w14:textId="77777777">
        <w:trPr>
          <w:divId w:val="31244279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483EE5" w14:textId="77777777" w:rsidR="00911E74" w:rsidRPr="00911E74" w:rsidRDefault="00911E74">
            <w:pPr>
              <w:rPr>
                <w:rFonts w:eastAsia="Times New Roman" w:cs="Arial"/>
                <w:color w:val="000000"/>
                <w:szCs w:val="20"/>
                <w:lang w:val="en-GB"/>
              </w:rPr>
            </w:pPr>
            <w:hyperlink w:anchor="{8A04D0DC-C43F-4f21-96EC-4F50E38435AC}" w:history="1">
              <w:r w:rsidRPr="00911E74">
                <w:rPr>
                  <w:rStyle w:val="Hyperlink"/>
                  <w:rFonts w:eastAsia="Times New Roman" w:cs="Arial"/>
                  <w:color w:val="000000"/>
                  <w:szCs w:val="20"/>
                  <w:lang w:val="en-GB"/>
                </w:rPr>
                <w:t>Invoice for shared energy through the EC</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A19B73"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576D4" w14:textId="77777777" w:rsidR="00911E74" w:rsidRPr="00911E74" w:rsidRDefault="00911E74">
            <w:pPr>
              <w:rPr>
                <w:rFonts w:eastAsia="Times New Roman" w:cs="Arial"/>
                <w:color w:val="000000"/>
                <w:szCs w:val="20"/>
                <w:lang w:val="en-GB"/>
              </w:rPr>
            </w:pPr>
          </w:p>
        </w:tc>
      </w:tr>
    </w:tbl>
    <w:p w14:paraId="2261B65D" w14:textId="77777777" w:rsidR="00911E74" w:rsidRPr="00911E74" w:rsidRDefault="00911E74">
      <w:pPr>
        <w:pStyle w:val="mytitle"/>
        <w:numPr>
          <w:ilvl w:val="0"/>
          <w:numId w:val="7"/>
        </w:numPr>
        <w:ind w:left="1400"/>
        <w:divId w:val="109858176"/>
      </w:pPr>
      <w:bookmarkStart w:id="35" w:name="{30A7102A-EAE5-4ad6-9D02-29BD12792097}"/>
      <w:r w:rsidRPr="00911E74">
        <w:t>6.15. 13Credit points for the energy shared within the community</w:t>
      </w:r>
      <w:bookmarkEnd w:id="35"/>
    </w:p>
    <w:p w14:paraId="199DC3F6"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lastRenderedPageBreak/>
        <w:t>Business section: 03Billing/13Credit points for the energy shared within the community</w:t>
      </w:r>
      <w:r w:rsidRPr="00911E74">
        <w:rPr>
          <w:rFonts w:eastAsia="Times New Roman"/>
          <w:szCs w:val="20"/>
          <w:lang w:val="en-GB"/>
        </w:rPr>
        <w:br/>
        <w:t xml:space="preserve">The energy shared between Klimaan and the EC members without PV is marked by credit points. These credit points are then sent to the Supplier, together with the consumption data of each EC member without PV.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1"/>
        <w:gridCol w:w="2689"/>
        <w:gridCol w:w="3740"/>
      </w:tblGrid>
      <w:tr w:rsidR="00345C7E" w:rsidRPr="00911E74" w14:paraId="035F54AF" w14:textId="77777777">
        <w:trPr>
          <w:divId w:val="70255415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73745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43A58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32A135"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62FF384D" w14:textId="77777777">
        <w:trPr>
          <w:divId w:val="70255415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407CBC" w14:textId="77777777" w:rsidR="00911E74" w:rsidRPr="00911E74" w:rsidRDefault="00911E74">
            <w:pPr>
              <w:rPr>
                <w:rFonts w:eastAsia="Times New Roman" w:cs="Arial"/>
                <w:color w:val="000000"/>
                <w:szCs w:val="20"/>
                <w:lang w:val="en-GB"/>
              </w:rPr>
            </w:pPr>
            <w:hyperlink w:anchor="{180C22C2-6B31-4b74-97F5-2D89270ABFC1}" w:history="1">
              <w:r w:rsidRPr="00911E74">
                <w:rPr>
                  <w:rStyle w:val="Hyperlink"/>
                  <w:rFonts w:eastAsia="Times New Roman" w:cs="Arial"/>
                  <w:color w:val="000000"/>
                  <w:szCs w:val="20"/>
                  <w:lang w:val="en-GB"/>
                </w:rPr>
                <w:t>Credit points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FE3D38"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7F702C" w14:textId="77777777" w:rsidR="00911E74" w:rsidRPr="00911E74" w:rsidRDefault="00911E74">
            <w:pPr>
              <w:rPr>
                <w:rFonts w:eastAsia="Times New Roman" w:cs="Arial"/>
                <w:color w:val="000000"/>
                <w:szCs w:val="20"/>
                <w:lang w:val="en-GB"/>
              </w:rPr>
            </w:pPr>
          </w:p>
        </w:tc>
      </w:tr>
    </w:tbl>
    <w:p w14:paraId="741FC699" w14:textId="77777777" w:rsidR="00911E74" w:rsidRPr="00911E74" w:rsidRDefault="00911E74">
      <w:pPr>
        <w:pStyle w:val="mytitle"/>
        <w:numPr>
          <w:ilvl w:val="0"/>
          <w:numId w:val="7"/>
        </w:numPr>
        <w:ind w:left="1400"/>
        <w:divId w:val="109858176"/>
      </w:pPr>
      <w:bookmarkStart w:id="36" w:name="{8C0AB908-FA42-4eea-91A3-1C4ABD9F5D87}"/>
      <w:r w:rsidRPr="00911E74">
        <w:t>6.17. 15Set up a bill for energy consumed through the grid</w:t>
      </w:r>
      <w:bookmarkEnd w:id="36"/>
    </w:p>
    <w:p w14:paraId="0212D99E" w14:textId="77777777" w:rsidR="00911E74" w:rsidRPr="00911E74" w:rsidRDefault="00911E74">
      <w:pPr>
        <w:spacing w:beforeAutospacing="1" w:afterAutospacing="1"/>
        <w:ind w:left="1400"/>
        <w:divId w:val="109858176"/>
        <w:rPr>
          <w:rFonts w:eastAsia="Times New Roman"/>
          <w:szCs w:val="20"/>
          <w:lang w:val="en-GB"/>
        </w:rPr>
      </w:pPr>
      <w:r w:rsidRPr="00911E74">
        <w:rPr>
          <w:rStyle w:val="mytitle3"/>
          <w:rFonts w:eastAsia="Times New Roman"/>
          <w:lang w:val="en-GB"/>
        </w:rPr>
        <w:t>Business section: 03Billing/15Set up a bill for energy consumed through the grid</w:t>
      </w:r>
      <w:r w:rsidRPr="00911E74">
        <w:rPr>
          <w:rFonts w:eastAsia="Times New Roman"/>
          <w:szCs w:val="20"/>
          <w:lang w:val="en-GB"/>
        </w:rPr>
        <w:br/>
        <w:t xml:space="preserve">Using the measurements and the credit points, an invoice is generated for each EC member without PV for the energy imported from the grid. </w:t>
      </w:r>
      <w:r w:rsidRPr="00911E74">
        <w:rPr>
          <w:rFonts w:eastAsia="Times New Roman"/>
          <w:szCs w:val="20"/>
          <w:lang w:val="en-GB"/>
        </w:rPr>
        <w:br/>
      </w:r>
      <w:r w:rsidRPr="00911E7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41"/>
        <w:gridCol w:w="1610"/>
        <w:gridCol w:w="2239"/>
      </w:tblGrid>
      <w:tr w:rsidR="00345C7E" w:rsidRPr="00911E74" w14:paraId="679A4FCC" w14:textId="77777777">
        <w:trPr>
          <w:divId w:val="99780246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332398"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E9439B"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D3636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Instance description</w:t>
            </w:r>
          </w:p>
        </w:tc>
      </w:tr>
      <w:tr w:rsidR="00345C7E" w:rsidRPr="00911E74" w14:paraId="0B7523D3" w14:textId="77777777">
        <w:trPr>
          <w:divId w:val="99780246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F420F9" w14:textId="77777777" w:rsidR="00911E74" w:rsidRPr="00911E74" w:rsidRDefault="00911E74">
            <w:pPr>
              <w:rPr>
                <w:rFonts w:eastAsia="Times New Roman" w:cs="Arial"/>
                <w:color w:val="000000"/>
                <w:szCs w:val="20"/>
                <w:lang w:val="en-GB"/>
              </w:rPr>
            </w:pPr>
            <w:hyperlink w:anchor="{9E031309-ABFF-4019-99EF-779F0201D15B}" w:history="1">
              <w:r w:rsidRPr="00911E74">
                <w:rPr>
                  <w:rStyle w:val="Hyperlink"/>
                  <w:rFonts w:eastAsia="Times New Roman" w:cs="Arial"/>
                  <w:color w:val="000000"/>
                  <w:szCs w:val="20"/>
                  <w:lang w:val="en-GB"/>
                </w:rPr>
                <w:t>Invoice for grid consumption of EC member without PV</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A1BE76" w14:textId="77777777" w:rsidR="00911E74" w:rsidRPr="00911E74" w:rsidRDefault="00911E7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146BB7" w14:textId="77777777" w:rsidR="00911E74" w:rsidRPr="00911E74" w:rsidRDefault="00911E74">
            <w:pPr>
              <w:rPr>
                <w:rFonts w:eastAsia="Times New Roman" w:cs="Arial"/>
                <w:color w:val="000000"/>
                <w:szCs w:val="20"/>
                <w:lang w:val="en-GB"/>
              </w:rPr>
            </w:pPr>
          </w:p>
        </w:tc>
      </w:tr>
    </w:tbl>
    <w:p w14:paraId="27EC0F0D" w14:textId="77777777" w:rsidR="00911E74" w:rsidRPr="00911E74" w:rsidRDefault="00911E74">
      <w:pPr>
        <w:pStyle w:val="Title4"/>
        <w:divId w:val="275522998"/>
        <w:rPr>
          <w:rFonts w:eastAsiaTheme="minorEastAsia"/>
          <w:color w:val="000000"/>
          <w:szCs w:val="28"/>
        </w:rPr>
      </w:pPr>
      <w:r w:rsidRPr="00911E74">
        <w:t>Information exchanged</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35"/>
        <w:gridCol w:w="2364"/>
        <w:gridCol w:w="4017"/>
        <w:gridCol w:w="1474"/>
      </w:tblGrid>
      <w:tr w:rsidR="00345C7E" w:rsidRPr="00911E74" w14:paraId="6D3EC225" w14:textId="77777777">
        <w:trPr>
          <w:divId w:val="1658999467"/>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0A1E72" w14:textId="77777777" w:rsidR="00911E74" w:rsidRPr="00911E74" w:rsidRDefault="00911E74">
            <w:pPr>
              <w:jc w:val="center"/>
              <w:rPr>
                <w:rFonts w:eastAsia="Times New Roman" w:cs="Arial"/>
                <w:b/>
                <w:bCs/>
                <w:i/>
                <w:iCs/>
                <w:szCs w:val="20"/>
                <w:lang w:val="en-GB"/>
              </w:rPr>
            </w:pPr>
            <w:r w:rsidRPr="00911E74">
              <w:rPr>
                <w:rFonts w:eastAsia="Times New Roman" w:cs="Arial"/>
                <w:b/>
                <w:bCs/>
                <w:i/>
                <w:iCs/>
                <w:szCs w:val="20"/>
                <w:lang w:val="en-GB"/>
              </w:rPr>
              <w:t>Information exchanged</w:t>
            </w:r>
          </w:p>
        </w:tc>
      </w:tr>
      <w:tr w:rsidR="00345C7E" w:rsidRPr="00911E74" w14:paraId="7DC0C93D" w14:textId="77777777">
        <w:trPr>
          <w:divId w:val="165899946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AAF144"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Information exchanged, 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F67FDE"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Name of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942A0A"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Description of information exchanged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1D728F" w14:textId="77777777" w:rsidR="00911E74" w:rsidRPr="00911E74" w:rsidRDefault="00911E74">
            <w:pPr>
              <w:rPr>
                <w:rFonts w:eastAsia="Times New Roman" w:cs="Arial"/>
                <w:b/>
                <w:bCs/>
                <w:i/>
                <w:iCs/>
                <w:szCs w:val="20"/>
                <w:lang w:val="en-GB"/>
              </w:rPr>
            </w:pPr>
            <w:r w:rsidRPr="00911E74">
              <w:rPr>
                <w:rFonts w:eastAsia="Times New Roman" w:cs="Arial"/>
                <w:b/>
                <w:bCs/>
                <w:i/>
                <w:iCs/>
                <w:szCs w:val="20"/>
                <w:lang w:val="en-GB"/>
              </w:rPr>
              <w:t>Requirement, R-IDs</w:t>
            </w:r>
          </w:p>
        </w:tc>
      </w:tr>
      <w:tr w:rsidR="00345C7E" w:rsidRPr="00911E74" w14:paraId="24239B36"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F51B93" w14:textId="77777777" w:rsidR="00911E74" w:rsidRPr="00911E74" w:rsidRDefault="00911E74">
            <w:pPr>
              <w:pStyle w:val="StandardWeb"/>
              <w:rPr>
                <w:lang w:val="en-GB"/>
              </w:rPr>
            </w:pPr>
            <w:bookmarkStart w:id="37" w:name="{7A90FC7C-449F-4159-BD9F-1ED6F726D809}"/>
            <w:r w:rsidRPr="00911E74">
              <w:rPr>
                <w:lang w:val="en-GB"/>
              </w:rPr>
              <w:t>Info1</w:t>
            </w:r>
            <w:bookmarkEnd w:id="3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2FBE54" w14:textId="77777777" w:rsidR="00911E74" w:rsidRPr="00911E74" w:rsidRDefault="00911E74">
            <w:pPr>
              <w:pStyle w:val="StandardWeb"/>
              <w:rPr>
                <w:lang w:val="en-GB"/>
              </w:rPr>
            </w:pPr>
            <w:r w:rsidRPr="00911E74">
              <w:rPr>
                <w:lang w:val="en-GB"/>
              </w:rPr>
              <w:t>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A573E1" w14:textId="77777777" w:rsidR="00911E74" w:rsidRPr="00911E74" w:rsidRDefault="00911E74">
            <w:pPr>
              <w:numPr>
                <w:ilvl w:val="0"/>
                <w:numId w:val="8"/>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Member ID</w:t>
            </w:r>
          </w:p>
          <w:p w14:paraId="695B76FF" w14:textId="77777777" w:rsidR="00911E74" w:rsidRPr="00911E74" w:rsidRDefault="00911E74">
            <w:pPr>
              <w:numPr>
                <w:ilvl w:val="0"/>
                <w:numId w:val="8"/>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74F102EE" w14:textId="77777777" w:rsidR="00911E74" w:rsidRPr="00911E74" w:rsidRDefault="00911E74">
            <w:pPr>
              <w:numPr>
                <w:ilvl w:val="0"/>
                <w:numId w:val="8"/>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for the next day in 15 min. steps:</w:t>
            </w:r>
          </w:p>
          <w:p w14:paraId="5D0A4CA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 Forecasts (idea for members with PV): </w:t>
            </w:r>
            <w:r w:rsidRPr="00911E74">
              <w:rPr>
                <w:rFonts w:eastAsia="Times New Roman" w:cs="Arial"/>
                <w:color w:val="000000"/>
                <w:szCs w:val="20"/>
                <w:lang w:val="en-GB"/>
              </w:rPr>
              <w:br/>
              <w:t>- PV production (in kWh)</w:t>
            </w:r>
            <w:r w:rsidRPr="00911E74">
              <w:rPr>
                <w:rFonts w:eastAsia="Times New Roman" w:cs="Arial"/>
                <w:color w:val="000000"/>
                <w:szCs w:val="20"/>
                <w:lang w:val="en-GB"/>
              </w:rPr>
              <w:br/>
              <w:t>- Own consumption (in kWh)</w:t>
            </w:r>
            <w:r w:rsidRPr="00911E74">
              <w:rPr>
                <w:rFonts w:eastAsia="Times New Roman" w:cs="Arial"/>
                <w:color w:val="000000"/>
                <w:szCs w:val="20"/>
                <w:lang w:val="en-GB"/>
              </w:rPr>
              <w:br/>
            </w:r>
            <w:r w:rsidRPr="00911E74">
              <w:rPr>
                <w:rFonts w:eastAsia="Times New Roman" w:cs="Arial"/>
                <w:color w:val="000000"/>
                <w:szCs w:val="20"/>
                <w:lang w:val="en-GB"/>
              </w:rPr>
              <w:br/>
              <w:t xml:space="preserve">- Forecasts (idea for members without PV): </w:t>
            </w:r>
            <w:r w:rsidRPr="00911E74">
              <w:rPr>
                <w:rFonts w:eastAsia="Times New Roman" w:cs="Arial"/>
                <w:color w:val="000000"/>
                <w:szCs w:val="20"/>
                <w:lang w:val="en-GB"/>
              </w:rPr>
              <w:br/>
              <w:t>- Injection of the members with PV (in kWh)</w:t>
            </w:r>
            <w:r w:rsidRPr="00911E74">
              <w:rPr>
                <w:rFonts w:eastAsia="Times New Roman" w:cs="Arial"/>
                <w:color w:val="000000"/>
                <w:szCs w:val="20"/>
                <w:lang w:val="en-GB"/>
              </w:rPr>
              <w:br/>
              <w:t xml:space="preserve">- Own consumption (in kWh) </w:t>
            </w:r>
            <w:r w:rsidRPr="00911E74">
              <w:rPr>
                <w:rFonts w:eastAsia="Times New Roman" w:cs="Arial"/>
                <w:color w:val="000000"/>
                <w:szCs w:val="20"/>
                <w:lang w:val="en-GB"/>
              </w:rPr>
              <w:br/>
              <w:t>additional information: grid buy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2CC8E3" w14:textId="77777777" w:rsidR="00911E74" w:rsidRPr="00911E74" w:rsidRDefault="00911E74">
            <w:pPr>
              <w:rPr>
                <w:rFonts w:eastAsia="Times New Roman" w:cs="Arial"/>
                <w:color w:val="000000"/>
                <w:szCs w:val="20"/>
                <w:lang w:val="en-GB"/>
              </w:rPr>
            </w:pPr>
          </w:p>
        </w:tc>
      </w:tr>
      <w:tr w:rsidR="00345C7E" w:rsidRPr="00911E74" w14:paraId="567920AE"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5062C14" w14:textId="77777777" w:rsidR="00911E74" w:rsidRPr="00911E74" w:rsidRDefault="00911E74">
            <w:pPr>
              <w:pStyle w:val="StandardWeb"/>
              <w:rPr>
                <w:lang w:val="en-GB"/>
              </w:rPr>
            </w:pPr>
            <w:bookmarkStart w:id="38" w:name="{95934FE2-42EE-4e70-B869-D1EAB0FCB42A}"/>
            <w:r w:rsidRPr="00911E74">
              <w:rPr>
                <w:lang w:val="en-GB"/>
              </w:rPr>
              <w:t>Info2</w:t>
            </w:r>
            <w:bookmarkEnd w:id="3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D5BD5A" w14:textId="77777777" w:rsidR="00911E74" w:rsidRPr="00911E74" w:rsidRDefault="00911E74">
            <w:pPr>
              <w:pStyle w:val="StandardWeb"/>
              <w:rPr>
                <w:lang w:val="en-GB"/>
              </w:rPr>
            </w:pPr>
            <w:r w:rsidRPr="00911E74">
              <w:rPr>
                <w:lang w:val="en-GB"/>
              </w:rPr>
              <w:t>House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CE077B" w14:textId="77777777" w:rsidR="00911E74" w:rsidRPr="00911E74" w:rsidRDefault="00911E74">
            <w:pPr>
              <w:numPr>
                <w:ilvl w:val="0"/>
                <w:numId w:val="9"/>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EC member ID</w:t>
            </w:r>
          </w:p>
          <w:p w14:paraId="6D01AEBB" w14:textId="77777777" w:rsidR="00911E74" w:rsidRPr="00911E74" w:rsidRDefault="00911E74">
            <w:pPr>
              <w:numPr>
                <w:ilvl w:val="0"/>
                <w:numId w:val="9"/>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74992CD9" w14:textId="77777777" w:rsidR="00911E74" w:rsidRPr="00911E74" w:rsidRDefault="00911E74">
            <w:pPr>
              <w:numPr>
                <w:ilvl w:val="0"/>
                <w:numId w:val="9"/>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 xml:space="preserve">Time series for the next 24 hours in </w:t>
            </w:r>
            <w:proofErr w:type="gramStart"/>
            <w:r w:rsidRPr="00911E74">
              <w:rPr>
                <w:rFonts w:eastAsia="Times New Roman" w:cs="Arial"/>
                <w:color w:val="000000"/>
                <w:szCs w:val="20"/>
                <w:lang w:val="en-GB"/>
              </w:rPr>
              <w:t>15 minute</w:t>
            </w:r>
            <w:proofErr w:type="gramEnd"/>
            <w:r w:rsidRPr="00911E74">
              <w:rPr>
                <w:rFonts w:eastAsia="Times New Roman" w:cs="Arial"/>
                <w:color w:val="000000"/>
                <w:szCs w:val="20"/>
                <w:lang w:val="en-GB"/>
              </w:rPr>
              <w:t xml:space="preserve"> intervals:</w:t>
            </w:r>
          </w:p>
          <w:p w14:paraId="335A76D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 Forecasts: </w:t>
            </w:r>
            <w:r w:rsidRPr="00911E74">
              <w:rPr>
                <w:rFonts w:eastAsia="Times New Roman" w:cs="Arial"/>
                <w:color w:val="000000"/>
                <w:szCs w:val="20"/>
                <w:lang w:val="en-GB"/>
              </w:rPr>
              <w:br/>
              <w:t>- PV production (in kWh)</w:t>
            </w:r>
            <w:r w:rsidRPr="00911E74">
              <w:rPr>
                <w:rFonts w:eastAsia="Times New Roman" w:cs="Arial"/>
                <w:color w:val="000000"/>
                <w:szCs w:val="20"/>
                <w:lang w:val="en-GB"/>
              </w:rPr>
              <w:br/>
              <w:t>- Consumption (in kWh)</w:t>
            </w:r>
            <w:r w:rsidRPr="00911E74">
              <w:rPr>
                <w:rFonts w:eastAsia="Times New Roman" w:cs="Arial"/>
                <w:color w:val="000000"/>
                <w:szCs w:val="20"/>
                <w:lang w:val="en-GB"/>
              </w:rPr>
              <w:br/>
              <w:t xml:space="preserve">- optional: aggregated injection of the community (IT) </w:t>
            </w:r>
            <w:r w:rsidRPr="00911E74">
              <w:rPr>
                <w:rFonts w:eastAsia="Times New Roman" w:cs="Arial"/>
                <w:color w:val="000000"/>
                <w:szCs w:val="20"/>
                <w:lang w:val="en-GB"/>
              </w:rPr>
              <w:br/>
              <w:t xml:space="preserve">- Grid price of the energy (in €/kWh) </w:t>
            </w:r>
            <w:r w:rsidRPr="00911E74">
              <w:rPr>
                <w:rFonts w:eastAsia="Times New Roman" w:cs="Arial"/>
                <w:color w:val="000000"/>
                <w:szCs w:val="20"/>
                <w:lang w:val="en-GB"/>
              </w:rPr>
              <w:br/>
              <w:t xml:space="preserve">- Schedule: </w:t>
            </w:r>
            <w:r w:rsidRPr="00911E74">
              <w:rPr>
                <w:rFonts w:eastAsia="Times New Roman" w:cs="Arial"/>
                <w:color w:val="000000"/>
                <w:szCs w:val="20"/>
                <w:lang w:val="en-GB"/>
              </w:rPr>
              <w:br/>
              <w:t xml:space="preserve">- BESS: SOC in % </w:t>
            </w:r>
            <w:r w:rsidRPr="00911E74">
              <w:rPr>
                <w:rFonts w:eastAsia="Times New Roman" w:cs="Arial"/>
                <w:color w:val="000000"/>
                <w:szCs w:val="20"/>
                <w:lang w:val="en-GB"/>
              </w:rPr>
              <w:br/>
              <w:t>- Heat Pump: On/Off (only in IT)</w:t>
            </w:r>
            <w:r w:rsidRPr="00911E74">
              <w:rPr>
                <w:rFonts w:eastAsia="Times New Roman" w:cs="Arial"/>
                <w:color w:val="000000"/>
                <w:szCs w:val="20"/>
                <w:lang w:val="en-GB"/>
              </w:rPr>
              <w:br/>
              <w:t>- CS: charging profile (only in IT)</w:t>
            </w:r>
            <w:r w:rsidRPr="00911E74">
              <w:rPr>
                <w:rFonts w:eastAsia="Times New Roman" w:cs="Arial"/>
                <w:color w:val="000000"/>
                <w:szCs w:val="20"/>
                <w:lang w:val="en-GB"/>
              </w:rPr>
              <w:br/>
            </w:r>
            <w:r w:rsidRPr="00911E74">
              <w:rPr>
                <w:rFonts w:eastAsia="Times New Roman" w:cs="Arial"/>
                <w:color w:val="000000"/>
                <w:szCs w:val="20"/>
                <w:lang w:val="en-GB"/>
              </w:rPr>
              <w:lastRenderedPageBreak/>
              <w:br/>
              <w:t>IT: Indications as to which parts of the schedule are mandatory for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8E199B" w14:textId="77777777" w:rsidR="00911E74" w:rsidRPr="00911E74" w:rsidRDefault="00911E74">
            <w:pPr>
              <w:rPr>
                <w:rFonts w:eastAsia="Times New Roman" w:cs="Arial"/>
                <w:color w:val="000000"/>
                <w:szCs w:val="20"/>
                <w:lang w:val="en-GB"/>
              </w:rPr>
            </w:pPr>
          </w:p>
        </w:tc>
      </w:tr>
      <w:tr w:rsidR="00345C7E" w:rsidRPr="00911E74" w14:paraId="64C4F6CA"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FE79716" w14:textId="77777777" w:rsidR="00911E74" w:rsidRPr="00911E74" w:rsidRDefault="00911E74">
            <w:pPr>
              <w:pStyle w:val="StandardWeb"/>
              <w:rPr>
                <w:lang w:val="en-GB"/>
              </w:rPr>
            </w:pPr>
            <w:bookmarkStart w:id="39" w:name="{9854EBDA-FE53-4bdc-AC15-7360AAA93979}"/>
            <w:r w:rsidRPr="00911E74">
              <w:rPr>
                <w:lang w:val="en-GB"/>
              </w:rPr>
              <w:t>Info3</w:t>
            </w:r>
            <w:bookmarkEnd w:id="3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9C2C10" w14:textId="77777777" w:rsidR="00911E74" w:rsidRPr="00911E74" w:rsidRDefault="00911E74">
            <w:pPr>
              <w:pStyle w:val="StandardWeb"/>
              <w:rPr>
                <w:lang w:val="en-GB"/>
              </w:rPr>
            </w:pPr>
            <w:r w:rsidRPr="00911E74">
              <w:rPr>
                <w:lang w:val="en-GB"/>
              </w:rPr>
              <w:t>Monitoring data for EC members with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53526D" w14:textId="77777777" w:rsidR="00911E74" w:rsidRPr="00911E74" w:rsidRDefault="00911E74">
            <w:pPr>
              <w:numPr>
                <w:ilvl w:val="0"/>
                <w:numId w:val="1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w:t>
            </w:r>
          </w:p>
          <w:p w14:paraId="538E2019" w14:textId="77777777" w:rsidR="00911E74" w:rsidRPr="00911E74" w:rsidRDefault="00911E74">
            <w:pPr>
              <w:numPr>
                <w:ilvl w:val="0"/>
                <w:numId w:val="1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0E724CB5" w14:textId="77777777" w:rsidR="00911E74" w:rsidRPr="00911E74" w:rsidRDefault="00911E74">
            <w:pPr>
              <w:numPr>
                <w:ilvl w:val="0"/>
                <w:numId w:val="1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PV production</w:t>
            </w:r>
          </w:p>
          <w:p w14:paraId="51F56543" w14:textId="77777777" w:rsidR="00911E74" w:rsidRPr="00911E74" w:rsidRDefault="00911E74">
            <w:pPr>
              <w:numPr>
                <w:ilvl w:val="0"/>
                <w:numId w:val="1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Consumption of this EC member</w:t>
            </w:r>
          </w:p>
          <w:p w14:paraId="4E3AAD4E" w14:textId="77777777" w:rsidR="00911E74" w:rsidRPr="00911E74" w:rsidRDefault="00911E74">
            <w:pPr>
              <w:numPr>
                <w:ilvl w:val="0"/>
                <w:numId w:val="1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Injection data of this EC member</w:t>
            </w:r>
          </w:p>
          <w:p w14:paraId="3C176DBE" w14:textId="77777777" w:rsidR="00911E74" w:rsidRPr="00911E74" w:rsidRDefault="00911E74">
            <w:pPr>
              <w:numPr>
                <w:ilvl w:val="0"/>
                <w:numId w:val="1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Injection of the whole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D9D4C8" w14:textId="77777777" w:rsidR="00911E74" w:rsidRPr="00911E74" w:rsidRDefault="00911E74">
            <w:pPr>
              <w:rPr>
                <w:rFonts w:eastAsia="Times New Roman" w:cs="Arial"/>
                <w:color w:val="000000"/>
                <w:szCs w:val="20"/>
                <w:lang w:val="en-GB"/>
              </w:rPr>
            </w:pPr>
          </w:p>
        </w:tc>
      </w:tr>
      <w:tr w:rsidR="00345C7E" w:rsidRPr="00911E74" w14:paraId="60FF8C87"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3C8011" w14:textId="77777777" w:rsidR="00911E74" w:rsidRPr="00911E74" w:rsidRDefault="00911E74">
            <w:pPr>
              <w:pStyle w:val="StandardWeb"/>
              <w:rPr>
                <w:lang w:val="en-GB"/>
              </w:rPr>
            </w:pPr>
            <w:bookmarkStart w:id="40" w:name="{BCC03870-7D9C-4896-A161-3B2070026721}"/>
            <w:r w:rsidRPr="00911E74">
              <w:rPr>
                <w:lang w:val="en-GB"/>
              </w:rPr>
              <w:t>Info4</w:t>
            </w:r>
            <w:bookmarkEnd w:id="4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0A0076" w14:textId="77777777" w:rsidR="00911E74" w:rsidRPr="00911E74" w:rsidRDefault="00911E74">
            <w:pPr>
              <w:pStyle w:val="StandardWeb"/>
              <w:rPr>
                <w:lang w:val="en-GB"/>
              </w:rPr>
            </w:pPr>
            <w:r w:rsidRPr="00911E74">
              <w:rPr>
                <w:lang w:val="en-GB"/>
              </w:rPr>
              <w:t xml:space="preserve">Monitoring data for EC members without PV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C0AB79" w14:textId="77777777" w:rsidR="00911E74" w:rsidRPr="00911E74" w:rsidRDefault="00911E74">
            <w:pPr>
              <w:numPr>
                <w:ilvl w:val="0"/>
                <w:numId w:val="11"/>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w:t>
            </w:r>
          </w:p>
          <w:p w14:paraId="377F1D7F" w14:textId="77777777" w:rsidR="00911E74" w:rsidRPr="00911E74" w:rsidRDefault="00911E74">
            <w:pPr>
              <w:numPr>
                <w:ilvl w:val="0"/>
                <w:numId w:val="11"/>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229B5121" w14:textId="77777777" w:rsidR="00911E74" w:rsidRPr="00911E74" w:rsidRDefault="00911E74">
            <w:pPr>
              <w:numPr>
                <w:ilvl w:val="0"/>
                <w:numId w:val="11"/>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Consumption of this EC member</w:t>
            </w:r>
          </w:p>
          <w:p w14:paraId="3B84171C" w14:textId="77777777" w:rsidR="00911E74" w:rsidRPr="00911E74" w:rsidRDefault="00911E74">
            <w:pPr>
              <w:numPr>
                <w:ilvl w:val="0"/>
                <w:numId w:val="11"/>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Injection of the whole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7768E2" w14:textId="77777777" w:rsidR="00911E74" w:rsidRPr="00911E74" w:rsidRDefault="00911E74">
            <w:pPr>
              <w:rPr>
                <w:rFonts w:eastAsia="Times New Roman" w:cs="Arial"/>
                <w:color w:val="000000"/>
                <w:szCs w:val="20"/>
                <w:lang w:val="en-GB"/>
              </w:rPr>
            </w:pPr>
          </w:p>
        </w:tc>
      </w:tr>
      <w:tr w:rsidR="00345C7E" w:rsidRPr="00911E74" w14:paraId="0197891A"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BEFC7F" w14:textId="77777777" w:rsidR="00911E74" w:rsidRPr="00911E74" w:rsidRDefault="00911E74">
            <w:pPr>
              <w:pStyle w:val="StandardWeb"/>
              <w:rPr>
                <w:lang w:val="en-GB"/>
              </w:rPr>
            </w:pPr>
            <w:bookmarkStart w:id="41" w:name="{8FA44315-6F53-45f8-9189-DF32CC20E430}"/>
            <w:r w:rsidRPr="00911E74">
              <w:rPr>
                <w:lang w:val="en-GB"/>
              </w:rPr>
              <w:t>Info5</w:t>
            </w:r>
            <w:bookmarkEnd w:id="4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96BBB" w14:textId="77777777" w:rsidR="00911E74" w:rsidRPr="00911E74" w:rsidRDefault="00911E74">
            <w:pPr>
              <w:pStyle w:val="StandardWeb"/>
              <w:rPr>
                <w:lang w:val="en-GB"/>
              </w:rPr>
            </w:pPr>
            <w:r w:rsidRPr="00911E74">
              <w:rPr>
                <w:lang w:val="en-GB"/>
              </w:rPr>
              <w:t xml:space="preserve">House measurements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D6A55F" w14:textId="77777777" w:rsidR="00911E74" w:rsidRPr="00911E74" w:rsidRDefault="00911E74">
            <w:pPr>
              <w:numPr>
                <w:ilvl w:val="0"/>
                <w:numId w:val="12"/>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Member ID</w:t>
            </w:r>
          </w:p>
          <w:p w14:paraId="05930F72" w14:textId="77777777" w:rsidR="00911E74" w:rsidRPr="00911E74" w:rsidRDefault="00911E74">
            <w:pPr>
              <w:numPr>
                <w:ilvl w:val="0"/>
                <w:numId w:val="12"/>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75C44B66" w14:textId="77777777" w:rsidR="00911E74" w:rsidRPr="00911E74" w:rsidRDefault="00911E74">
            <w:pPr>
              <w:numPr>
                <w:ilvl w:val="0"/>
                <w:numId w:val="12"/>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PV data (only for members with PV):</w:t>
            </w:r>
          </w:p>
          <w:p w14:paraId="068D70BC" w14:textId="77777777" w:rsidR="00911E74" w:rsidRPr="00911E74" w:rsidRDefault="00911E74">
            <w:pPr>
              <w:spacing w:after="240"/>
              <w:rPr>
                <w:rFonts w:eastAsia="Times New Roman" w:cs="Arial"/>
                <w:color w:val="000000"/>
                <w:szCs w:val="20"/>
                <w:lang w:val="en-GB"/>
              </w:rPr>
            </w:pPr>
            <w:r w:rsidRPr="00911E74">
              <w:rPr>
                <w:rFonts w:eastAsia="Times New Roman" w:cs="Arial"/>
                <w:color w:val="000000"/>
                <w:szCs w:val="20"/>
                <w:lang w:val="en-GB"/>
              </w:rPr>
              <w:t>S_AC (VA)</w:t>
            </w:r>
            <w:r w:rsidRPr="00911E74">
              <w:rPr>
                <w:rFonts w:eastAsia="Times New Roman" w:cs="Arial"/>
                <w:color w:val="000000"/>
                <w:szCs w:val="20"/>
                <w:lang w:val="en-GB"/>
              </w:rPr>
              <w:br/>
              <w:t>S_AC_L1 (VA)</w:t>
            </w:r>
            <w:r w:rsidRPr="00911E74">
              <w:rPr>
                <w:rFonts w:eastAsia="Times New Roman" w:cs="Arial"/>
                <w:color w:val="000000"/>
                <w:szCs w:val="20"/>
                <w:lang w:val="en-GB"/>
              </w:rPr>
              <w:br/>
              <w:t>S_AC_L2 (VA)</w:t>
            </w:r>
            <w:r w:rsidRPr="00911E74">
              <w:rPr>
                <w:rFonts w:eastAsia="Times New Roman" w:cs="Arial"/>
                <w:color w:val="000000"/>
                <w:szCs w:val="20"/>
                <w:lang w:val="en-GB"/>
              </w:rPr>
              <w:br/>
              <w:t>S_AC_L3 (VA)</w:t>
            </w:r>
            <w:r w:rsidRPr="00911E74">
              <w:rPr>
                <w:rFonts w:eastAsia="Times New Roman" w:cs="Arial"/>
                <w:color w:val="000000"/>
                <w:szCs w:val="20"/>
                <w:lang w:val="en-GB"/>
              </w:rPr>
              <w:br/>
              <w:t>P_AC (W)</w:t>
            </w:r>
            <w:r w:rsidRPr="00911E74">
              <w:rPr>
                <w:rFonts w:eastAsia="Times New Roman" w:cs="Arial"/>
                <w:color w:val="000000"/>
                <w:szCs w:val="20"/>
                <w:lang w:val="en-GB"/>
              </w:rPr>
              <w:br/>
              <w:t>P_AC_L1 (W)</w:t>
            </w:r>
            <w:r w:rsidRPr="00911E74">
              <w:rPr>
                <w:rFonts w:eastAsia="Times New Roman" w:cs="Arial"/>
                <w:color w:val="000000"/>
                <w:szCs w:val="20"/>
                <w:lang w:val="en-GB"/>
              </w:rPr>
              <w:br/>
              <w:t>P_AC_L2 (W)</w:t>
            </w:r>
            <w:r w:rsidRPr="00911E74">
              <w:rPr>
                <w:rFonts w:eastAsia="Times New Roman" w:cs="Arial"/>
                <w:color w:val="000000"/>
                <w:szCs w:val="20"/>
                <w:lang w:val="en-GB"/>
              </w:rPr>
              <w:br/>
              <w:t>P_AC_L3 (W)</w:t>
            </w:r>
            <w:r w:rsidRPr="00911E74">
              <w:rPr>
                <w:rFonts w:eastAsia="Times New Roman" w:cs="Arial"/>
                <w:color w:val="000000"/>
                <w:szCs w:val="20"/>
                <w:lang w:val="en-GB"/>
              </w:rPr>
              <w:br/>
              <w:t>Q_AC (VAr)</w:t>
            </w:r>
            <w:r w:rsidRPr="00911E74">
              <w:rPr>
                <w:rFonts w:eastAsia="Times New Roman" w:cs="Arial"/>
                <w:color w:val="000000"/>
                <w:szCs w:val="20"/>
                <w:lang w:val="en-GB"/>
              </w:rPr>
              <w:br/>
              <w:t>Q_AC_L1 (VAr)</w:t>
            </w:r>
            <w:r w:rsidRPr="00911E74">
              <w:rPr>
                <w:rFonts w:eastAsia="Times New Roman" w:cs="Arial"/>
                <w:color w:val="000000"/>
                <w:szCs w:val="20"/>
                <w:lang w:val="en-GB"/>
              </w:rPr>
              <w:br/>
              <w:t>Q_AC_L2 (VAr)</w:t>
            </w:r>
            <w:r w:rsidRPr="00911E74">
              <w:rPr>
                <w:rFonts w:eastAsia="Times New Roman" w:cs="Arial"/>
                <w:color w:val="000000"/>
                <w:szCs w:val="20"/>
                <w:lang w:val="en-GB"/>
              </w:rPr>
              <w:br/>
              <w:t>Q_AC_L3 (VAr)</w:t>
            </w:r>
            <w:r w:rsidRPr="00911E74">
              <w:rPr>
                <w:rFonts w:eastAsia="Times New Roman" w:cs="Arial"/>
                <w:color w:val="000000"/>
                <w:szCs w:val="20"/>
                <w:lang w:val="en-GB"/>
              </w:rPr>
              <w:br/>
              <w:t>PF_L1 (Real)</w:t>
            </w:r>
            <w:r w:rsidRPr="00911E74">
              <w:rPr>
                <w:rFonts w:eastAsia="Times New Roman" w:cs="Arial"/>
                <w:color w:val="000000"/>
                <w:szCs w:val="20"/>
                <w:lang w:val="en-GB"/>
              </w:rPr>
              <w:br/>
              <w:t>PF_L2 (Real)</w:t>
            </w:r>
            <w:r w:rsidRPr="00911E74">
              <w:rPr>
                <w:rFonts w:eastAsia="Times New Roman" w:cs="Arial"/>
                <w:color w:val="000000"/>
                <w:szCs w:val="20"/>
                <w:lang w:val="en-GB"/>
              </w:rPr>
              <w:br/>
              <w:t>PF_L3 (Real)</w:t>
            </w:r>
            <w:r w:rsidRPr="00911E74">
              <w:rPr>
                <w:rFonts w:eastAsia="Times New Roman" w:cs="Arial"/>
                <w:color w:val="000000"/>
                <w:szCs w:val="20"/>
                <w:lang w:val="en-GB"/>
              </w:rPr>
              <w:br/>
              <w:t>U_AC_L1 (V)</w:t>
            </w:r>
            <w:r w:rsidRPr="00911E74">
              <w:rPr>
                <w:rFonts w:eastAsia="Times New Roman" w:cs="Arial"/>
                <w:color w:val="000000"/>
                <w:szCs w:val="20"/>
                <w:lang w:val="en-GB"/>
              </w:rPr>
              <w:br/>
              <w:t>U_AC_L2 (V)</w:t>
            </w:r>
            <w:r w:rsidRPr="00911E74">
              <w:rPr>
                <w:rFonts w:eastAsia="Times New Roman" w:cs="Arial"/>
                <w:color w:val="000000"/>
                <w:szCs w:val="20"/>
                <w:lang w:val="en-GB"/>
              </w:rPr>
              <w:br/>
              <w:t>U_AC_L3 (V)</w:t>
            </w:r>
            <w:r w:rsidRPr="00911E74">
              <w:rPr>
                <w:rFonts w:eastAsia="Times New Roman" w:cs="Arial"/>
                <w:color w:val="000000"/>
                <w:szCs w:val="20"/>
                <w:lang w:val="en-GB"/>
              </w:rPr>
              <w:br/>
              <w:t>I_AC_L1 (A)</w:t>
            </w:r>
            <w:r w:rsidRPr="00911E74">
              <w:rPr>
                <w:rFonts w:eastAsia="Times New Roman" w:cs="Arial"/>
                <w:color w:val="000000"/>
                <w:szCs w:val="20"/>
                <w:lang w:val="en-GB"/>
              </w:rPr>
              <w:br/>
              <w:t>I_AC_L2 (A)</w:t>
            </w:r>
            <w:r w:rsidRPr="00911E74">
              <w:rPr>
                <w:rFonts w:eastAsia="Times New Roman" w:cs="Arial"/>
                <w:color w:val="000000"/>
                <w:szCs w:val="20"/>
                <w:lang w:val="en-GB"/>
              </w:rPr>
              <w:br/>
              <w:t>I_AC_L3 (A)</w:t>
            </w:r>
            <w:r w:rsidRPr="00911E74">
              <w:rPr>
                <w:rFonts w:eastAsia="Times New Roman" w:cs="Arial"/>
                <w:color w:val="000000"/>
                <w:szCs w:val="20"/>
                <w:lang w:val="en-GB"/>
              </w:rPr>
              <w:br/>
              <w:t>Ump_DC_St1 (V)</w:t>
            </w:r>
            <w:r w:rsidRPr="00911E74">
              <w:rPr>
                <w:rFonts w:eastAsia="Times New Roman" w:cs="Arial"/>
                <w:color w:val="000000"/>
                <w:szCs w:val="20"/>
                <w:lang w:val="en-GB"/>
              </w:rPr>
              <w:br/>
              <w:t>Imp_DC_St1 (A)</w:t>
            </w:r>
            <w:r w:rsidRPr="00911E74">
              <w:rPr>
                <w:rFonts w:eastAsia="Times New Roman" w:cs="Arial"/>
                <w:color w:val="000000"/>
                <w:szCs w:val="20"/>
                <w:lang w:val="en-GB"/>
              </w:rPr>
              <w:br/>
              <w:t>P_DC_St1 (W)</w:t>
            </w:r>
            <w:r w:rsidRPr="00911E74">
              <w:rPr>
                <w:rFonts w:eastAsia="Times New Roman" w:cs="Arial"/>
                <w:color w:val="000000"/>
                <w:szCs w:val="20"/>
                <w:lang w:val="en-GB"/>
              </w:rPr>
              <w:br/>
              <w:t>Ump_DC_St2 (V)</w:t>
            </w:r>
            <w:r w:rsidRPr="00911E74">
              <w:rPr>
                <w:rFonts w:eastAsia="Times New Roman" w:cs="Arial"/>
                <w:color w:val="000000"/>
                <w:szCs w:val="20"/>
                <w:lang w:val="en-GB"/>
              </w:rPr>
              <w:br/>
              <w:t>Imp_DC_St2 (A)</w:t>
            </w:r>
            <w:r w:rsidRPr="00911E74">
              <w:rPr>
                <w:rFonts w:eastAsia="Times New Roman" w:cs="Arial"/>
                <w:color w:val="000000"/>
                <w:szCs w:val="20"/>
                <w:lang w:val="en-GB"/>
              </w:rPr>
              <w:br/>
              <w:t>P_DC_St2 (W)</w:t>
            </w:r>
            <w:r w:rsidRPr="00911E74">
              <w:rPr>
                <w:rFonts w:eastAsia="Times New Roman" w:cs="Arial"/>
                <w:color w:val="000000"/>
                <w:szCs w:val="20"/>
                <w:lang w:val="en-GB"/>
              </w:rPr>
              <w:br/>
              <w:t>P_DC (W)</w:t>
            </w:r>
            <w:r w:rsidRPr="00911E74">
              <w:rPr>
                <w:rFonts w:eastAsia="Times New Roman" w:cs="Arial"/>
                <w:color w:val="000000"/>
                <w:szCs w:val="20"/>
                <w:lang w:val="en-GB"/>
              </w:rPr>
              <w:br/>
              <w:t>f (Hz)</w:t>
            </w:r>
            <w:r w:rsidRPr="00911E74">
              <w:rPr>
                <w:rFonts w:eastAsia="Times New Roman" w:cs="Arial"/>
                <w:color w:val="000000"/>
                <w:szCs w:val="20"/>
                <w:lang w:val="en-GB"/>
              </w:rPr>
              <w:br/>
            </w:r>
            <w:r w:rsidRPr="00911E74">
              <w:rPr>
                <w:rFonts w:eastAsia="Times New Roman" w:cs="Arial"/>
                <w:color w:val="000000"/>
                <w:szCs w:val="20"/>
                <w:lang w:val="en-GB"/>
              </w:rPr>
              <w:lastRenderedPageBreak/>
              <w:t>Temperature (ºC)</w:t>
            </w:r>
            <w:r w:rsidRPr="00911E74">
              <w:rPr>
                <w:rFonts w:eastAsia="Times New Roman" w:cs="Arial"/>
                <w:color w:val="000000"/>
                <w:szCs w:val="20"/>
                <w:lang w:val="en-GB"/>
              </w:rPr>
              <w:br/>
              <w:t>Inverter State (Integer)</w:t>
            </w:r>
          </w:p>
          <w:p w14:paraId="7B2A8654" w14:textId="77777777" w:rsidR="00911E74" w:rsidRPr="00911E74" w:rsidRDefault="00911E74">
            <w:pPr>
              <w:numPr>
                <w:ilvl w:val="0"/>
                <w:numId w:val="13"/>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House data:</w:t>
            </w:r>
          </w:p>
          <w:p w14:paraId="297040E6" w14:textId="77777777" w:rsidR="00911E74" w:rsidRPr="00911E74" w:rsidRDefault="00911E74">
            <w:pPr>
              <w:spacing w:after="240"/>
              <w:rPr>
                <w:rFonts w:eastAsia="Times New Roman" w:cs="Arial"/>
                <w:color w:val="000000"/>
                <w:szCs w:val="20"/>
                <w:lang w:val="en-GB"/>
              </w:rPr>
            </w:pPr>
            <w:r w:rsidRPr="00911E74">
              <w:rPr>
                <w:rFonts w:eastAsia="Times New Roman" w:cs="Arial"/>
                <w:color w:val="000000"/>
                <w:szCs w:val="20"/>
                <w:lang w:val="en-GB"/>
              </w:rPr>
              <w:t>S_Imp (VA)</w:t>
            </w:r>
            <w:r w:rsidRPr="00911E74">
              <w:rPr>
                <w:rFonts w:eastAsia="Times New Roman" w:cs="Arial"/>
                <w:color w:val="000000"/>
                <w:szCs w:val="20"/>
                <w:lang w:val="en-GB"/>
              </w:rPr>
              <w:br/>
              <w:t>S_Imp_L1 (VA)</w:t>
            </w:r>
            <w:r w:rsidRPr="00911E74">
              <w:rPr>
                <w:rFonts w:eastAsia="Times New Roman" w:cs="Arial"/>
                <w:color w:val="000000"/>
                <w:szCs w:val="20"/>
                <w:lang w:val="en-GB"/>
              </w:rPr>
              <w:br/>
              <w:t>S_Imp_L2 (VA)</w:t>
            </w:r>
            <w:r w:rsidRPr="00911E74">
              <w:rPr>
                <w:rFonts w:eastAsia="Times New Roman" w:cs="Arial"/>
                <w:color w:val="000000"/>
                <w:szCs w:val="20"/>
                <w:lang w:val="en-GB"/>
              </w:rPr>
              <w:br/>
              <w:t>S_Imp_L3 (VA)</w:t>
            </w:r>
            <w:r w:rsidRPr="00911E74">
              <w:rPr>
                <w:rFonts w:eastAsia="Times New Roman" w:cs="Arial"/>
                <w:color w:val="000000"/>
                <w:szCs w:val="20"/>
                <w:lang w:val="en-GB"/>
              </w:rPr>
              <w:br/>
              <w:t>S_Exp (VA)</w:t>
            </w:r>
            <w:r w:rsidRPr="00911E74">
              <w:rPr>
                <w:rFonts w:eastAsia="Times New Roman" w:cs="Arial"/>
                <w:color w:val="000000"/>
                <w:szCs w:val="20"/>
                <w:lang w:val="en-GB"/>
              </w:rPr>
              <w:br/>
              <w:t>S_Exp_L1 (VA)</w:t>
            </w:r>
            <w:r w:rsidRPr="00911E74">
              <w:rPr>
                <w:rFonts w:eastAsia="Times New Roman" w:cs="Arial"/>
                <w:color w:val="000000"/>
                <w:szCs w:val="20"/>
                <w:lang w:val="en-GB"/>
              </w:rPr>
              <w:br/>
              <w:t>S_Exp_L2 (VA)</w:t>
            </w:r>
            <w:r w:rsidRPr="00911E74">
              <w:rPr>
                <w:rFonts w:eastAsia="Times New Roman" w:cs="Arial"/>
                <w:color w:val="000000"/>
                <w:szCs w:val="20"/>
                <w:lang w:val="en-GB"/>
              </w:rPr>
              <w:br/>
              <w:t>S_Exp_L3 (VA)</w:t>
            </w:r>
            <w:r w:rsidRPr="00911E74">
              <w:rPr>
                <w:rFonts w:eastAsia="Times New Roman" w:cs="Arial"/>
                <w:color w:val="000000"/>
                <w:szCs w:val="20"/>
                <w:lang w:val="en-GB"/>
              </w:rPr>
              <w:br/>
              <w:t>P_Imp (W)</w:t>
            </w:r>
            <w:r w:rsidRPr="00911E74">
              <w:rPr>
                <w:rFonts w:eastAsia="Times New Roman" w:cs="Arial"/>
                <w:color w:val="000000"/>
                <w:szCs w:val="20"/>
                <w:lang w:val="en-GB"/>
              </w:rPr>
              <w:br/>
              <w:t>P_Imp_L1 (W)</w:t>
            </w:r>
            <w:r w:rsidRPr="00911E74">
              <w:rPr>
                <w:rFonts w:eastAsia="Times New Roman" w:cs="Arial"/>
                <w:color w:val="000000"/>
                <w:szCs w:val="20"/>
                <w:lang w:val="en-GB"/>
              </w:rPr>
              <w:br/>
              <w:t>P_Imp_L2 (W)</w:t>
            </w:r>
            <w:r w:rsidRPr="00911E74">
              <w:rPr>
                <w:rFonts w:eastAsia="Times New Roman" w:cs="Arial"/>
                <w:color w:val="000000"/>
                <w:szCs w:val="20"/>
                <w:lang w:val="en-GB"/>
              </w:rPr>
              <w:br/>
              <w:t>P_Imp_L3 (W)</w:t>
            </w:r>
            <w:r w:rsidRPr="00911E74">
              <w:rPr>
                <w:rFonts w:eastAsia="Times New Roman" w:cs="Arial"/>
                <w:color w:val="000000"/>
                <w:szCs w:val="20"/>
                <w:lang w:val="en-GB"/>
              </w:rPr>
              <w:br/>
              <w:t>P_Exp (W)</w:t>
            </w:r>
            <w:r w:rsidRPr="00911E74">
              <w:rPr>
                <w:rFonts w:eastAsia="Times New Roman" w:cs="Arial"/>
                <w:color w:val="000000"/>
                <w:szCs w:val="20"/>
                <w:lang w:val="en-GB"/>
              </w:rPr>
              <w:br/>
              <w:t>P_Exp_L1 (W)</w:t>
            </w:r>
            <w:r w:rsidRPr="00911E74">
              <w:rPr>
                <w:rFonts w:eastAsia="Times New Roman" w:cs="Arial"/>
                <w:color w:val="000000"/>
                <w:szCs w:val="20"/>
                <w:lang w:val="en-GB"/>
              </w:rPr>
              <w:br/>
              <w:t>P_Exp_L2 (W)</w:t>
            </w:r>
            <w:r w:rsidRPr="00911E74">
              <w:rPr>
                <w:rFonts w:eastAsia="Times New Roman" w:cs="Arial"/>
                <w:color w:val="000000"/>
                <w:szCs w:val="20"/>
                <w:lang w:val="en-GB"/>
              </w:rPr>
              <w:br/>
              <w:t>P_Exp_L3 (W)</w:t>
            </w:r>
            <w:r w:rsidRPr="00911E74">
              <w:rPr>
                <w:rFonts w:eastAsia="Times New Roman" w:cs="Arial"/>
                <w:color w:val="000000"/>
                <w:szCs w:val="20"/>
                <w:lang w:val="en-GB"/>
              </w:rPr>
              <w:br/>
              <w:t>Q_Imp (VAr)</w:t>
            </w:r>
            <w:r w:rsidRPr="00911E74">
              <w:rPr>
                <w:rFonts w:eastAsia="Times New Roman" w:cs="Arial"/>
                <w:color w:val="000000"/>
                <w:szCs w:val="20"/>
                <w:lang w:val="en-GB"/>
              </w:rPr>
              <w:br/>
              <w:t>Q_Imp_L1 (VAr)</w:t>
            </w:r>
            <w:r w:rsidRPr="00911E74">
              <w:rPr>
                <w:rFonts w:eastAsia="Times New Roman" w:cs="Arial"/>
                <w:color w:val="000000"/>
                <w:szCs w:val="20"/>
                <w:lang w:val="en-GB"/>
              </w:rPr>
              <w:br/>
              <w:t>Q_Imp_L2 (VAr)</w:t>
            </w:r>
            <w:r w:rsidRPr="00911E74">
              <w:rPr>
                <w:rFonts w:eastAsia="Times New Roman" w:cs="Arial"/>
                <w:color w:val="000000"/>
                <w:szCs w:val="20"/>
                <w:lang w:val="en-GB"/>
              </w:rPr>
              <w:br/>
              <w:t>Q_Imp_L3 (VAr)</w:t>
            </w:r>
            <w:r w:rsidRPr="00911E74">
              <w:rPr>
                <w:rFonts w:eastAsia="Times New Roman" w:cs="Arial"/>
                <w:color w:val="000000"/>
                <w:szCs w:val="20"/>
                <w:lang w:val="en-GB"/>
              </w:rPr>
              <w:br/>
              <w:t>Q_Exp (VAr)</w:t>
            </w:r>
            <w:r w:rsidRPr="00911E74">
              <w:rPr>
                <w:rFonts w:eastAsia="Times New Roman" w:cs="Arial"/>
                <w:color w:val="000000"/>
                <w:szCs w:val="20"/>
                <w:lang w:val="en-GB"/>
              </w:rPr>
              <w:br/>
              <w:t>Q_Exp_L1 (VAr)</w:t>
            </w:r>
            <w:r w:rsidRPr="00911E74">
              <w:rPr>
                <w:rFonts w:eastAsia="Times New Roman" w:cs="Arial"/>
                <w:color w:val="000000"/>
                <w:szCs w:val="20"/>
                <w:lang w:val="en-GB"/>
              </w:rPr>
              <w:br/>
              <w:t>Q_Exp_L2 (VAr)</w:t>
            </w:r>
            <w:r w:rsidRPr="00911E74">
              <w:rPr>
                <w:rFonts w:eastAsia="Times New Roman" w:cs="Arial"/>
                <w:color w:val="000000"/>
                <w:szCs w:val="20"/>
                <w:lang w:val="en-GB"/>
              </w:rPr>
              <w:br/>
              <w:t>Q_Exp_L3 (VAr)</w:t>
            </w:r>
            <w:r w:rsidRPr="00911E74">
              <w:rPr>
                <w:rFonts w:eastAsia="Times New Roman" w:cs="Arial"/>
                <w:color w:val="000000"/>
                <w:szCs w:val="20"/>
                <w:lang w:val="en-GB"/>
              </w:rPr>
              <w:br/>
              <w:t>PF_L1 (Real)</w:t>
            </w:r>
            <w:r w:rsidRPr="00911E74">
              <w:rPr>
                <w:rFonts w:eastAsia="Times New Roman" w:cs="Arial"/>
                <w:color w:val="000000"/>
                <w:szCs w:val="20"/>
                <w:lang w:val="en-GB"/>
              </w:rPr>
              <w:br/>
              <w:t>PF_L2 (Real)</w:t>
            </w:r>
            <w:r w:rsidRPr="00911E74">
              <w:rPr>
                <w:rFonts w:eastAsia="Times New Roman" w:cs="Arial"/>
                <w:color w:val="000000"/>
                <w:szCs w:val="20"/>
                <w:lang w:val="en-GB"/>
              </w:rPr>
              <w:br/>
              <w:t>PF_L3 (Real)</w:t>
            </w:r>
            <w:r w:rsidRPr="00911E74">
              <w:rPr>
                <w:rFonts w:eastAsia="Times New Roman" w:cs="Arial"/>
                <w:color w:val="000000"/>
                <w:szCs w:val="20"/>
                <w:lang w:val="en-GB"/>
              </w:rPr>
              <w:br/>
              <w:t>U_L1 (V)</w:t>
            </w:r>
            <w:r w:rsidRPr="00911E74">
              <w:rPr>
                <w:rFonts w:eastAsia="Times New Roman" w:cs="Arial"/>
                <w:color w:val="000000"/>
                <w:szCs w:val="20"/>
                <w:lang w:val="en-GB"/>
              </w:rPr>
              <w:br/>
              <w:t>U_L2 (V)</w:t>
            </w:r>
            <w:r w:rsidRPr="00911E74">
              <w:rPr>
                <w:rFonts w:eastAsia="Times New Roman" w:cs="Arial"/>
                <w:color w:val="000000"/>
                <w:szCs w:val="20"/>
                <w:lang w:val="en-GB"/>
              </w:rPr>
              <w:br/>
              <w:t>U_L3 (V)</w:t>
            </w:r>
            <w:r w:rsidRPr="00911E74">
              <w:rPr>
                <w:rFonts w:eastAsia="Times New Roman" w:cs="Arial"/>
                <w:color w:val="000000"/>
                <w:szCs w:val="20"/>
                <w:lang w:val="en-GB"/>
              </w:rPr>
              <w:br/>
              <w:t>I_L1 (A)</w:t>
            </w:r>
            <w:r w:rsidRPr="00911E74">
              <w:rPr>
                <w:rFonts w:eastAsia="Times New Roman" w:cs="Arial"/>
                <w:color w:val="000000"/>
                <w:szCs w:val="20"/>
                <w:lang w:val="en-GB"/>
              </w:rPr>
              <w:br/>
              <w:t>I_L2 (A)</w:t>
            </w:r>
            <w:r w:rsidRPr="00911E74">
              <w:rPr>
                <w:rFonts w:eastAsia="Times New Roman" w:cs="Arial"/>
                <w:color w:val="000000"/>
                <w:szCs w:val="20"/>
                <w:lang w:val="en-GB"/>
              </w:rPr>
              <w:br/>
              <w:t>I_L3 (A)</w:t>
            </w:r>
            <w:r w:rsidRPr="00911E74">
              <w:rPr>
                <w:rFonts w:eastAsia="Times New Roman" w:cs="Arial"/>
                <w:color w:val="000000"/>
                <w:szCs w:val="20"/>
                <w:lang w:val="en-GB"/>
              </w:rPr>
              <w:br/>
              <w:t>f (Hz)</w:t>
            </w:r>
          </w:p>
          <w:p w14:paraId="52767F1C" w14:textId="77777777" w:rsidR="00911E74" w:rsidRPr="00911E74" w:rsidRDefault="00911E74">
            <w:pPr>
              <w:numPr>
                <w:ilvl w:val="0"/>
                <w:numId w:val="14"/>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Storage data per battery (if applicable):</w:t>
            </w:r>
          </w:p>
          <w:p w14:paraId="26F740E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SOC (%)</w:t>
            </w:r>
            <w:r w:rsidRPr="00911E74">
              <w:rPr>
                <w:rFonts w:eastAsia="Times New Roman" w:cs="Arial"/>
                <w:color w:val="000000"/>
                <w:szCs w:val="20"/>
                <w:lang w:val="en-GB"/>
              </w:rPr>
              <w:br/>
              <w:t xml:space="preserve">Temperature (ºC) </w:t>
            </w:r>
            <w:r w:rsidRPr="00911E74">
              <w:rPr>
                <w:rFonts w:eastAsia="Times New Roman" w:cs="Arial"/>
                <w:color w:val="000000"/>
                <w:szCs w:val="20"/>
                <w:lang w:val="en-GB"/>
              </w:rPr>
              <w:br/>
              <w:t>S_Imp (VA)</w:t>
            </w:r>
            <w:r w:rsidRPr="00911E74">
              <w:rPr>
                <w:rFonts w:eastAsia="Times New Roman" w:cs="Arial"/>
                <w:color w:val="000000"/>
                <w:szCs w:val="20"/>
                <w:lang w:val="en-GB"/>
              </w:rPr>
              <w:br/>
              <w:t>S_Imp_L1 (VA)</w:t>
            </w:r>
            <w:r w:rsidRPr="00911E74">
              <w:rPr>
                <w:rFonts w:eastAsia="Times New Roman" w:cs="Arial"/>
                <w:color w:val="000000"/>
                <w:szCs w:val="20"/>
                <w:lang w:val="en-GB"/>
              </w:rPr>
              <w:br/>
              <w:t>S_Imp_L2 (VA)</w:t>
            </w:r>
            <w:r w:rsidRPr="00911E74">
              <w:rPr>
                <w:rFonts w:eastAsia="Times New Roman" w:cs="Arial"/>
                <w:color w:val="000000"/>
                <w:szCs w:val="20"/>
                <w:lang w:val="en-GB"/>
              </w:rPr>
              <w:br/>
              <w:t>S_Imp_L3 (VA)</w:t>
            </w:r>
            <w:r w:rsidRPr="00911E74">
              <w:rPr>
                <w:rFonts w:eastAsia="Times New Roman" w:cs="Arial"/>
                <w:color w:val="000000"/>
                <w:szCs w:val="20"/>
                <w:lang w:val="en-GB"/>
              </w:rPr>
              <w:br/>
              <w:t>S_Exp (VA)</w:t>
            </w:r>
            <w:r w:rsidRPr="00911E74">
              <w:rPr>
                <w:rFonts w:eastAsia="Times New Roman" w:cs="Arial"/>
                <w:color w:val="000000"/>
                <w:szCs w:val="20"/>
                <w:lang w:val="en-GB"/>
              </w:rPr>
              <w:br/>
              <w:t>S_Exp_L1 (VA)</w:t>
            </w:r>
            <w:r w:rsidRPr="00911E74">
              <w:rPr>
                <w:rFonts w:eastAsia="Times New Roman" w:cs="Arial"/>
                <w:color w:val="000000"/>
                <w:szCs w:val="20"/>
                <w:lang w:val="en-GB"/>
              </w:rPr>
              <w:br/>
              <w:t>S_Exp_L2 (VA)</w:t>
            </w:r>
            <w:r w:rsidRPr="00911E74">
              <w:rPr>
                <w:rFonts w:eastAsia="Times New Roman" w:cs="Arial"/>
                <w:color w:val="000000"/>
                <w:szCs w:val="20"/>
                <w:lang w:val="en-GB"/>
              </w:rPr>
              <w:br/>
              <w:t>S_Exp_L3 (VA)</w:t>
            </w:r>
            <w:r w:rsidRPr="00911E74">
              <w:rPr>
                <w:rFonts w:eastAsia="Times New Roman" w:cs="Arial"/>
                <w:color w:val="000000"/>
                <w:szCs w:val="20"/>
                <w:lang w:val="en-GB"/>
              </w:rPr>
              <w:br/>
              <w:t>P_Imp (W)</w:t>
            </w:r>
            <w:r w:rsidRPr="00911E74">
              <w:rPr>
                <w:rFonts w:eastAsia="Times New Roman" w:cs="Arial"/>
                <w:color w:val="000000"/>
                <w:szCs w:val="20"/>
                <w:lang w:val="en-GB"/>
              </w:rPr>
              <w:br/>
              <w:t>P_Imp_L1 (W)</w:t>
            </w:r>
            <w:r w:rsidRPr="00911E74">
              <w:rPr>
                <w:rFonts w:eastAsia="Times New Roman" w:cs="Arial"/>
                <w:color w:val="000000"/>
                <w:szCs w:val="20"/>
                <w:lang w:val="en-GB"/>
              </w:rPr>
              <w:br/>
              <w:t>P_Imp_L2 (W)</w:t>
            </w:r>
            <w:r w:rsidRPr="00911E74">
              <w:rPr>
                <w:rFonts w:eastAsia="Times New Roman" w:cs="Arial"/>
                <w:color w:val="000000"/>
                <w:szCs w:val="20"/>
                <w:lang w:val="en-GB"/>
              </w:rPr>
              <w:br/>
            </w:r>
            <w:r w:rsidRPr="00911E74">
              <w:rPr>
                <w:rFonts w:eastAsia="Times New Roman" w:cs="Arial"/>
                <w:color w:val="000000"/>
                <w:szCs w:val="20"/>
                <w:lang w:val="en-GB"/>
              </w:rPr>
              <w:lastRenderedPageBreak/>
              <w:t>P_Imp_L3 (W)</w:t>
            </w:r>
            <w:r w:rsidRPr="00911E74">
              <w:rPr>
                <w:rFonts w:eastAsia="Times New Roman" w:cs="Arial"/>
                <w:color w:val="000000"/>
                <w:szCs w:val="20"/>
                <w:lang w:val="en-GB"/>
              </w:rPr>
              <w:br/>
              <w:t>P_Exp (W)</w:t>
            </w:r>
            <w:r w:rsidRPr="00911E74">
              <w:rPr>
                <w:rFonts w:eastAsia="Times New Roman" w:cs="Arial"/>
                <w:color w:val="000000"/>
                <w:szCs w:val="20"/>
                <w:lang w:val="en-GB"/>
              </w:rPr>
              <w:br/>
              <w:t>P_Exp_L1 (W)</w:t>
            </w:r>
            <w:r w:rsidRPr="00911E74">
              <w:rPr>
                <w:rFonts w:eastAsia="Times New Roman" w:cs="Arial"/>
                <w:color w:val="000000"/>
                <w:szCs w:val="20"/>
                <w:lang w:val="en-GB"/>
              </w:rPr>
              <w:br/>
              <w:t>P_Exp_L2 (W)</w:t>
            </w:r>
            <w:r w:rsidRPr="00911E74">
              <w:rPr>
                <w:rFonts w:eastAsia="Times New Roman" w:cs="Arial"/>
                <w:color w:val="000000"/>
                <w:szCs w:val="20"/>
                <w:lang w:val="en-GB"/>
              </w:rPr>
              <w:br/>
              <w:t>P_Exp_L3 (W)</w:t>
            </w:r>
            <w:r w:rsidRPr="00911E74">
              <w:rPr>
                <w:rFonts w:eastAsia="Times New Roman" w:cs="Arial"/>
                <w:color w:val="000000"/>
                <w:szCs w:val="20"/>
                <w:lang w:val="en-GB"/>
              </w:rPr>
              <w:br/>
              <w:t>Q_Imp (VAr)</w:t>
            </w:r>
            <w:r w:rsidRPr="00911E74">
              <w:rPr>
                <w:rFonts w:eastAsia="Times New Roman" w:cs="Arial"/>
                <w:color w:val="000000"/>
                <w:szCs w:val="20"/>
                <w:lang w:val="en-GB"/>
              </w:rPr>
              <w:br/>
              <w:t>Q_Imp_L1 (VAr)</w:t>
            </w:r>
            <w:r w:rsidRPr="00911E74">
              <w:rPr>
                <w:rFonts w:eastAsia="Times New Roman" w:cs="Arial"/>
                <w:color w:val="000000"/>
                <w:szCs w:val="20"/>
                <w:lang w:val="en-GB"/>
              </w:rPr>
              <w:br/>
              <w:t>Q_Imp_L2 (VAr)</w:t>
            </w:r>
            <w:r w:rsidRPr="00911E74">
              <w:rPr>
                <w:rFonts w:eastAsia="Times New Roman" w:cs="Arial"/>
                <w:color w:val="000000"/>
                <w:szCs w:val="20"/>
                <w:lang w:val="en-GB"/>
              </w:rPr>
              <w:br/>
              <w:t>Q_Imp_L3 (VAr)</w:t>
            </w:r>
            <w:r w:rsidRPr="00911E74">
              <w:rPr>
                <w:rFonts w:eastAsia="Times New Roman" w:cs="Arial"/>
                <w:color w:val="000000"/>
                <w:szCs w:val="20"/>
                <w:lang w:val="en-GB"/>
              </w:rPr>
              <w:br/>
              <w:t>Q_Exp (VAr)</w:t>
            </w:r>
            <w:r w:rsidRPr="00911E74">
              <w:rPr>
                <w:rFonts w:eastAsia="Times New Roman" w:cs="Arial"/>
                <w:color w:val="000000"/>
                <w:szCs w:val="20"/>
                <w:lang w:val="en-GB"/>
              </w:rPr>
              <w:br/>
              <w:t>Q_Exp_L1 (VAr)</w:t>
            </w:r>
            <w:r w:rsidRPr="00911E74">
              <w:rPr>
                <w:rFonts w:eastAsia="Times New Roman" w:cs="Arial"/>
                <w:color w:val="000000"/>
                <w:szCs w:val="20"/>
                <w:lang w:val="en-GB"/>
              </w:rPr>
              <w:br/>
              <w:t>Q_Exp_L2 (VAr)</w:t>
            </w:r>
            <w:r w:rsidRPr="00911E74">
              <w:rPr>
                <w:rFonts w:eastAsia="Times New Roman" w:cs="Arial"/>
                <w:color w:val="000000"/>
                <w:szCs w:val="20"/>
                <w:lang w:val="en-GB"/>
              </w:rPr>
              <w:br/>
              <w:t>Q_Exp_L3 (VAr)</w:t>
            </w:r>
            <w:r w:rsidRPr="00911E74">
              <w:rPr>
                <w:rFonts w:eastAsia="Times New Roman" w:cs="Arial"/>
                <w:color w:val="000000"/>
                <w:szCs w:val="20"/>
                <w:lang w:val="en-GB"/>
              </w:rPr>
              <w:br/>
              <w:t>PF_L1 (Real)</w:t>
            </w:r>
            <w:r w:rsidRPr="00911E74">
              <w:rPr>
                <w:rFonts w:eastAsia="Times New Roman" w:cs="Arial"/>
                <w:color w:val="000000"/>
                <w:szCs w:val="20"/>
                <w:lang w:val="en-GB"/>
              </w:rPr>
              <w:br/>
              <w:t>PF_L2 (Real)</w:t>
            </w:r>
            <w:r w:rsidRPr="00911E74">
              <w:rPr>
                <w:rFonts w:eastAsia="Times New Roman" w:cs="Arial"/>
                <w:color w:val="000000"/>
                <w:szCs w:val="20"/>
                <w:lang w:val="en-GB"/>
              </w:rPr>
              <w:br/>
              <w:t>PF_L3 (Real)</w:t>
            </w:r>
            <w:r w:rsidRPr="00911E74">
              <w:rPr>
                <w:rFonts w:eastAsia="Times New Roman" w:cs="Arial"/>
                <w:color w:val="000000"/>
                <w:szCs w:val="20"/>
                <w:lang w:val="en-GB"/>
              </w:rPr>
              <w:br/>
              <w:t>U_L1 (V)</w:t>
            </w:r>
            <w:r w:rsidRPr="00911E74">
              <w:rPr>
                <w:rFonts w:eastAsia="Times New Roman" w:cs="Arial"/>
                <w:color w:val="000000"/>
                <w:szCs w:val="20"/>
                <w:lang w:val="en-GB"/>
              </w:rPr>
              <w:br/>
              <w:t>U_L2 (V)</w:t>
            </w:r>
            <w:r w:rsidRPr="00911E74">
              <w:rPr>
                <w:rFonts w:eastAsia="Times New Roman" w:cs="Arial"/>
                <w:color w:val="000000"/>
                <w:szCs w:val="20"/>
                <w:lang w:val="en-GB"/>
              </w:rPr>
              <w:br/>
              <w:t>U_L3 (V)</w:t>
            </w:r>
            <w:r w:rsidRPr="00911E74">
              <w:rPr>
                <w:rFonts w:eastAsia="Times New Roman" w:cs="Arial"/>
                <w:color w:val="000000"/>
                <w:szCs w:val="20"/>
                <w:lang w:val="en-GB"/>
              </w:rPr>
              <w:br/>
              <w:t>I_L1 (A)</w:t>
            </w:r>
            <w:r w:rsidRPr="00911E74">
              <w:rPr>
                <w:rFonts w:eastAsia="Times New Roman" w:cs="Arial"/>
                <w:color w:val="000000"/>
                <w:szCs w:val="20"/>
                <w:lang w:val="en-GB"/>
              </w:rPr>
              <w:br/>
              <w:t>I_L2 (A)</w:t>
            </w:r>
            <w:r w:rsidRPr="00911E74">
              <w:rPr>
                <w:rFonts w:eastAsia="Times New Roman" w:cs="Arial"/>
                <w:color w:val="000000"/>
                <w:szCs w:val="20"/>
                <w:lang w:val="en-GB"/>
              </w:rPr>
              <w:br/>
              <w:t>I_L3 (A)</w:t>
            </w:r>
            <w:r w:rsidRPr="00911E74">
              <w:rPr>
                <w:rFonts w:eastAsia="Times New Roman" w:cs="Arial"/>
                <w:color w:val="000000"/>
                <w:szCs w:val="20"/>
                <w:lang w:val="en-GB"/>
              </w:rPr>
              <w:br/>
              <w:t>f (Hz)</w:t>
            </w:r>
            <w:r w:rsidRPr="00911E74">
              <w:rPr>
                <w:rFonts w:eastAsia="Times New Roman" w:cs="Arial"/>
                <w:color w:val="000000"/>
                <w:szCs w:val="20"/>
                <w:lang w:val="en-GB"/>
              </w:rPr>
              <w:br/>
            </w:r>
            <w:r w:rsidRPr="00911E74">
              <w:rPr>
                <w:rFonts w:eastAsia="Times New Roman" w:cs="Arial"/>
                <w:color w:val="000000"/>
                <w:szCs w:val="20"/>
                <w:lang w:val="en-GB"/>
              </w:rPr>
              <w:br/>
              <w:t xml:space="preserve">- Possibly additional states of flexible assets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8258DA" w14:textId="77777777" w:rsidR="00911E74" w:rsidRPr="00911E74" w:rsidRDefault="00911E74">
            <w:pPr>
              <w:rPr>
                <w:rFonts w:eastAsia="Times New Roman" w:cs="Arial"/>
                <w:color w:val="000000"/>
                <w:szCs w:val="20"/>
                <w:lang w:val="en-GB"/>
              </w:rPr>
            </w:pPr>
          </w:p>
        </w:tc>
      </w:tr>
      <w:tr w:rsidR="00345C7E" w:rsidRPr="00911E74" w14:paraId="0DFF255D"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735F1F" w14:textId="77777777" w:rsidR="00911E74" w:rsidRPr="00911E74" w:rsidRDefault="00911E74">
            <w:pPr>
              <w:pStyle w:val="StandardWeb"/>
              <w:rPr>
                <w:lang w:val="en-GB"/>
              </w:rPr>
            </w:pPr>
            <w:bookmarkStart w:id="42" w:name="{D91DB229-BCF8-41dc-A346-FD3676E47B78}"/>
            <w:r w:rsidRPr="00911E74">
              <w:rPr>
                <w:lang w:val="en-GB"/>
              </w:rPr>
              <w:lastRenderedPageBreak/>
              <w:t>Info6</w:t>
            </w:r>
            <w:bookmarkEnd w:id="4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14F657" w14:textId="77777777" w:rsidR="00911E74" w:rsidRPr="00911E74" w:rsidRDefault="00911E74">
            <w:pPr>
              <w:pStyle w:val="StandardWeb"/>
              <w:rPr>
                <w:lang w:val="en-GB"/>
              </w:rPr>
            </w:pPr>
            <w:r w:rsidRPr="00911E74">
              <w:rPr>
                <w:lang w:val="en-GB"/>
              </w:rPr>
              <w:t>Invoice preliminary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3B30EC" w14:textId="77777777" w:rsidR="00911E74" w:rsidRPr="00911E74" w:rsidRDefault="00911E74">
            <w:pPr>
              <w:numPr>
                <w:ilvl w:val="0"/>
                <w:numId w:val="15"/>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 (IT, BE)/ ID of the EC (NL)</w:t>
            </w:r>
          </w:p>
          <w:p w14:paraId="0AD0B0A5" w14:textId="77777777" w:rsidR="00911E74" w:rsidRPr="00911E74" w:rsidRDefault="00911E74">
            <w:pPr>
              <w:numPr>
                <w:ilvl w:val="0"/>
                <w:numId w:val="15"/>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0315546E" w14:textId="77777777" w:rsidR="00911E74" w:rsidRPr="00911E74" w:rsidRDefault="00911E74">
            <w:pPr>
              <w:numPr>
                <w:ilvl w:val="0"/>
                <w:numId w:val="15"/>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for 15 min intervals of the whole month:</w:t>
            </w:r>
          </w:p>
          <w:p w14:paraId="6454B30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xml:space="preserve">- Consumption </w:t>
            </w:r>
            <w:r w:rsidRPr="00911E74">
              <w:rPr>
                <w:rFonts w:eastAsia="Times New Roman" w:cs="Arial"/>
                <w:color w:val="000000"/>
                <w:szCs w:val="20"/>
                <w:lang w:val="en-GB"/>
              </w:rPr>
              <w:br/>
              <w:t>- Injection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664203" w14:textId="77777777" w:rsidR="00911E74" w:rsidRPr="00911E74" w:rsidRDefault="00911E74">
            <w:pPr>
              <w:rPr>
                <w:rFonts w:eastAsia="Times New Roman" w:cs="Arial"/>
                <w:color w:val="000000"/>
                <w:szCs w:val="20"/>
                <w:lang w:val="en-GB"/>
              </w:rPr>
            </w:pPr>
          </w:p>
        </w:tc>
      </w:tr>
      <w:tr w:rsidR="00345C7E" w:rsidRPr="00911E74" w14:paraId="779B0AAC"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492413" w14:textId="77777777" w:rsidR="00911E74" w:rsidRPr="00911E74" w:rsidRDefault="00911E74">
            <w:pPr>
              <w:pStyle w:val="StandardWeb"/>
              <w:rPr>
                <w:lang w:val="en-GB"/>
              </w:rPr>
            </w:pPr>
            <w:bookmarkStart w:id="43" w:name="{1CADF46A-609A-4774-A8BA-A5A9477A9A77}"/>
            <w:r w:rsidRPr="00911E74">
              <w:rPr>
                <w:lang w:val="en-GB"/>
              </w:rPr>
              <w:t>Info7</w:t>
            </w:r>
            <w:bookmarkEnd w:id="4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F9A4B9" w14:textId="77777777" w:rsidR="00911E74" w:rsidRPr="00911E74" w:rsidRDefault="00911E74">
            <w:pPr>
              <w:pStyle w:val="StandardWeb"/>
              <w:rPr>
                <w:lang w:val="en-GB"/>
              </w:rPr>
            </w:pPr>
            <w:r w:rsidRPr="00911E74">
              <w:rPr>
                <w:lang w:val="en-GB"/>
              </w:rPr>
              <w:t xml:space="preserve">Self-consumption data of each member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313368" w14:textId="77777777" w:rsidR="00911E74" w:rsidRPr="00911E74" w:rsidRDefault="00911E74">
            <w:pPr>
              <w:numPr>
                <w:ilvl w:val="0"/>
                <w:numId w:val="16"/>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EC Member</w:t>
            </w:r>
          </w:p>
          <w:p w14:paraId="4E8E13B1" w14:textId="77777777" w:rsidR="00911E74" w:rsidRPr="00911E74" w:rsidRDefault="00911E74">
            <w:pPr>
              <w:numPr>
                <w:ilvl w:val="0"/>
                <w:numId w:val="16"/>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3B965141" w14:textId="77777777" w:rsidR="00911E74" w:rsidRPr="00911E74" w:rsidRDefault="00911E74">
            <w:pPr>
              <w:numPr>
                <w:ilvl w:val="0"/>
                <w:numId w:val="16"/>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Timeseries for the whole month in 15 min intervals:</w:t>
            </w:r>
          </w:p>
          <w:p w14:paraId="10B8104B"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Self-consumption of this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55D362" w14:textId="77777777" w:rsidR="00911E74" w:rsidRPr="00911E74" w:rsidRDefault="00911E74">
            <w:pPr>
              <w:rPr>
                <w:rFonts w:eastAsia="Times New Roman" w:cs="Arial"/>
                <w:color w:val="000000"/>
                <w:szCs w:val="20"/>
                <w:lang w:val="en-GB"/>
              </w:rPr>
            </w:pPr>
          </w:p>
        </w:tc>
      </w:tr>
      <w:tr w:rsidR="00345C7E" w:rsidRPr="00911E74" w14:paraId="7F4A357A"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F571E8" w14:textId="77777777" w:rsidR="00911E74" w:rsidRPr="00911E74" w:rsidRDefault="00911E74">
            <w:pPr>
              <w:pStyle w:val="StandardWeb"/>
              <w:rPr>
                <w:lang w:val="en-GB"/>
              </w:rPr>
            </w:pPr>
            <w:bookmarkStart w:id="44" w:name="{D1EC0FB9-AB47-407c-BCB2-5335742B99C7}"/>
            <w:r w:rsidRPr="00911E74">
              <w:rPr>
                <w:lang w:val="en-GB"/>
              </w:rPr>
              <w:t>Info8</w:t>
            </w:r>
            <w:bookmarkEnd w:id="4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1F9817" w14:textId="77777777" w:rsidR="00911E74" w:rsidRPr="00911E74" w:rsidRDefault="00911E74">
            <w:pPr>
              <w:pStyle w:val="StandardWeb"/>
              <w:rPr>
                <w:lang w:val="en-GB"/>
              </w:rPr>
            </w:pPr>
            <w:r w:rsidRPr="00911E74">
              <w:rPr>
                <w:lang w:val="en-GB"/>
              </w:rPr>
              <w:t>Self-consumption invoice for all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1A76C9" w14:textId="77777777" w:rsidR="00911E74" w:rsidRPr="00911E74" w:rsidRDefault="00911E74">
            <w:pPr>
              <w:numPr>
                <w:ilvl w:val="0"/>
                <w:numId w:val="17"/>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Members</w:t>
            </w:r>
          </w:p>
          <w:p w14:paraId="3D4BBAFC" w14:textId="77777777" w:rsidR="00911E74" w:rsidRPr="00911E74" w:rsidRDefault="00911E74">
            <w:pPr>
              <w:numPr>
                <w:ilvl w:val="0"/>
                <w:numId w:val="17"/>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1D5137B5" w14:textId="77777777" w:rsidR="00911E74" w:rsidRPr="00911E74" w:rsidRDefault="00911E74">
            <w:pPr>
              <w:numPr>
                <w:ilvl w:val="0"/>
                <w:numId w:val="17"/>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of the whole month in 15 min. intervals:</w:t>
            </w:r>
          </w:p>
          <w:p w14:paraId="4FD2CC4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Self-consumption of all members (kWh)</w:t>
            </w:r>
            <w:r w:rsidRPr="00911E74">
              <w:rPr>
                <w:rFonts w:eastAsia="Times New Roman" w:cs="Arial"/>
                <w:color w:val="000000"/>
                <w:szCs w:val="20"/>
                <w:lang w:val="en-GB"/>
              </w:rPr>
              <w:br/>
              <w:t>- Price per unit of self-consumption (€/kWh)</w:t>
            </w:r>
          </w:p>
          <w:p w14:paraId="64F3C277" w14:textId="77777777" w:rsidR="00911E74" w:rsidRPr="00911E74" w:rsidRDefault="00911E74">
            <w:pPr>
              <w:numPr>
                <w:ilvl w:val="0"/>
                <w:numId w:val="18"/>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78470A" w14:textId="77777777" w:rsidR="00911E74" w:rsidRPr="00911E74" w:rsidRDefault="00911E74">
            <w:pPr>
              <w:rPr>
                <w:rFonts w:eastAsia="Times New Roman" w:cs="Arial"/>
                <w:color w:val="000000"/>
                <w:szCs w:val="20"/>
                <w:lang w:val="en-GB"/>
              </w:rPr>
            </w:pPr>
          </w:p>
        </w:tc>
      </w:tr>
      <w:tr w:rsidR="00345C7E" w:rsidRPr="00911E74" w14:paraId="173C9B2B"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F28A6C" w14:textId="77777777" w:rsidR="00911E74" w:rsidRPr="00911E74" w:rsidRDefault="00911E74">
            <w:pPr>
              <w:pStyle w:val="StandardWeb"/>
              <w:rPr>
                <w:lang w:val="en-GB"/>
              </w:rPr>
            </w:pPr>
            <w:bookmarkStart w:id="45" w:name="{F4989AD0-A13C-4cd0-81D9-47DA5DE830FB}"/>
            <w:r w:rsidRPr="00911E74">
              <w:rPr>
                <w:lang w:val="en-GB"/>
              </w:rPr>
              <w:t>Info9</w:t>
            </w:r>
            <w:bookmarkEnd w:id="4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B529DF" w14:textId="77777777" w:rsidR="00911E74" w:rsidRPr="00911E74" w:rsidRDefault="00911E74">
            <w:pPr>
              <w:pStyle w:val="StandardWeb"/>
              <w:rPr>
                <w:lang w:val="en-GB"/>
              </w:rPr>
            </w:pPr>
            <w:r w:rsidRPr="00911E74">
              <w:rPr>
                <w:lang w:val="en-GB"/>
              </w:rPr>
              <w:t xml:space="preserve">Consumption data of EC member with PV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144BA5" w14:textId="77777777" w:rsidR="00911E74" w:rsidRPr="00911E74" w:rsidRDefault="00911E74">
            <w:pPr>
              <w:numPr>
                <w:ilvl w:val="0"/>
                <w:numId w:val="19"/>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w:t>
            </w:r>
          </w:p>
          <w:p w14:paraId="59A6C78A" w14:textId="77777777" w:rsidR="00911E74" w:rsidRPr="00911E74" w:rsidRDefault="00911E74">
            <w:pPr>
              <w:numPr>
                <w:ilvl w:val="0"/>
                <w:numId w:val="2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for the whole month in 15 min. intervals:</w:t>
            </w:r>
          </w:p>
          <w:p w14:paraId="6E41E7B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lastRenderedPageBreak/>
              <w:t>- Consumption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63A84E" w14:textId="77777777" w:rsidR="00911E74" w:rsidRPr="00911E74" w:rsidRDefault="00911E74">
            <w:pPr>
              <w:rPr>
                <w:rFonts w:eastAsia="Times New Roman" w:cs="Arial"/>
                <w:color w:val="000000"/>
                <w:szCs w:val="20"/>
                <w:lang w:val="en-GB"/>
              </w:rPr>
            </w:pPr>
          </w:p>
        </w:tc>
      </w:tr>
      <w:tr w:rsidR="00345C7E" w:rsidRPr="00911E74" w14:paraId="1BF66E7B"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198A94" w14:textId="77777777" w:rsidR="00911E74" w:rsidRPr="00911E74" w:rsidRDefault="00911E74">
            <w:pPr>
              <w:pStyle w:val="StandardWeb"/>
              <w:rPr>
                <w:lang w:val="en-GB"/>
              </w:rPr>
            </w:pPr>
            <w:bookmarkStart w:id="46" w:name="{2C2053A4-826E-4310-B1FD-09288B90BBF5}"/>
            <w:r w:rsidRPr="00911E74">
              <w:rPr>
                <w:lang w:val="en-GB"/>
              </w:rPr>
              <w:t>Info10</w:t>
            </w:r>
            <w:bookmarkEnd w:id="4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E60DF4" w14:textId="77777777" w:rsidR="00911E74" w:rsidRPr="00911E74" w:rsidRDefault="00911E74">
            <w:pPr>
              <w:pStyle w:val="StandardWeb"/>
              <w:rPr>
                <w:lang w:val="en-GB"/>
              </w:rPr>
            </w:pPr>
            <w:r w:rsidRPr="00911E74">
              <w:rPr>
                <w:lang w:val="en-GB"/>
              </w:rPr>
              <w:t xml:space="preserve">Invoice for grid consumption of EC Member with PV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B240B4" w14:textId="77777777" w:rsidR="00911E74" w:rsidRPr="00911E74" w:rsidRDefault="00911E74">
            <w:pPr>
              <w:numPr>
                <w:ilvl w:val="0"/>
                <w:numId w:val="21"/>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w:t>
            </w:r>
          </w:p>
          <w:p w14:paraId="2A6904FF" w14:textId="77777777" w:rsidR="00911E74" w:rsidRPr="00911E74" w:rsidRDefault="00911E74">
            <w:pPr>
              <w:numPr>
                <w:ilvl w:val="0"/>
                <w:numId w:val="21"/>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19F168AE" w14:textId="77777777" w:rsidR="00911E74" w:rsidRPr="00911E74" w:rsidRDefault="00911E74">
            <w:pPr>
              <w:numPr>
                <w:ilvl w:val="0"/>
                <w:numId w:val="22"/>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for the whole month in 15 mins. intervals:</w:t>
            </w:r>
          </w:p>
          <w:p w14:paraId="5D499DF8"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Consumption (kWh)</w:t>
            </w:r>
            <w:r w:rsidRPr="00911E74">
              <w:rPr>
                <w:rFonts w:eastAsia="Times New Roman" w:cs="Arial"/>
                <w:color w:val="000000"/>
                <w:szCs w:val="20"/>
                <w:lang w:val="en-GB"/>
              </w:rPr>
              <w:br/>
              <w:t>- Energy price (€/kWh)</w:t>
            </w:r>
          </w:p>
          <w:p w14:paraId="6C3E2D39" w14:textId="77777777" w:rsidR="00911E74" w:rsidRPr="00911E74" w:rsidRDefault="00911E74">
            <w:pPr>
              <w:numPr>
                <w:ilvl w:val="0"/>
                <w:numId w:val="23"/>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59E6C2" w14:textId="77777777" w:rsidR="00911E74" w:rsidRPr="00911E74" w:rsidRDefault="00911E74">
            <w:pPr>
              <w:rPr>
                <w:rFonts w:eastAsia="Times New Roman" w:cs="Arial"/>
                <w:color w:val="000000"/>
                <w:szCs w:val="20"/>
                <w:lang w:val="en-GB"/>
              </w:rPr>
            </w:pPr>
          </w:p>
        </w:tc>
      </w:tr>
      <w:tr w:rsidR="00345C7E" w:rsidRPr="00911E74" w14:paraId="02BA7B34"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F91B88" w14:textId="77777777" w:rsidR="00911E74" w:rsidRPr="00911E74" w:rsidRDefault="00911E74">
            <w:pPr>
              <w:pStyle w:val="StandardWeb"/>
              <w:rPr>
                <w:lang w:val="en-GB"/>
              </w:rPr>
            </w:pPr>
            <w:bookmarkStart w:id="47" w:name="{E3F82731-5E28-4823-923C-9E0B79292A40}"/>
            <w:r w:rsidRPr="00911E74">
              <w:rPr>
                <w:lang w:val="en-GB"/>
              </w:rPr>
              <w:t>Info11</w:t>
            </w:r>
            <w:bookmarkEnd w:id="4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A208C0" w14:textId="77777777" w:rsidR="00911E74" w:rsidRPr="00911E74" w:rsidRDefault="00911E74">
            <w:pPr>
              <w:pStyle w:val="StandardWeb"/>
              <w:rPr>
                <w:lang w:val="en-GB"/>
              </w:rPr>
            </w:pPr>
            <w:r w:rsidRPr="00911E74">
              <w:rPr>
                <w:lang w:val="en-GB"/>
              </w:rPr>
              <w:t xml:space="preserve">Amount of shared energy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366726" w14:textId="77777777" w:rsidR="00911E74" w:rsidRPr="00911E74" w:rsidRDefault="00911E74">
            <w:pPr>
              <w:numPr>
                <w:ilvl w:val="0"/>
                <w:numId w:val="24"/>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w:t>
            </w:r>
          </w:p>
          <w:p w14:paraId="131FD587" w14:textId="77777777" w:rsidR="00911E74" w:rsidRPr="00911E74" w:rsidRDefault="00911E74">
            <w:pPr>
              <w:numPr>
                <w:ilvl w:val="0"/>
                <w:numId w:val="24"/>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for the whole month in 15 min. intervals:</w:t>
            </w:r>
          </w:p>
          <w:p w14:paraId="474F62C6"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Amount of energy consumed through the EC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D31C0" w14:textId="77777777" w:rsidR="00911E74" w:rsidRPr="00911E74" w:rsidRDefault="00911E74">
            <w:pPr>
              <w:rPr>
                <w:rFonts w:eastAsia="Times New Roman" w:cs="Arial"/>
                <w:color w:val="000000"/>
                <w:szCs w:val="20"/>
                <w:lang w:val="en-GB"/>
              </w:rPr>
            </w:pPr>
          </w:p>
        </w:tc>
      </w:tr>
      <w:tr w:rsidR="00345C7E" w:rsidRPr="00911E74" w14:paraId="58AB3287"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715354F" w14:textId="77777777" w:rsidR="00911E74" w:rsidRPr="00911E74" w:rsidRDefault="00911E74">
            <w:pPr>
              <w:pStyle w:val="StandardWeb"/>
              <w:rPr>
                <w:lang w:val="en-GB"/>
              </w:rPr>
            </w:pPr>
            <w:bookmarkStart w:id="48" w:name="{8A04D0DC-C43F-4f21-96EC-4F50E38435AC}"/>
            <w:r w:rsidRPr="00911E74">
              <w:rPr>
                <w:lang w:val="en-GB"/>
              </w:rPr>
              <w:t>Info12</w:t>
            </w:r>
            <w:bookmarkEnd w:id="4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AAF31E" w14:textId="77777777" w:rsidR="00911E74" w:rsidRPr="00911E74" w:rsidRDefault="00911E74">
            <w:pPr>
              <w:pStyle w:val="StandardWeb"/>
              <w:rPr>
                <w:lang w:val="en-GB"/>
              </w:rPr>
            </w:pPr>
            <w:r w:rsidRPr="00911E74">
              <w:rPr>
                <w:lang w:val="en-GB"/>
              </w:rPr>
              <w:t>Invoice for shared energy through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3D8118" w14:textId="77777777" w:rsidR="00911E74" w:rsidRPr="00911E74" w:rsidRDefault="00911E74">
            <w:pPr>
              <w:numPr>
                <w:ilvl w:val="0"/>
                <w:numId w:val="25"/>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w:t>
            </w:r>
          </w:p>
          <w:p w14:paraId="728E3C39" w14:textId="77777777" w:rsidR="00911E74" w:rsidRPr="00911E74" w:rsidRDefault="00911E74">
            <w:pPr>
              <w:numPr>
                <w:ilvl w:val="0"/>
                <w:numId w:val="25"/>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55A953FC" w14:textId="77777777" w:rsidR="00911E74" w:rsidRPr="00911E74" w:rsidRDefault="00911E74">
            <w:pPr>
              <w:numPr>
                <w:ilvl w:val="0"/>
                <w:numId w:val="25"/>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of the whole month in 15 min. intervals:</w:t>
            </w:r>
          </w:p>
          <w:p w14:paraId="5C07DF5C"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Consumption (kWh)</w:t>
            </w:r>
            <w:r w:rsidRPr="00911E74">
              <w:rPr>
                <w:rFonts w:eastAsia="Times New Roman" w:cs="Arial"/>
                <w:color w:val="000000"/>
                <w:szCs w:val="20"/>
                <w:lang w:val="en-GB"/>
              </w:rPr>
              <w:br/>
              <w:t>- Energy price (€/kWh)</w:t>
            </w:r>
          </w:p>
          <w:p w14:paraId="3510AD15" w14:textId="77777777" w:rsidR="00911E74" w:rsidRPr="00911E74" w:rsidRDefault="00911E74">
            <w:pPr>
              <w:numPr>
                <w:ilvl w:val="0"/>
                <w:numId w:val="26"/>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CCBE3E" w14:textId="77777777" w:rsidR="00911E74" w:rsidRPr="00911E74" w:rsidRDefault="00911E74">
            <w:pPr>
              <w:rPr>
                <w:rFonts w:eastAsia="Times New Roman" w:cs="Arial"/>
                <w:color w:val="000000"/>
                <w:szCs w:val="20"/>
                <w:lang w:val="en-GB"/>
              </w:rPr>
            </w:pPr>
          </w:p>
        </w:tc>
      </w:tr>
      <w:tr w:rsidR="00345C7E" w:rsidRPr="00911E74" w14:paraId="7A51B8F3"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ABE555C" w14:textId="77777777" w:rsidR="00911E74" w:rsidRPr="00911E74" w:rsidRDefault="00911E74">
            <w:pPr>
              <w:pStyle w:val="StandardWeb"/>
              <w:rPr>
                <w:lang w:val="en-GB"/>
              </w:rPr>
            </w:pPr>
            <w:bookmarkStart w:id="49" w:name="{180C22C2-6B31-4b74-97F5-2D89270ABFC1}"/>
            <w:r w:rsidRPr="00911E74">
              <w:rPr>
                <w:lang w:val="en-GB"/>
              </w:rPr>
              <w:t>Info13</w:t>
            </w:r>
            <w:bookmarkEnd w:id="4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D8EFA" w14:textId="77777777" w:rsidR="00911E74" w:rsidRPr="00911E74" w:rsidRDefault="00911E74">
            <w:pPr>
              <w:pStyle w:val="StandardWeb"/>
              <w:rPr>
                <w:lang w:val="en-GB"/>
              </w:rPr>
            </w:pPr>
            <w:r w:rsidRPr="00911E74">
              <w:rPr>
                <w:lang w:val="en-GB"/>
              </w:rPr>
              <w:t>Credit points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C2DD84" w14:textId="77777777" w:rsidR="00911E74" w:rsidRPr="00911E74" w:rsidRDefault="00911E74">
            <w:pPr>
              <w:numPr>
                <w:ilvl w:val="0"/>
                <w:numId w:val="27"/>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EC Member</w:t>
            </w:r>
          </w:p>
          <w:p w14:paraId="66B902D8" w14:textId="77777777" w:rsidR="00911E74" w:rsidRPr="00911E74" w:rsidRDefault="00911E74">
            <w:pPr>
              <w:numPr>
                <w:ilvl w:val="0"/>
                <w:numId w:val="27"/>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62AEF5E7" w14:textId="77777777" w:rsidR="00911E74" w:rsidRPr="00911E74" w:rsidRDefault="00911E74">
            <w:pPr>
              <w:numPr>
                <w:ilvl w:val="0"/>
                <w:numId w:val="27"/>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for the whole month in 15 min. intervals:</w:t>
            </w:r>
          </w:p>
          <w:p w14:paraId="6D1C8C29"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Credit points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39FAA6" w14:textId="77777777" w:rsidR="00911E74" w:rsidRPr="00911E74" w:rsidRDefault="00911E74">
            <w:pPr>
              <w:rPr>
                <w:rFonts w:eastAsia="Times New Roman" w:cs="Arial"/>
                <w:color w:val="000000"/>
                <w:szCs w:val="20"/>
                <w:lang w:val="en-GB"/>
              </w:rPr>
            </w:pPr>
          </w:p>
        </w:tc>
      </w:tr>
      <w:tr w:rsidR="00345C7E" w:rsidRPr="00911E74" w14:paraId="5858F1C2" w14:textId="77777777">
        <w:trPr>
          <w:divId w:val="165899946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312BDA" w14:textId="77777777" w:rsidR="00911E74" w:rsidRPr="00911E74" w:rsidRDefault="00911E74">
            <w:pPr>
              <w:pStyle w:val="StandardWeb"/>
              <w:rPr>
                <w:lang w:val="en-GB"/>
              </w:rPr>
            </w:pPr>
            <w:bookmarkStart w:id="50" w:name="{9E031309-ABFF-4019-99EF-779F0201D15B}"/>
            <w:r w:rsidRPr="00911E74">
              <w:rPr>
                <w:lang w:val="en-GB"/>
              </w:rPr>
              <w:t>Info14</w:t>
            </w:r>
            <w:bookmarkEnd w:id="5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6C217C" w14:textId="77777777" w:rsidR="00911E74" w:rsidRPr="00911E74" w:rsidRDefault="00911E74">
            <w:pPr>
              <w:pStyle w:val="StandardWeb"/>
              <w:rPr>
                <w:lang w:val="en-GB"/>
              </w:rPr>
            </w:pPr>
            <w:r w:rsidRPr="00911E74">
              <w:rPr>
                <w:lang w:val="en-GB"/>
              </w:rPr>
              <w:t>Invoice for grid consumption of EC member without PV</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4D8356" w14:textId="77777777" w:rsidR="00911E74" w:rsidRPr="00911E74" w:rsidRDefault="00911E74">
            <w:pPr>
              <w:numPr>
                <w:ilvl w:val="0"/>
                <w:numId w:val="28"/>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ID of the EC Member</w:t>
            </w:r>
          </w:p>
          <w:p w14:paraId="48B46CA8" w14:textId="77777777" w:rsidR="00911E74" w:rsidRPr="00911E74" w:rsidRDefault="00911E74">
            <w:pPr>
              <w:numPr>
                <w:ilvl w:val="0"/>
                <w:numId w:val="28"/>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Stamp</w:t>
            </w:r>
          </w:p>
          <w:p w14:paraId="4CB950E2" w14:textId="77777777" w:rsidR="00911E74" w:rsidRPr="00911E74" w:rsidRDefault="00911E74">
            <w:pPr>
              <w:numPr>
                <w:ilvl w:val="0"/>
                <w:numId w:val="29"/>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Time series for the whole month in 15 mins. intervals:</w:t>
            </w:r>
          </w:p>
          <w:p w14:paraId="7C60BE7F" w14:textId="77777777" w:rsidR="00911E74" w:rsidRPr="00911E74" w:rsidRDefault="00911E74">
            <w:pPr>
              <w:rPr>
                <w:rFonts w:eastAsia="Times New Roman" w:cs="Arial"/>
                <w:color w:val="000000"/>
                <w:szCs w:val="20"/>
                <w:lang w:val="en-GB"/>
              </w:rPr>
            </w:pPr>
            <w:r w:rsidRPr="00911E74">
              <w:rPr>
                <w:rFonts w:eastAsia="Times New Roman" w:cs="Arial"/>
                <w:color w:val="000000"/>
                <w:szCs w:val="20"/>
                <w:lang w:val="en-GB"/>
              </w:rPr>
              <w:t>- Consumption (kWh)</w:t>
            </w:r>
            <w:r w:rsidRPr="00911E74">
              <w:rPr>
                <w:rFonts w:eastAsia="Times New Roman" w:cs="Arial"/>
                <w:color w:val="000000"/>
                <w:szCs w:val="20"/>
                <w:lang w:val="en-GB"/>
              </w:rPr>
              <w:br/>
              <w:t>- Credit points</w:t>
            </w:r>
            <w:r w:rsidRPr="00911E74">
              <w:rPr>
                <w:rFonts w:eastAsia="Times New Roman" w:cs="Arial"/>
                <w:color w:val="000000"/>
                <w:szCs w:val="20"/>
                <w:lang w:val="en-GB"/>
              </w:rPr>
              <w:br/>
              <w:t>- Energy price (€/kWh)</w:t>
            </w:r>
          </w:p>
          <w:p w14:paraId="26790A85" w14:textId="77777777" w:rsidR="00911E74" w:rsidRPr="00911E74" w:rsidRDefault="00911E74">
            <w:pPr>
              <w:numPr>
                <w:ilvl w:val="0"/>
                <w:numId w:val="30"/>
              </w:numPr>
              <w:spacing w:before="100" w:beforeAutospacing="1" w:after="100" w:afterAutospacing="1"/>
              <w:ind w:left="1400"/>
              <w:rPr>
                <w:rFonts w:eastAsia="Times New Roman" w:cs="Arial"/>
                <w:color w:val="000000"/>
                <w:szCs w:val="20"/>
                <w:lang w:val="en-GB"/>
              </w:rPr>
            </w:pPr>
            <w:r w:rsidRPr="00911E74">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9557E0" w14:textId="77777777" w:rsidR="00911E74" w:rsidRPr="00911E74" w:rsidRDefault="00911E74">
            <w:pPr>
              <w:rPr>
                <w:rFonts w:eastAsia="Times New Roman" w:cs="Arial"/>
                <w:color w:val="000000"/>
                <w:szCs w:val="20"/>
                <w:lang w:val="en-GB"/>
              </w:rPr>
            </w:pPr>
          </w:p>
        </w:tc>
      </w:tr>
    </w:tbl>
    <w:p w14:paraId="673F80F5" w14:textId="77777777" w:rsidR="00911E74" w:rsidRPr="00911E74" w:rsidRDefault="00911E74">
      <w:pPr>
        <w:pStyle w:val="Title4"/>
        <w:divId w:val="1527985370"/>
        <w:rPr>
          <w:rFonts w:eastAsiaTheme="minorEastAsia"/>
          <w:szCs w:val="28"/>
        </w:rPr>
      </w:pPr>
      <w:r w:rsidRPr="00911E74">
        <w:lastRenderedPageBreak/>
        <w:t>Requirements (optional)</w:t>
      </w:r>
    </w:p>
    <w:p w14:paraId="0A431CE9" w14:textId="77777777" w:rsidR="00911E74" w:rsidRPr="00911E74" w:rsidRDefault="00911E74">
      <w:pPr>
        <w:pStyle w:val="Title4"/>
        <w:divId w:val="611321474"/>
      </w:pPr>
      <w:r w:rsidRPr="00911E74">
        <w:t>Common terms and definitions</w:t>
      </w:r>
    </w:p>
    <w:p w14:paraId="4BB8CB52" w14:textId="77777777" w:rsidR="00911E74" w:rsidRPr="00911E74" w:rsidRDefault="00911E74">
      <w:pPr>
        <w:pStyle w:val="Title4"/>
        <w:divId w:val="1147666781"/>
      </w:pPr>
      <w:r w:rsidRPr="00911E74">
        <w:t>Custom information (optional)</w:t>
      </w:r>
    </w:p>
    <w:p w14:paraId="0B5CD6DE" w14:textId="77777777" w:rsidR="00911E74" w:rsidRPr="00911E74" w:rsidRDefault="00911E74">
      <w:pPr>
        <w:divId w:val="465243470"/>
        <w:rPr>
          <w:rFonts w:eastAsia="Times New Roman"/>
          <w:sz w:val="46"/>
          <w:szCs w:val="46"/>
          <w:lang w:val="en-GB"/>
        </w:rPr>
      </w:pPr>
      <w:r w:rsidRPr="00911E74">
        <w:rPr>
          <w:rFonts w:eastAsia="Times New Roman" w:cs="Arial"/>
          <w:color w:val="000000"/>
          <w:sz w:val="16"/>
          <w:szCs w:val="16"/>
          <w:lang w:val="en-GB"/>
        </w:rPr>
        <w:br w:type="textWrapping" w:clear="all"/>
      </w:r>
      <w:r w:rsidRPr="00911E74">
        <w:rPr>
          <w:rFonts w:eastAsia="Times New Roman" w:cs="Arial"/>
          <w:color w:val="000000"/>
          <w:sz w:val="16"/>
          <w:szCs w:val="16"/>
          <w:lang w:val="en-GB"/>
        </w:rPr>
        <w:br w:type="page"/>
      </w:r>
    </w:p>
    <w:sectPr w:rsidR="00911E74" w:rsidRPr="00911E74">
      <w:headerReference w:type="even" r:id="rId25"/>
      <w:headerReference w:type="default" r:id="rId26"/>
      <w:footerReference w:type="even" r:id="rId27"/>
      <w:footerReference w:type="default" r:id="rId28"/>
      <w:headerReference w:type="first" r:id="rId29"/>
      <w:footerReference w:type="first" r:id="rId30"/>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44D6E" w14:textId="77777777" w:rsidR="00787F1D" w:rsidRDefault="00787F1D" w:rsidP="00911E74">
      <w:r>
        <w:separator/>
      </w:r>
    </w:p>
  </w:endnote>
  <w:endnote w:type="continuationSeparator" w:id="0">
    <w:p w14:paraId="75D726B9" w14:textId="77777777" w:rsidR="00787F1D" w:rsidRDefault="00787F1D" w:rsidP="00911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0FB56" w14:textId="77777777" w:rsidR="00911E74" w:rsidRDefault="00911E7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9B763" w14:textId="77777777" w:rsidR="00911E74" w:rsidRDefault="00911E74" w:rsidP="00911E74">
    <w:pPr>
      <w:pStyle w:val="Fuzeile"/>
      <w:jc w:val="center"/>
    </w:pPr>
    <w:proofErr w:type="spellStart"/>
    <w:r>
      <w:t>Based</w:t>
    </w:r>
    <w:proofErr w:type="spellEnd"/>
    <w:r>
      <w:t xml:space="preserve"> on IEC 62559-2 </w:t>
    </w:r>
    <w:proofErr w:type="spellStart"/>
    <w:r>
      <w:t>edition</w:t>
    </w:r>
    <w:proofErr w:type="spellEnd"/>
    <w:r>
      <w:t xml:space="preserve"> 1 </w:t>
    </w:r>
  </w:p>
  <w:p w14:paraId="70AD02DD" w14:textId="77777777" w:rsidR="00911E74" w:rsidRDefault="00911E74" w:rsidP="00911E74">
    <w:pPr>
      <w:pStyle w:val="Fuzeile"/>
      <w:jc w:val="center"/>
    </w:pPr>
    <w:r>
      <w:t xml:space="preserve"> </w:t>
    </w:r>
    <w:proofErr w:type="spellStart"/>
    <w:r>
      <w:t>Generated</w:t>
    </w:r>
    <w:proofErr w:type="spellEnd"/>
    <w:r>
      <w:t xml:space="preserve"> </w:t>
    </w:r>
    <w:proofErr w:type="spellStart"/>
    <w:r>
      <w:t>from</w:t>
    </w:r>
    <w:proofErr w:type="spellEnd"/>
    <w:r>
      <w:t xml:space="preserve"> UML Use Case Repository </w:t>
    </w:r>
    <w:proofErr w:type="spellStart"/>
    <w:r>
      <w:t>with</w:t>
    </w:r>
    <w:proofErr w:type="spellEnd"/>
    <w:r>
      <w:t xml:space="preserve"> </w:t>
    </w:r>
    <w:proofErr w:type="spellStart"/>
    <w:r>
      <w:t>Modsarus</w:t>
    </w:r>
    <w:proofErr w:type="spellEnd"/>
    <w:r>
      <w:t>® (EDF R&amp;D Tool)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32517" w14:textId="77777777" w:rsidR="00911E74" w:rsidRDefault="00911E7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88009" w14:textId="77777777" w:rsidR="00787F1D" w:rsidRDefault="00787F1D" w:rsidP="00911E74">
      <w:r>
        <w:separator/>
      </w:r>
    </w:p>
  </w:footnote>
  <w:footnote w:type="continuationSeparator" w:id="0">
    <w:p w14:paraId="4EA0EAC5" w14:textId="77777777" w:rsidR="00787F1D" w:rsidRDefault="00787F1D" w:rsidP="00911E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024A" w14:textId="77777777" w:rsidR="00911E74" w:rsidRDefault="00911E7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87880" w14:textId="77777777" w:rsidR="00911E74" w:rsidRDefault="00911E7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CC6F9" w14:textId="77777777" w:rsidR="00911E74" w:rsidRDefault="00911E7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8A9"/>
    <w:multiLevelType w:val="multilevel"/>
    <w:tmpl w:val="00B2055C"/>
    <w:name w:val="Summaries"/>
    <w:lvl w:ilvl="0">
      <w:start w:val="1"/>
      <w:numFmt w:val="decimal"/>
      <w:pStyle w:val="Summary1"/>
      <w:lvlText w:val="%1."/>
      <w:lvlJc w:val="left"/>
      <w:pPr>
        <w:ind w:left="0" w:firstLine="0"/>
      </w:pPr>
      <w:rPr>
        <w:rFonts w:hint="default"/>
      </w:rPr>
    </w:lvl>
    <w:lvl w:ilvl="1">
      <w:start w:val="1"/>
      <w:numFmt w:val="decimal"/>
      <w:pStyle w:val="Summary2"/>
      <w:lvlText w:val="%1.%2."/>
      <w:lvlJc w:val="left"/>
      <w:pPr>
        <w:ind w:left="357" w:hanging="357"/>
      </w:pPr>
      <w:rPr>
        <w:rFonts w:hint="default"/>
      </w:rPr>
    </w:lvl>
    <w:lvl w:ilvl="2">
      <w:start w:val="1"/>
      <w:numFmt w:val="decimal"/>
      <w:pStyle w:val="Summary3"/>
      <w:lvlText w:val="%1.%2.%3."/>
      <w:lvlJc w:val="left"/>
      <w:pPr>
        <w:ind w:left="720" w:hanging="363"/>
      </w:pPr>
      <w:rPr>
        <w:rFonts w:hint="default"/>
      </w:rPr>
    </w:lvl>
    <w:lvl w:ilvl="3">
      <w:start w:val="1"/>
      <w:numFmt w:val="decimal"/>
      <w:pStyle w:val="Summary4"/>
      <w:lvlText w:val="%1.%2.%3.%4."/>
      <w:lvlJc w:val="left"/>
      <w:pPr>
        <w:ind w:left="1077" w:hanging="357"/>
      </w:pPr>
      <w:rPr>
        <w:rFonts w:hint="default"/>
      </w:rPr>
    </w:lvl>
    <w:lvl w:ilvl="4">
      <w:start w:val="1"/>
      <w:numFmt w:val="decimal"/>
      <w:pStyle w:val="Summary5"/>
      <w:lvlText w:val="%1.%2.%3.%4.%5."/>
      <w:lvlJc w:val="left"/>
      <w:pPr>
        <w:ind w:left="1440" w:hanging="363"/>
      </w:pPr>
      <w:rPr>
        <w:rFonts w:hint="default"/>
      </w:rPr>
    </w:lvl>
    <w:lvl w:ilvl="5">
      <w:start w:val="1"/>
      <w:numFmt w:val="decimal"/>
      <w:pStyle w:val="Summary6"/>
      <w:lvlText w:val="%1.%2.%3.%4.%5.%6."/>
      <w:lvlJc w:val="left"/>
      <w:pPr>
        <w:ind w:left="1797" w:hanging="357"/>
      </w:pPr>
      <w:rPr>
        <w:rFonts w:hint="default"/>
      </w:rPr>
    </w:lvl>
    <w:lvl w:ilvl="6">
      <w:start w:val="1"/>
      <w:numFmt w:val="decimal"/>
      <w:pStyle w:val="Summary7"/>
      <w:lvlText w:val="%1.%2.%3.%4.%5.%6.%7."/>
      <w:lvlJc w:val="left"/>
      <w:pPr>
        <w:ind w:left="2160" w:hanging="363"/>
      </w:pPr>
      <w:rPr>
        <w:rFonts w:hint="default"/>
      </w:rPr>
    </w:lvl>
    <w:lvl w:ilvl="7">
      <w:start w:val="1"/>
      <w:numFmt w:val="decimal"/>
      <w:pStyle w:val="Summary8"/>
      <w:lvlText w:val="%1.%2.%3.%4.%5.%6.%7.%8."/>
      <w:lvlJc w:val="left"/>
      <w:pPr>
        <w:ind w:left="2517" w:hanging="357"/>
      </w:pPr>
      <w:rPr>
        <w:rFonts w:hint="default"/>
      </w:rPr>
    </w:lvl>
    <w:lvl w:ilvl="8">
      <w:start w:val="1"/>
      <w:numFmt w:val="decimal"/>
      <w:pStyle w:val="Summary9"/>
      <w:lvlText w:val="%1.%2.%3.%4.%5.%6.%7.%8.%9."/>
      <w:lvlJc w:val="left"/>
      <w:pPr>
        <w:ind w:left="2880" w:hanging="363"/>
      </w:pPr>
      <w:rPr>
        <w:rFonts w:hint="default"/>
      </w:rPr>
    </w:lvl>
  </w:abstractNum>
  <w:abstractNum w:abstractNumId="1" w15:restartNumberingAfterBreak="0">
    <w:nsid w:val="022A3802"/>
    <w:multiLevelType w:val="multilevel"/>
    <w:tmpl w:val="D02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E546C"/>
    <w:multiLevelType w:val="multilevel"/>
    <w:tmpl w:val="E9CC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C1C77"/>
    <w:multiLevelType w:val="multilevel"/>
    <w:tmpl w:val="6576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61F54"/>
    <w:multiLevelType w:val="multilevel"/>
    <w:tmpl w:val="35AE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A70D5"/>
    <w:multiLevelType w:val="multilevel"/>
    <w:tmpl w:val="D752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77E3B"/>
    <w:multiLevelType w:val="multilevel"/>
    <w:tmpl w:val="CA2A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74BA7"/>
    <w:multiLevelType w:val="multilevel"/>
    <w:tmpl w:val="03BC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F14AD"/>
    <w:multiLevelType w:val="multilevel"/>
    <w:tmpl w:val="D674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921F9"/>
    <w:multiLevelType w:val="multilevel"/>
    <w:tmpl w:val="F8F2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82294"/>
    <w:multiLevelType w:val="multilevel"/>
    <w:tmpl w:val="D19AA2F0"/>
    <w:name w:val="Titres"/>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357" w:hanging="357"/>
      </w:pPr>
      <w:rPr>
        <w:rFonts w:hint="default"/>
      </w:rPr>
    </w:lvl>
    <w:lvl w:ilvl="5">
      <w:start w:val="1"/>
      <w:numFmt w:val="decimal"/>
      <w:pStyle w:val="berschrift6"/>
      <w:lvlText w:val="%1.%2.%3.%4.%5.%6."/>
      <w:lvlJc w:val="left"/>
      <w:pPr>
        <w:ind w:left="720" w:hanging="363"/>
      </w:pPr>
      <w:rPr>
        <w:rFonts w:hint="default"/>
      </w:rPr>
    </w:lvl>
    <w:lvl w:ilvl="6">
      <w:start w:val="1"/>
      <w:numFmt w:val="decimal"/>
      <w:pStyle w:val="berschrift7"/>
      <w:lvlText w:val="%1.%2.%3.%4.%5.%6.%7."/>
      <w:lvlJc w:val="left"/>
      <w:pPr>
        <w:ind w:left="1077" w:hanging="357"/>
      </w:pPr>
      <w:rPr>
        <w:rFonts w:hint="default"/>
      </w:rPr>
    </w:lvl>
    <w:lvl w:ilvl="7">
      <w:start w:val="1"/>
      <w:numFmt w:val="decimal"/>
      <w:pStyle w:val="berschrift8"/>
      <w:lvlText w:val="%1.%2.%3.%4.%5.%6.%7.%8."/>
      <w:lvlJc w:val="left"/>
      <w:pPr>
        <w:ind w:left="1440" w:hanging="363"/>
      </w:pPr>
      <w:rPr>
        <w:rFonts w:hint="default"/>
      </w:rPr>
    </w:lvl>
    <w:lvl w:ilvl="8">
      <w:start w:val="1"/>
      <w:numFmt w:val="decimal"/>
      <w:pStyle w:val="berschrift9"/>
      <w:lvlText w:val="%1.%2.%3.%4.%5.%6.%7.%8.%9."/>
      <w:lvlJc w:val="left"/>
      <w:pPr>
        <w:ind w:left="1797" w:hanging="357"/>
      </w:pPr>
      <w:rPr>
        <w:rFonts w:hint="default"/>
      </w:rPr>
    </w:lvl>
  </w:abstractNum>
  <w:abstractNum w:abstractNumId="11" w15:restartNumberingAfterBreak="0">
    <w:nsid w:val="348F11C3"/>
    <w:multiLevelType w:val="multilevel"/>
    <w:tmpl w:val="3704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B0030"/>
    <w:multiLevelType w:val="multilevel"/>
    <w:tmpl w:val="A910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A34FEF"/>
    <w:multiLevelType w:val="multilevel"/>
    <w:tmpl w:val="7F52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B105A"/>
    <w:multiLevelType w:val="multilevel"/>
    <w:tmpl w:val="E282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20FF6"/>
    <w:multiLevelType w:val="multilevel"/>
    <w:tmpl w:val="EDCA1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E346D"/>
    <w:multiLevelType w:val="multilevel"/>
    <w:tmpl w:val="D312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7C1BF0"/>
    <w:multiLevelType w:val="multilevel"/>
    <w:tmpl w:val="1140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897C30"/>
    <w:multiLevelType w:val="multilevel"/>
    <w:tmpl w:val="10E8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917D2B"/>
    <w:multiLevelType w:val="multilevel"/>
    <w:tmpl w:val="7740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9D4B59"/>
    <w:multiLevelType w:val="multilevel"/>
    <w:tmpl w:val="A49C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267D17"/>
    <w:multiLevelType w:val="multilevel"/>
    <w:tmpl w:val="6D06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F92D64"/>
    <w:multiLevelType w:val="multilevel"/>
    <w:tmpl w:val="42C87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A245CA"/>
    <w:multiLevelType w:val="multilevel"/>
    <w:tmpl w:val="14C6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E3AB6"/>
    <w:multiLevelType w:val="multilevel"/>
    <w:tmpl w:val="4A82B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105D9"/>
    <w:multiLevelType w:val="multilevel"/>
    <w:tmpl w:val="F56E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8E7B47"/>
    <w:multiLevelType w:val="multilevel"/>
    <w:tmpl w:val="27B0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90E47"/>
    <w:multiLevelType w:val="multilevel"/>
    <w:tmpl w:val="EB4E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092BE5"/>
    <w:multiLevelType w:val="multilevel"/>
    <w:tmpl w:val="5FB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07385C"/>
    <w:multiLevelType w:val="multilevel"/>
    <w:tmpl w:val="B1DE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69743C"/>
    <w:multiLevelType w:val="multilevel"/>
    <w:tmpl w:val="E74C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774498"/>
    <w:multiLevelType w:val="multilevel"/>
    <w:tmpl w:val="8CF0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174919">
    <w:abstractNumId w:val="22"/>
  </w:num>
  <w:num w:numId="2" w16cid:durableId="525556592">
    <w:abstractNumId w:val="11"/>
  </w:num>
  <w:num w:numId="3" w16cid:durableId="210120844">
    <w:abstractNumId w:val="30"/>
  </w:num>
  <w:num w:numId="4" w16cid:durableId="1394620955">
    <w:abstractNumId w:val="7"/>
  </w:num>
  <w:num w:numId="5" w16cid:durableId="2024935772">
    <w:abstractNumId w:val="21"/>
  </w:num>
  <w:num w:numId="6" w16cid:durableId="1556315787">
    <w:abstractNumId w:val="15"/>
  </w:num>
  <w:num w:numId="7" w16cid:durableId="1466657041">
    <w:abstractNumId w:val="24"/>
  </w:num>
  <w:num w:numId="8" w16cid:durableId="1265964495">
    <w:abstractNumId w:val="18"/>
  </w:num>
  <w:num w:numId="9" w16cid:durableId="1429346240">
    <w:abstractNumId w:val="20"/>
  </w:num>
  <w:num w:numId="10" w16cid:durableId="91242329">
    <w:abstractNumId w:val="16"/>
  </w:num>
  <w:num w:numId="11" w16cid:durableId="706028659">
    <w:abstractNumId w:val="27"/>
  </w:num>
  <w:num w:numId="12" w16cid:durableId="1571307021">
    <w:abstractNumId w:val="4"/>
  </w:num>
  <w:num w:numId="13" w16cid:durableId="1289121364">
    <w:abstractNumId w:val="9"/>
  </w:num>
  <w:num w:numId="14" w16cid:durableId="1698579250">
    <w:abstractNumId w:val="25"/>
  </w:num>
  <w:num w:numId="15" w16cid:durableId="51731348">
    <w:abstractNumId w:val="3"/>
  </w:num>
  <w:num w:numId="16" w16cid:durableId="725641616">
    <w:abstractNumId w:val="31"/>
  </w:num>
  <w:num w:numId="17" w16cid:durableId="165830716">
    <w:abstractNumId w:val="29"/>
  </w:num>
  <w:num w:numId="18" w16cid:durableId="307904050">
    <w:abstractNumId w:val="6"/>
  </w:num>
  <w:num w:numId="19" w16cid:durableId="157625123">
    <w:abstractNumId w:val="17"/>
  </w:num>
  <w:num w:numId="20" w16cid:durableId="1207566380">
    <w:abstractNumId w:val="8"/>
  </w:num>
  <w:num w:numId="21" w16cid:durableId="1239483324">
    <w:abstractNumId w:val="12"/>
  </w:num>
  <w:num w:numId="22" w16cid:durableId="1773822708">
    <w:abstractNumId w:val="2"/>
  </w:num>
  <w:num w:numId="23" w16cid:durableId="632633452">
    <w:abstractNumId w:val="23"/>
  </w:num>
  <w:num w:numId="24" w16cid:durableId="1004668398">
    <w:abstractNumId w:val="13"/>
  </w:num>
  <w:num w:numId="25" w16cid:durableId="1585719221">
    <w:abstractNumId w:val="5"/>
  </w:num>
  <w:num w:numId="26" w16cid:durableId="690647604">
    <w:abstractNumId w:val="26"/>
  </w:num>
  <w:num w:numId="27" w16cid:durableId="272711328">
    <w:abstractNumId w:val="1"/>
  </w:num>
  <w:num w:numId="28" w16cid:durableId="111486050">
    <w:abstractNumId w:val="14"/>
  </w:num>
  <w:num w:numId="29" w16cid:durableId="606810951">
    <w:abstractNumId w:val="28"/>
  </w:num>
  <w:num w:numId="30" w16cid:durableId="19862501">
    <w:abstractNumId w:val="19"/>
  </w:num>
  <w:num w:numId="31" w16cid:durableId="257642468">
    <w:abstractNumId w:val="10"/>
  </w:num>
  <w:num w:numId="32" w16cid:durableId="2067952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E74"/>
    <w:rsid w:val="00345C7E"/>
    <w:rsid w:val="00787F1D"/>
    <w:rsid w:val="00835958"/>
    <w:rsid w:val="00911E74"/>
    <w:rsid w:val="00C209CD"/>
  </w:rsids>
  <m:mathPr>
    <m:mathFont m:val="Cambria Math"/>
    <m:brkBin m:val="before"/>
    <m:brkBinSub m:val="--"/>
    <m:smallFrac m:val="0"/>
    <m:dispDef/>
    <m:lMargin m:val="0"/>
    <m:rMargin m:val="0"/>
    <m:defJc m:val="centerGroup"/>
    <m:wrapIndent m:val="1440"/>
    <m:intLim m:val="subSup"/>
    <m:naryLim m:val="undOvr"/>
  </m:mathPr>
  <w:attachedSchema w:val="urn:customFunctions"/>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E5A1AC"/>
  <w15:chartTrackingRefBased/>
  <w15:docId w15:val="{17B1C758-1BDC-46F7-8281-A63F8C1A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1E74"/>
    <w:rPr>
      <w:rFonts w:ascii="Arial" w:eastAsiaTheme="minorEastAsia" w:hAnsi="Arial"/>
      <w:szCs w:val="24"/>
      <w:lang w:val="fr-FR" w:eastAsia="fr-FR"/>
    </w:rPr>
  </w:style>
  <w:style w:type="paragraph" w:styleId="berschrift1">
    <w:name w:val="heading 1"/>
    <w:basedOn w:val="Standard"/>
    <w:next w:val="Standard"/>
    <w:link w:val="berschrift1Zchn"/>
    <w:uiPriority w:val="9"/>
    <w:qFormat/>
    <w:rsid w:val="00911E74"/>
    <w:pPr>
      <w:keepNext/>
      <w:keepLines/>
      <w:numPr>
        <w:numId w:val="31"/>
      </w:numPr>
      <w:spacing w:before="480"/>
      <w:jc w:val="center"/>
      <w:outlineLvl w:val="0"/>
    </w:pPr>
    <w:rPr>
      <w:rFonts w:eastAsiaTheme="majorEastAsia" w:cstheme="majorBidi"/>
      <w:bCs/>
      <w:sz w:val="40"/>
      <w:szCs w:val="28"/>
    </w:rPr>
  </w:style>
  <w:style w:type="paragraph" w:styleId="berschrift2">
    <w:name w:val="heading 2"/>
    <w:basedOn w:val="Standard"/>
    <w:next w:val="Standard"/>
    <w:link w:val="berschrift2Zchn"/>
    <w:autoRedefine/>
    <w:uiPriority w:val="9"/>
    <w:qFormat/>
    <w:rsid w:val="00911E74"/>
    <w:pPr>
      <w:keepNext/>
      <w:numPr>
        <w:ilvl w:val="1"/>
        <w:numId w:val="31"/>
      </w:numPr>
      <w:spacing w:before="100" w:beforeAutospacing="1" w:after="100" w:afterAutospacing="1"/>
      <w:jc w:val="center"/>
      <w:outlineLvl w:val="1"/>
    </w:pPr>
    <w:rPr>
      <w:rFonts w:eastAsia="Times New Roman" w:cs="Arial"/>
      <w:bCs/>
      <w:sz w:val="40"/>
      <w:szCs w:val="28"/>
      <w:lang w:val="en-GB"/>
    </w:rPr>
  </w:style>
  <w:style w:type="paragraph" w:styleId="berschrift3">
    <w:name w:val="heading 3"/>
    <w:basedOn w:val="Standard"/>
    <w:link w:val="berschrift3Zchn"/>
    <w:uiPriority w:val="9"/>
    <w:qFormat/>
    <w:rsid w:val="00911E74"/>
    <w:pPr>
      <w:keepNext/>
      <w:numPr>
        <w:ilvl w:val="2"/>
        <w:numId w:val="31"/>
      </w:numPr>
      <w:spacing w:before="100" w:beforeAutospacing="1" w:after="100" w:afterAutospacing="1"/>
      <w:jc w:val="center"/>
      <w:outlineLvl w:val="2"/>
    </w:pPr>
    <w:rPr>
      <w:rFonts w:eastAsia="Times New Roman" w:cs="Arial"/>
      <w:bCs/>
      <w:sz w:val="40"/>
      <w:szCs w:val="22"/>
      <w:lang w:val="en-GB"/>
    </w:rPr>
  </w:style>
  <w:style w:type="paragraph" w:styleId="berschrift4">
    <w:name w:val="heading 4"/>
    <w:basedOn w:val="Standard"/>
    <w:link w:val="berschrift4Zchn"/>
    <w:uiPriority w:val="9"/>
    <w:qFormat/>
    <w:rsid w:val="00911E74"/>
    <w:pPr>
      <w:keepNext/>
      <w:numPr>
        <w:ilvl w:val="3"/>
        <w:numId w:val="31"/>
      </w:numPr>
      <w:spacing w:before="100" w:beforeAutospacing="1" w:after="100" w:afterAutospacing="1"/>
      <w:outlineLvl w:val="3"/>
    </w:pPr>
    <w:rPr>
      <w:rFonts w:eastAsia="Times New Roman" w:cs="Arial"/>
      <w:b/>
      <w:bCs/>
      <w:sz w:val="28"/>
      <w:szCs w:val="20"/>
      <w:lang w:val="en-GB"/>
    </w:rPr>
  </w:style>
  <w:style w:type="paragraph" w:styleId="berschrift5">
    <w:name w:val="heading 5"/>
    <w:basedOn w:val="Standard"/>
    <w:link w:val="berschrift5Zchn"/>
    <w:uiPriority w:val="9"/>
    <w:qFormat/>
    <w:rsid w:val="00911E74"/>
    <w:pPr>
      <w:keepNext/>
      <w:numPr>
        <w:ilvl w:val="4"/>
        <w:numId w:val="31"/>
      </w:numPr>
      <w:spacing w:before="100" w:beforeAutospacing="1" w:after="100" w:afterAutospacing="1"/>
      <w:outlineLvl w:val="4"/>
    </w:pPr>
    <w:rPr>
      <w:rFonts w:cs="Arial"/>
      <w:b/>
      <w:bCs/>
      <w:sz w:val="22"/>
      <w:szCs w:val="20"/>
    </w:rPr>
  </w:style>
  <w:style w:type="paragraph" w:styleId="berschrift6">
    <w:name w:val="heading 6"/>
    <w:basedOn w:val="Standard"/>
    <w:link w:val="berschrift6Zchn"/>
    <w:uiPriority w:val="9"/>
    <w:qFormat/>
    <w:rsid w:val="00911E74"/>
    <w:pPr>
      <w:keepNext/>
      <w:numPr>
        <w:ilvl w:val="5"/>
        <w:numId w:val="31"/>
      </w:numPr>
      <w:spacing w:before="100" w:beforeAutospacing="1" w:after="100" w:afterAutospacing="1"/>
      <w:outlineLvl w:val="5"/>
    </w:pPr>
    <w:rPr>
      <w:rFonts w:cs="Arial"/>
      <w:b/>
      <w:bCs/>
      <w:szCs w:val="20"/>
    </w:rPr>
  </w:style>
  <w:style w:type="paragraph" w:styleId="berschrift7">
    <w:name w:val="heading 7"/>
    <w:basedOn w:val="Standard"/>
    <w:next w:val="Standard"/>
    <w:link w:val="berschrift7Zchn"/>
    <w:uiPriority w:val="9"/>
    <w:qFormat/>
    <w:rsid w:val="00911E74"/>
    <w:pPr>
      <w:keepNext/>
      <w:keepLines/>
      <w:numPr>
        <w:ilvl w:val="6"/>
        <w:numId w:val="31"/>
      </w:numPr>
      <w:spacing w:before="40"/>
      <w:outlineLvl w:val="6"/>
    </w:pPr>
    <w:rPr>
      <w:rFonts w:eastAsiaTheme="majorEastAsia" w:cstheme="majorBidi"/>
      <w:b/>
      <w:iCs/>
    </w:rPr>
  </w:style>
  <w:style w:type="paragraph" w:styleId="berschrift8">
    <w:name w:val="heading 8"/>
    <w:basedOn w:val="Standard"/>
    <w:next w:val="Standard"/>
    <w:link w:val="berschrift8Zchn"/>
    <w:uiPriority w:val="9"/>
    <w:qFormat/>
    <w:rsid w:val="00911E74"/>
    <w:pPr>
      <w:keepNext/>
      <w:keepLines/>
      <w:numPr>
        <w:ilvl w:val="7"/>
        <w:numId w:val="31"/>
      </w:numPr>
      <w:spacing w:before="40"/>
      <w:outlineLvl w:val="7"/>
    </w:pPr>
    <w:rPr>
      <w:rFonts w:eastAsiaTheme="majorEastAsia" w:cstheme="majorBidi"/>
      <w:b/>
      <w:szCs w:val="21"/>
    </w:rPr>
  </w:style>
  <w:style w:type="paragraph" w:styleId="berschrift9">
    <w:name w:val="heading 9"/>
    <w:basedOn w:val="Standard"/>
    <w:next w:val="Standard"/>
    <w:link w:val="berschrift9Zchn"/>
    <w:uiPriority w:val="9"/>
    <w:qFormat/>
    <w:rsid w:val="00911E74"/>
    <w:pPr>
      <w:keepNext/>
      <w:keepLines/>
      <w:numPr>
        <w:ilvl w:val="8"/>
        <w:numId w:val="31"/>
      </w:numPr>
      <w:spacing w:before="40"/>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paragraph" w:customStyle="1" w:styleId="msonormal0">
    <w:name w:val="msonormal"/>
    <w:basedOn w:val="Standard"/>
    <w:pPr>
      <w:spacing w:before="100" w:beforeAutospacing="1" w:after="100" w:afterAutospacing="1"/>
    </w:pPr>
    <w:rPr>
      <w:rFonts w:cs="Arial"/>
      <w:color w:val="000000"/>
      <w:szCs w:val="20"/>
    </w:rPr>
  </w:style>
  <w:style w:type="paragraph" w:styleId="StandardWeb">
    <w:name w:val="Normal (Web)"/>
    <w:basedOn w:val="Standard"/>
    <w:uiPriority w:val="99"/>
    <w:semiHidden/>
    <w:unhideWhenUsed/>
    <w:rsid w:val="00911E74"/>
    <w:pPr>
      <w:spacing w:before="100" w:beforeAutospacing="1" w:after="100" w:afterAutospacing="1"/>
    </w:pPr>
    <w:rPr>
      <w:rFonts w:cs="Arial"/>
      <w:color w:val="000000"/>
      <w:szCs w:val="20"/>
    </w:rPr>
  </w:style>
  <w:style w:type="paragraph" w:customStyle="1" w:styleId="Kopfzeile1">
    <w:name w:val="Kopfzeile1"/>
    <w:basedOn w:val="Standard"/>
    <w:pPr>
      <w:spacing w:before="100" w:beforeAutospacing="1" w:after="100" w:afterAutospacing="1"/>
      <w:jc w:val="center"/>
    </w:pPr>
    <w:rPr>
      <w:rFonts w:cs="Arial"/>
      <w:color w:val="000000"/>
      <w:szCs w:val="20"/>
    </w:rPr>
  </w:style>
  <w:style w:type="paragraph" w:customStyle="1" w:styleId="mytitle">
    <w:name w:val="mytitle"/>
    <w:basedOn w:val="Standard"/>
    <w:link w:val="mytitleCar"/>
    <w:rsid w:val="00911E74"/>
    <w:pPr>
      <w:spacing w:before="100" w:beforeAutospacing="1" w:after="100" w:afterAutospacing="1"/>
    </w:pPr>
    <w:rPr>
      <w:rFonts w:cs="Arial"/>
      <w:color w:val="000000"/>
      <w:sz w:val="24"/>
      <w:u w:val="single"/>
      <w:lang w:val="en-GB"/>
    </w:rPr>
  </w:style>
  <w:style w:type="paragraph" w:customStyle="1" w:styleId="mytitle2">
    <w:name w:val="mytitle2"/>
    <w:basedOn w:val="Standard"/>
    <w:pPr>
      <w:spacing w:before="100" w:beforeAutospacing="1" w:after="100" w:afterAutospacing="1"/>
      <w:jc w:val="center"/>
    </w:pPr>
    <w:rPr>
      <w:rFonts w:cs="Arial"/>
      <w:color w:val="000000"/>
      <w:u w:val="single"/>
    </w:rPr>
  </w:style>
  <w:style w:type="paragraph" w:customStyle="1" w:styleId="maintitle">
    <w:name w:val="main_title"/>
    <w:basedOn w:val="Standard"/>
    <w:qFormat/>
    <w:rsid w:val="00911E74"/>
    <w:pPr>
      <w:jc w:val="center"/>
    </w:pPr>
    <w:rPr>
      <w:sz w:val="40"/>
    </w:rPr>
  </w:style>
  <w:style w:type="paragraph" w:customStyle="1" w:styleId="Titel1">
    <w:name w:val="Titel1"/>
    <w:basedOn w:val="Standard"/>
    <w:pPr>
      <w:keepNext/>
      <w:spacing w:before="100" w:beforeAutospacing="1" w:after="100" w:afterAutospacing="1"/>
    </w:pPr>
    <w:rPr>
      <w:rFonts w:cs="Arial"/>
      <w:b/>
      <w:bCs/>
      <w:color w:val="000000"/>
    </w:rPr>
  </w:style>
  <w:style w:type="paragraph" w:customStyle="1" w:styleId="summarytitle">
    <w:name w:val="summary_title"/>
    <w:basedOn w:val="Standard"/>
    <w:qFormat/>
    <w:rsid w:val="00911E74"/>
    <w:rPr>
      <w:sz w:val="40"/>
    </w:rPr>
  </w:style>
  <w:style w:type="paragraph" w:customStyle="1" w:styleId="summary">
    <w:name w:val="summary"/>
    <w:basedOn w:val="Standard"/>
    <w:pPr>
      <w:spacing w:before="100" w:beforeAutospacing="1" w:after="100" w:afterAutospacing="1"/>
    </w:pPr>
    <w:rPr>
      <w:rFonts w:cs="Arial"/>
      <w:b/>
      <w:bCs/>
      <w:color w:val="000000"/>
    </w:rPr>
  </w:style>
  <w:style w:type="character" w:customStyle="1" w:styleId="summary10">
    <w:name w:val="summary1"/>
    <w:basedOn w:val="Absatz-Standardschriftart"/>
    <w:rPr>
      <w:rFonts w:ascii="Arial" w:hAnsi="Arial" w:cs="Arial" w:hint="default"/>
      <w:b w:val="0"/>
      <w:bCs w:val="0"/>
      <w:strike w:val="0"/>
      <w:dstrike w:val="0"/>
      <w:color w:val="000000"/>
      <w:sz w:val="22"/>
      <w:szCs w:val="22"/>
      <w:u w:val="none"/>
      <w:effect w:val="none"/>
    </w:rPr>
  </w:style>
  <w:style w:type="character" w:customStyle="1" w:styleId="pagebreak">
    <w:name w:val="pagebreak"/>
    <w:basedOn w:val="Absatz-Standardschriftart"/>
    <w:rPr>
      <w:rFonts w:ascii="Arial" w:hAnsi="Arial" w:cs="Arial" w:hint="default"/>
      <w:color w:val="000000"/>
      <w:sz w:val="16"/>
      <w:szCs w:val="16"/>
    </w:rPr>
  </w:style>
  <w:style w:type="character" w:customStyle="1" w:styleId="mytitle3">
    <w:name w:val="mytitle3"/>
    <w:basedOn w:val="Absatz-Standardschriftart"/>
    <w:rsid w:val="00911E74"/>
    <w:rPr>
      <w:rFonts w:ascii="Arial" w:hAnsi="Arial" w:cs="Arial" w:hint="default"/>
      <w:b/>
      <w:bCs/>
      <w:color w:val="000000"/>
      <w:sz w:val="20"/>
      <w:szCs w:val="20"/>
      <w:u w:val="single"/>
    </w:rPr>
  </w:style>
  <w:style w:type="paragraph" w:customStyle="1" w:styleId="activitynarrative">
    <w:name w:val="activitynarrative"/>
    <w:basedOn w:val="Standard"/>
    <w:pPr>
      <w:spacing w:before="227" w:after="100" w:afterAutospacing="1"/>
    </w:pPr>
  </w:style>
  <w:style w:type="paragraph" w:customStyle="1" w:styleId="Summary1">
    <w:name w:val="Summary 1"/>
    <w:basedOn w:val="Listenabsatz"/>
    <w:qFormat/>
    <w:rsid w:val="00911E74"/>
    <w:pPr>
      <w:numPr>
        <w:numId w:val="32"/>
      </w:numPr>
      <w:tabs>
        <w:tab w:val="num" w:pos="360"/>
      </w:tabs>
      <w:ind w:left="720"/>
    </w:pPr>
    <w:rPr>
      <w:sz w:val="40"/>
    </w:rPr>
  </w:style>
  <w:style w:type="paragraph" w:customStyle="1" w:styleId="Summary2">
    <w:name w:val="Summary 2"/>
    <w:basedOn w:val="Summary1"/>
    <w:qFormat/>
    <w:rsid w:val="00911E74"/>
    <w:pPr>
      <w:numPr>
        <w:ilvl w:val="1"/>
      </w:numPr>
      <w:tabs>
        <w:tab w:val="num" w:pos="360"/>
      </w:tabs>
    </w:pPr>
    <w:rPr>
      <w:b/>
      <w:sz w:val="28"/>
    </w:rPr>
  </w:style>
  <w:style w:type="paragraph" w:customStyle="1" w:styleId="Summary3">
    <w:name w:val="Summary 3"/>
    <w:basedOn w:val="Standard"/>
    <w:qFormat/>
    <w:rsid w:val="00911E74"/>
    <w:pPr>
      <w:numPr>
        <w:ilvl w:val="2"/>
        <w:numId w:val="32"/>
      </w:numPr>
    </w:pPr>
    <w:rPr>
      <w:b/>
      <w:sz w:val="22"/>
    </w:rPr>
  </w:style>
  <w:style w:type="paragraph" w:customStyle="1" w:styleId="Title1">
    <w:name w:val="Title 1"/>
    <w:basedOn w:val="berschrift1"/>
    <w:link w:val="Title1Char"/>
    <w:qFormat/>
    <w:rsid w:val="00911E74"/>
    <w:rPr>
      <w:lang w:val="en-US"/>
    </w:rPr>
  </w:style>
  <w:style w:type="paragraph" w:customStyle="1" w:styleId="Title2">
    <w:name w:val="Title 2"/>
    <w:basedOn w:val="berschrift2"/>
    <w:link w:val="Title2Char"/>
    <w:qFormat/>
    <w:rsid w:val="00911E74"/>
    <w:rPr>
      <w:rFonts w:eastAsiaTheme="majorEastAsia"/>
    </w:rPr>
  </w:style>
  <w:style w:type="paragraph" w:customStyle="1" w:styleId="Title3">
    <w:name w:val="Title 3"/>
    <w:basedOn w:val="berschrift3"/>
    <w:link w:val="Title3Char"/>
    <w:qFormat/>
    <w:rsid w:val="00911E74"/>
    <w:rPr>
      <w:rFonts w:eastAsiaTheme="majorEastAsia"/>
    </w:rPr>
  </w:style>
  <w:style w:type="paragraph" w:customStyle="1" w:styleId="Title4">
    <w:name w:val="Title 4"/>
    <w:basedOn w:val="berschrift4"/>
    <w:link w:val="Title4Char"/>
    <w:qFormat/>
    <w:rsid w:val="00911E74"/>
  </w:style>
  <w:style w:type="paragraph" w:customStyle="1" w:styleId="Title5">
    <w:name w:val="Title 5"/>
    <w:basedOn w:val="berschrift5"/>
    <w:link w:val="Title5Char"/>
    <w:qFormat/>
    <w:rsid w:val="00911E74"/>
  </w:style>
  <w:style w:type="paragraph" w:customStyle="1" w:styleId="Title6">
    <w:name w:val="Title 6"/>
    <w:basedOn w:val="berschrift6"/>
    <w:link w:val="Title6Char"/>
    <w:qFormat/>
    <w:rsid w:val="00911E74"/>
  </w:style>
  <w:style w:type="paragraph" w:customStyle="1" w:styleId="Title7">
    <w:name w:val="Title 7"/>
    <w:basedOn w:val="berschrift7"/>
    <w:link w:val="Title7Char"/>
    <w:qFormat/>
    <w:rsid w:val="00911E74"/>
  </w:style>
  <w:style w:type="paragraph" w:customStyle="1" w:styleId="Title8">
    <w:name w:val="Title 8"/>
    <w:basedOn w:val="berschrift8"/>
    <w:link w:val="Title8Char"/>
    <w:qFormat/>
    <w:rsid w:val="00911E74"/>
  </w:style>
  <w:style w:type="paragraph" w:customStyle="1" w:styleId="Title9">
    <w:name w:val="Title 9"/>
    <w:basedOn w:val="berschrift9"/>
    <w:link w:val="Title9Char"/>
    <w:qFormat/>
    <w:rsid w:val="00911E74"/>
  </w:style>
  <w:style w:type="paragraph" w:customStyle="1" w:styleId="activitynarrative1">
    <w:name w:val="activitynarrative1"/>
    <w:basedOn w:val="Standard"/>
    <w:pPr>
      <w:spacing w:before="227" w:after="100" w:afterAutospacing="1"/>
      <w:ind w:left="680"/>
    </w:pPr>
  </w:style>
  <w:style w:type="character" w:customStyle="1" w:styleId="berschrift1Zchn">
    <w:name w:val="Überschrift 1 Zchn"/>
    <w:basedOn w:val="Absatz-Standardschriftart"/>
    <w:link w:val="berschrift1"/>
    <w:uiPriority w:val="9"/>
    <w:rsid w:val="00911E74"/>
    <w:rPr>
      <w:rFonts w:ascii="Arial" w:eastAsiaTheme="majorEastAsia" w:hAnsi="Arial" w:cstheme="majorBidi"/>
      <w:bCs/>
      <w:sz w:val="40"/>
      <w:szCs w:val="28"/>
      <w:lang w:val="fr-FR" w:eastAsia="fr-FR"/>
    </w:rPr>
  </w:style>
  <w:style w:type="character" w:customStyle="1" w:styleId="berschrift2Zchn">
    <w:name w:val="Überschrift 2 Zchn"/>
    <w:basedOn w:val="Absatz-Standardschriftart"/>
    <w:link w:val="berschrift2"/>
    <w:uiPriority w:val="9"/>
    <w:rsid w:val="00911E74"/>
    <w:rPr>
      <w:rFonts w:ascii="Arial" w:hAnsi="Arial" w:cs="Arial"/>
      <w:bCs/>
      <w:sz w:val="40"/>
      <w:szCs w:val="28"/>
      <w:lang w:val="en-GB" w:eastAsia="fr-FR"/>
    </w:rPr>
  </w:style>
  <w:style w:type="character" w:customStyle="1" w:styleId="berschrift3Zchn">
    <w:name w:val="Überschrift 3 Zchn"/>
    <w:basedOn w:val="Absatz-Standardschriftart"/>
    <w:link w:val="berschrift3"/>
    <w:uiPriority w:val="9"/>
    <w:rsid w:val="00911E74"/>
    <w:rPr>
      <w:rFonts w:ascii="Arial" w:hAnsi="Arial" w:cs="Arial"/>
      <w:bCs/>
      <w:sz w:val="40"/>
      <w:szCs w:val="22"/>
      <w:lang w:val="en-GB" w:eastAsia="fr-FR"/>
    </w:rPr>
  </w:style>
  <w:style w:type="character" w:customStyle="1" w:styleId="berschrift4Zchn">
    <w:name w:val="Überschrift 4 Zchn"/>
    <w:basedOn w:val="Absatz-Standardschriftart"/>
    <w:link w:val="berschrift4"/>
    <w:uiPriority w:val="9"/>
    <w:rsid w:val="00911E74"/>
    <w:rPr>
      <w:rFonts w:ascii="Arial" w:hAnsi="Arial" w:cs="Arial"/>
      <w:b/>
      <w:bCs/>
      <w:sz w:val="28"/>
      <w:lang w:val="en-GB" w:eastAsia="fr-FR"/>
    </w:rPr>
  </w:style>
  <w:style w:type="character" w:customStyle="1" w:styleId="berschrift5Zchn">
    <w:name w:val="Überschrift 5 Zchn"/>
    <w:basedOn w:val="Absatz-Standardschriftart"/>
    <w:link w:val="berschrift5"/>
    <w:uiPriority w:val="9"/>
    <w:rsid w:val="00911E74"/>
    <w:rPr>
      <w:rFonts w:ascii="Arial" w:eastAsiaTheme="minorEastAsia" w:hAnsi="Arial" w:cs="Arial"/>
      <w:b/>
      <w:bCs/>
      <w:sz w:val="22"/>
      <w:lang w:val="fr-FR" w:eastAsia="fr-FR"/>
    </w:rPr>
  </w:style>
  <w:style w:type="character" w:customStyle="1" w:styleId="berschrift6Zchn">
    <w:name w:val="Überschrift 6 Zchn"/>
    <w:basedOn w:val="Absatz-Standardschriftart"/>
    <w:link w:val="berschrift6"/>
    <w:uiPriority w:val="9"/>
    <w:rsid w:val="00911E74"/>
    <w:rPr>
      <w:rFonts w:ascii="Arial" w:eastAsiaTheme="minorEastAsia" w:hAnsi="Arial" w:cs="Arial"/>
      <w:b/>
      <w:bCs/>
      <w:lang w:val="fr-FR" w:eastAsia="fr-FR"/>
    </w:rPr>
  </w:style>
  <w:style w:type="character" w:customStyle="1" w:styleId="berschrift7Zchn">
    <w:name w:val="Überschrift 7 Zchn"/>
    <w:basedOn w:val="Absatz-Standardschriftart"/>
    <w:link w:val="berschrift7"/>
    <w:uiPriority w:val="9"/>
    <w:rsid w:val="00911E74"/>
    <w:rPr>
      <w:rFonts w:ascii="Arial" w:eastAsiaTheme="majorEastAsia" w:hAnsi="Arial" w:cstheme="majorBidi"/>
      <w:b/>
      <w:iCs/>
      <w:szCs w:val="24"/>
      <w:lang w:val="fr-FR" w:eastAsia="fr-FR"/>
    </w:rPr>
  </w:style>
  <w:style w:type="character" w:customStyle="1" w:styleId="berschrift8Zchn">
    <w:name w:val="Überschrift 8 Zchn"/>
    <w:basedOn w:val="Absatz-Standardschriftart"/>
    <w:link w:val="berschrift8"/>
    <w:uiPriority w:val="9"/>
    <w:rsid w:val="00911E74"/>
    <w:rPr>
      <w:rFonts w:ascii="Arial" w:eastAsiaTheme="majorEastAsia" w:hAnsi="Arial" w:cstheme="majorBidi"/>
      <w:b/>
      <w:szCs w:val="21"/>
      <w:lang w:val="fr-FR" w:eastAsia="fr-FR"/>
    </w:rPr>
  </w:style>
  <w:style w:type="character" w:customStyle="1" w:styleId="berschrift9Zchn">
    <w:name w:val="Überschrift 9 Zchn"/>
    <w:basedOn w:val="Absatz-Standardschriftart"/>
    <w:link w:val="berschrift9"/>
    <w:uiPriority w:val="9"/>
    <w:rsid w:val="00911E74"/>
    <w:rPr>
      <w:rFonts w:ascii="Arial" w:eastAsiaTheme="majorEastAsia" w:hAnsi="Arial" w:cstheme="majorBidi"/>
      <w:b/>
      <w:iCs/>
      <w:szCs w:val="21"/>
      <w:lang w:val="fr-FR" w:eastAsia="fr-FR"/>
    </w:rPr>
  </w:style>
  <w:style w:type="paragraph" w:customStyle="1" w:styleId="En-tte1">
    <w:name w:val="En-tête1"/>
    <w:basedOn w:val="Standard"/>
    <w:rsid w:val="00911E74"/>
    <w:pPr>
      <w:spacing w:before="100" w:beforeAutospacing="1" w:after="100" w:afterAutospacing="1"/>
      <w:jc w:val="center"/>
    </w:pPr>
    <w:rPr>
      <w:rFonts w:cs="Arial"/>
      <w:color w:val="000000"/>
      <w:szCs w:val="20"/>
    </w:rPr>
  </w:style>
  <w:style w:type="paragraph" w:styleId="Kopfzeile">
    <w:name w:val="header"/>
    <w:basedOn w:val="Standard"/>
    <w:link w:val="KopfzeileZchn"/>
    <w:uiPriority w:val="99"/>
    <w:unhideWhenUsed/>
    <w:rsid w:val="00911E74"/>
    <w:pPr>
      <w:tabs>
        <w:tab w:val="center" w:pos="4536"/>
        <w:tab w:val="right" w:pos="9072"/>
      </w:tabs>
    </w:pPr>
  </w:style>
  <w:style w:type="character" w:customStyle="1" w:styleId="KopfzeileZchn">
    <w:name w:val="Kopfzeile Zchn"/>
    <w:basedOn w:val="Absatz-Standardschriftart"/>
    <w:link w:val="Kopfzeile"/>
    <w:uiPriority w:val="99"/>
    <w:rsid w:val="00911E74"/>
    <w:rPr>
      <w:rFonts w:ascii="Arial" w:eastAsiaTheme="minorEastAsia" w:hAnsi="Arial"/>
      <w:szCs w:val="24"/>
      <w:lang w:val="fr-FR" w:eastAsia="fr-FR"/>
    </w:rPr>
  </w:style>
  <w:style w:type="paragraph" w:styleId="Fuzeile">
    <w:name w:val="footer"/>
    <w:basedOn w:val="Standard"/>
    <w:link w:val="FuzeileZchn"/>
    <w:uiPriority w:val="99"/>
    <w:unhideWhenUsed/>
    <w:rsid w:val="00911E74"/>
    <w:pPr>
      <w:tabs>
        <w:tab w:val="center" w:pos="4536"/>
        <w:tab w:val="right" w:pos="9072"/>
      </w:tabs>
    </w:pPr>
  </w:style>
  <w:style w:type="character" w:customStyle="1" w:styleId="FuzeileZchn">
    <w:name w:val="Fußzeile Zchn"/>
    <w:basedOn w:val="Absatz-Standardschriftart"/>
    <w:link w:val="Fuzeile"/>
    <w:uiPriority w:val="99"/>
    <w:rsid w:val="00911E74"/>
    <w:rPr>
      <w:rFonts w:ascii="Arial" w:eastAsiaTheme="minorEastAsia" w:hAnsi="Arial"/>
      <w:szCs w:val="24"/>
      <w:lang w:val="fr-FR" w:eastAsia="fr-FR"/>
    </w:rPr>
  </w:style>
  <w:style w:type="character" w:customStyle="1" w:styleId="mytitleCar">
    <w:name w:val="mytitle Car"/>
    <w:basedOn w:val="Absatz-Standardschriftart"/>
    <w:link w:val="mytitle"/>
    <w:rsid w:val="00911E74"/>
    <w:rPr>
      <w:rFonts w:ascii="Arial" w:eastAsiaTheme="minorEastAsia" w:hAnsi="Arial" w:cs="Arial"/>
      <w:color w:val="000000"/>
      <w:sz w:val="24"/>
      <w:szCs w:val="24"/>
      <w:u w:val="single"/>
      <w:lang w:val="en-GB" w:eastAsia="fr-FR"/>
    </w:rPr>
  </w:style>
  <w:style w:type="paragraph" w:customStyle="1" w:styleId="Summary4">
    <w:name w:val="Summary 4"/>
    <w:basedOn w:val="Summary3"/>
    <w:qFormat/>
    <w:rsid w:val="00911E74"/>
    <w:pPr>
      <w:numPr>
        <w:ilvl w:val="3"/>
      </w:numPr>
    </w:pPr>
  </w:style>
  <w:style w:type="paragraph" w:customStyle="1" w:styleId="Summary5">
    <w:name w:val="Summary 5"/>
    <w:basedOn w:val="Summary4"/>
    <w:qFormat/>
    <w:rsid w:val="00911E74"/>
    <w:pPr>
      <w:numPr>
        <w:ilvl w:val="4"/>
      </w:numPr>
    </w:pPr>
  </w:style>
  <w:style w:type="paragraph" w:customStyle="1" w:styleId="Summary6">
    <w:name w:val="Summary 6"/>
    <w:basedOn w:val="Summary5"/>
    <w:qFormat/>
    <w:rsid w:val="00911E74"/>
    <w:pPr>
      <w:numPr>
        <w:ilvl w:val="5"/>
      </w:numPr>
    </w:pPr>
  </w:style>
  <w:style w:type="paragraph" w:customStyle="1" w:styleId="Summary7">
    <w:name w:val="Summary 7"/>
    <w:basedOn w:val="Summary6"/>
    <w:qFormat/>
    <w:rsid w:val="00911E74"/>
    <w:pPr>
      <w:numPr>
        <w:ilvl w:val="6"/>
      </w:numPr>
    </w:pPr>
  </w:style>
  <w:style w:type="paragraph" w:customStyle="1" w:styleId="Summary8">
    <w:name w:val="Summary 8"/>
    <w:basedOn w:val="Summary7"/>
    <w:qFormat/>
    <w:rsid w:val="00911E74"/>
    <w:pPr>
      <w:numPr>
        <w:ilvl w:val="7"/>
      </w:numPr>
    </w:pPr>
  </w:style>
  <w:style w:type="paragraph" w:customStyle="1" w:styleId="Summary9">
    <w:name w:val="Summary 9"/>
    <w:basedOn w:val="Summary8"/>
    <w:qFormat/>
    <w:rsid w:val="00911E74"/>
    <w:pPr>
      <w:numPr>
        <w:ilvl w:val="8"/>
      </w:numPr>
    </w:pPr>
  </w:style>
  <w:style w:type="paragraph" w:styleId="Listenabsatz">
    <w:name w:val="List Paragraph"/>
    <w:basedOn w:val="Standard"/>
    <w:uiPriority w:val="34"/>
    <w:qFormat/>
    <w:rsid w:val="00911E74"/>
    <w:pPr>
      <w:ind w:left="720"/>
      <w:contextualSpacing/>
    </w:pPr>
  </w:style>
  <w:style w:type="character" w:customStyle="1" w:styleId="Title1Char">
    <w:name w:val="Title 1 Char"/>
    <w:basedOn w:val="Absatz-Standardschriftart"/>
    <w:link w:val="Title1"/>
    <w:rsid w:val="00911E74"/>
    <w:rPr>
      <w:rFonts w:ascii="Arial" w:eastAsiaTheme="majorEastAsia" w:hAnsi="Arial" w:cstheme="majorBidi"/>
      <w:bCs/>
      <w:sz w:val="40"/>
      <w:szCs w:val="28"/>
      <w:lang w:eastAsia="fr-FR"/>
    </w:rPr>
  </w:style>
  <w:style w:type="character" w:customStyle="1" w:styleId="Title2Char">
    <w:name w:val="Title 2 Char"/>
    <w:basedOn w:val="berschrift1Zchn"/>
    <w:link w:val="Title2"/>
    <w:rsid w:val="00911E74"/>
    <w:rPr>
      <w:rFonts w:ascii="Arial" w:eastAsiaTheme="majorEastAsia" w:hAnsi="Arial" w:cs="Arial"/>
      <w:bCs/>
      <w:sz w:val="40"/>
      <w:szCs w:val="28"/>
      <w:lang w:val="en-GB" w:eastAsia="fr-FR"/>
    </w:rPr>
  </w:style>
  <w:style w:type="character" w:customStyle="1" w:styleId="Title3Char">
    <w:name w:val="Title 3 Char"/>
    <w:basedOn w:val="berschrift1Zchn"/>
    <w:link w:val="Title3"/>
    <w:rsid w:val="00911E74"/>
    <w:rPr>
      <w:rFonts w:ascii="Arial" w:eastAsiaTheme="majorEastAsia" w:hAnsi="Arial" w:cs="Arial"/>
      <w:bCs/>
      <w:sz w:val="40"/>
      <w:szCs w:val="22"/>
      <w:lang w:val="en-GB" w:eastAsia="fr-FR"/>
    </w:rPr>
  </w:style>
  <w:style w:type="character" w:customStyle="1" w:styleId="Title4Char">
    <w:name w:val="Title 4 Char"/>
    <w:basedOn w:val="berschrift4Zchn"/>
    <w:link w:val="Title4"/>
    <w:rsid w:val="00911E74"/>
    <w:rPr>
      <w:rFonts w:ascii="Arial" w:hAnsi="Arial" w:cs="Arial"/>
      <w:b/>
      <w:bCs/>
      <w:sz w:val="28"/>
      <w:lang w:val="en-GB" w:eastAsia="fr-FR"/>
    </w:rPr>
  </w:style>
  <w:style w:type="character" w:customStyle="1" w:styleId="Title5Char">
    <w:name w:val="Title 5 Char"/>
    <w:basedOn w:val="berschrift5Zchn"/>
    <w:link w:val="Title5"/>
    <w:rsid w:val="00911E74"/>
    <w:rPr>
      <w:rFonts w:ascii="Arial" w:eastAsiaTheme="minorEastAsia" w:hAnsi="Arial" w:cs="Arial"/>
      <w:b/>
      <w:bCs/>
      <w:sz w:val="22"/>
      <w:lang w:val="fr-FR" w:eastAsia="fr-FR"/>
    </w:rPr>
  </w:style>
  <w:style w:type="character" w:customStyle="1" w:styleId="Title6Char">
    <w:name w:val="Title 6 Char"/>
    <w:basedOn w:val="berschrift6Zchn"/>
    <w:link w:val="Title6"/>
    <w:rsid w:val="00911E74"/>
    <w:rPr>
      <w:rFonts w:ascii="Arial" w:eastAsiaTheme="minorEastAsia" w:hAnsi="Arial" w:cs="Arial"/>
      <w:b/>
      <w:bCs/>
      <w:lang w:val="fr-FR" w:eastAsia="fr-FR"/>
    </w:rPr>
  </w:style>
  <w:style w:type="character" w:customStyle="1" w:styleId="Title7Char">
    <w:name w:val="Title 7 Char"/>
    <w:basedOn w:val="berschrift7Zchn"/>
    <w:link w:val="Title7"/>
    <w:rsid w:val="00911E74"/>
    <w:rPr>
      <w:rFonts w:ascii="Arial" w:eastAsiaTheme="majorEastAsia" w:hAnsi="Arial" w:cstheme="majorBidi"/>
      <w:b/>
      <w:iCs/>
      <w:szCs w:val="24"/>
      <w:lang w:val="fr-FR" w:eastAsia="fr-FR"/>
    </w:rPr>
  </w:style>
  <w:style w:type="character" w:customStyle="1" w:styleId="Title8Char">
    <w:name w:val="Title 8 Char"/>
    <w:basedOn w:val="berschrift8Zchn"/>
    <w:link w:val="Title8"/>
    <w:rsid w:val="00911E74"/>
    <w:rPr>
      <w:rFonts w:ascii="Arial" w:eastAsiaTheme="majorEastAsia" w:hAnsi="Arial" w:cstheme="majorBidi"/>
      <w:b/>
      <w:szCs w:val="21"/>
      <w:lang w:val="fr-FR" w:eastAsia="fr-FR"/>
    </w:rPr>
  </w:style>
  <w:style w:type="character" w:customStyle="1" w:styleId="Title9Char">
    <w:name w:val="Title 9 Char"/>
    <w:basedOn w:val="berschrift9Zchn"/>
    <w:link w:val="Title9"/>
    <w:rsid w:val="00911E74"/>
    <w:rPr>
      <w:rFonts w:ascii="Arial" w:eastAsiaTheme="majorEastAsia" w:hAnsi="Arial" w:cstheme="majorBidi"/>
      <w:b/>
      <w:iCs/>
      <w:szCs w:val="2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836423">
      <w:marLeft w:val="0"/>
      <w:marRight w:val="0"/>
      <w:marTop w:val="0"/>
      <w:marBottom w:val="0"/>
      <w:divBdr>
        <w:top w:val="none" w:sz="0" w:space="0" w:color="auto"/>
        <w:left w:val="none" w:sz="0" w:space="0" w:color="auto"/>
        <w:bottom w:val="none" w:sz="0" w:space="0" w:color="auto"/>
        <w:right w:val="none" w:sz="0" w:space="0" w:color="auto"/>
      </w:divBdr>
      <w:divsChild>
        <w:div w:id="1395854642">
          <w:marLeft w:val="0"/>
          <w:marRight w:val="0"/>
          <w:marTop w:val="0"/>
          <w:marBottom w:val="0"/>
          <w:divBdr>
            <w:top w:val="none" w:sz="0" w:space="0" w:color="auto"/>
            <w:left w:val="none" w:sz="0" w:space="0" w:color="auto"/>
            <w:bottom w:val="none" w:sz="0" w:space="0" w:color="auto"/>
            <w:right w:val="none" w:sz="0" w:space="0" w:color="auto"/>
          </w:divBdr>
          <w:divsChild>
            <w:div w:id="10761909">
              <w:marLeft w:val="0"/>
              <w:marRight w:val="0"/>
              <w:marTop w:val="0"/>
              <w:marBottom w:val="0"/>
              <w:divBdr>
                <w:top w:val="none" w:sz="0" w:space="0" w:color="auto"/>
                <w:left w:val="none" w:sz="0" w:space="0" w:color="auto"/>
                <w:bottom w:val="none" w:sz="0" w:space="0" w:color="auto"/>
                <w:right w:val="none" w:sz="0" w:space="0" w:color="auto"/>
              </w:divBdr>
              <w:divsChild>
                <w:div w:id="465243470">
                  <w:marLeft w:val="0"/>
                  <w:marRight w:val="0"/>
                  <w:marTop w:val="0"/>
                  <w:marBottom w:val="0"/>
                  <w:divBdr>
                    <w:top w:val="none" w:sz="0" w:space="0" w:color="auto"/>
                    <w:left w:val="none" w:sz="0" w:space="0" w:color="auto"/>
                    <w:bottom w:val="none" w:sz="0" w:space="0" w:color="auto"/>
                    <w:right w:val="none" w:sz="0" w:space="0" w:color="auto"/>
                  </w:divBdr>
                  <w:divsChild>
                    <w:div w:id="483468745">
                      <w:marLeft w:val="0"/>
                      <w:marRight w:val="0"/>
                      <w:marTop w:val="0"/>
                      <w:marBottom w:val="0"/>
                      <w:divBdr>
                        <w:top w:val="none" w:sz="0" w:space="0" w:color="auto"/>
                        <w:left w:val="none" w:sz="0" w:space="0" w:color="auto"/>
                        <w:bottom w:val="none" w:sz="0" w:space="0" w:color="auto"/>
                        <w:right w:val="none" w:sz="0" w:space="0" w:color="auto"/>
                      </w:divBdr>
                      <w:divsChild>
                        <w:div w:id="1288201527">
                          <w:marLeft w:val="0"/>
                          <w:marRight w:val="0"/>
                          <w:marTop w:val="0"/>
                          <w:marBottom w:val="0"/>
                          <w:divBdr>
                            <w:top w:val="none" w:sz="0" w:space="0" w:color="auto"/>
                            <w:left w:val="none" w:sz="0" w:space="0" w:color="auto"/>
                            <w:bottom w:val="none" w:sz="0" w:space="0" w:color="auto"/>
                            <w:right w:val="none" w:sz="0" w:space="0" w:color="auto"/>
                          </w:divBdr>
                          <w:divsChild>
                            <w:div w:id="1685857348">
                              <w:marLeft w:val="0"/>
                              <w:marRight w:val="0"/>
                              <w:marTop w:val="0"/>
                              <w:marBottom w:val="0"/>
                              <w:divBdr>
                                <w:top w:val="none" w:sz="0" w:space="0" w:color="auto"/>
                                <w:left w:val="none" w:sz="0" w:space="0" w:color="auto"/>
                                <w:bottom w:val="none" w:sz="0" w:space="0" w:color="auto"/>
                                <w:right w:val="none" w:sz="0" w:space="0" w:color="auto"/>
                              </w:divBdr>
                              <w:divsChild>
                                <w:div w:id="1498382131">
                                  <w:marLeft w:val="0"/>
                                  <w:marRight w:val="0"/>
                                  <w:marTop w:val="0"/>
                                  <w:marBottom w:val="0"/>
                                  <w:divBdr>
                                    <w:top w:val="none" w:sz="0" w:space="0" w:color="auto"/>
                                    <w:left w:val="none" w:sz="0" w:space="0" w:color="auto"/>
                                    <w:bottom w:val="none" w:sz="0" w:space="0" w:color="auto"/>
                                    <w:right w:val="none" w:sz="0" w:space="0" w:color="auto"/>
                                  </w:divBdr>
                                  <w:divsChild>
                                    <w:div w:id="1532184187">
                                      <w:marLeft w:val="0"/>
                                      <w:marRight w:val="0"/>
                                      <w:marTop w:val="0"/>
                                      <w:marBottom w:val="0"/>
                                      <w:divBdr>
                                        <w:top w:val="none" w:sz="0" w:space="0" w:color="auto"/>
                                        <w:left w:val="none" w:sz="0" w:space="0" w:color="auto"/>
                                        <w:bottom w:val="none" w:sz="0" w:space="0" w:color="auto"/>
                                        <w:right w:val="none" w:sz="0" w:space="0" w:color="auto"/>
                                      </w:divBdr>
                                      <w:divsChild>
                                        <w:div w:id="890505626">
                                          <w:marLeft w:val="0"/>
                                          <w:marRight w:val="0"/>
                                          <w:marTop w:val="0"/>
                                          <w:marBottom w:val="0"/>
                                          <w:divBdr>
                                            <w:top w:val="none" w:sz="0" w:space="0" w:color="auto"/>
                                            <w:left w:val="none" w:sz="0" w:space="0" w:color="auto"/>
                                            <w:bottom w:val="none" w:sz="0" w:space="0" w:color="auto"/>
                                            <w:right w:val="none" w:sz="0" w:space="0" w:color="auto"/>
                                          </w:divBdr>
                                          <w:divsChild>
                                            <w:div w:id="631904312">
                                              <w:marLeft w:val="0"/>
                                              <w:marRight w:val="0"/>
                                              <w:marTop w:val="0"/>
                                              <w:marBottom w:val="0"/>
                                              <w:divBdr>
                                                <w:top w:val="none" w:sz="0" w:space="0" w:color="auto"/>
                                                <w:left w:val="none" w:sz="0" w:space="0" w:color="auto"/>
                                                <w:bottom w:val="none" w:sz="0" w:space="0" w:color="auto"/>
                                                <w:right w:val="none" w:sz="0" w:space="0" w:color="auto"/>
                                              </w:divBdr>
                                              <w:divsChild>
                                                <w:div w:id="416944734">
                                                  <w:marLeft w:val="0"/>
                                                  <w:marRight w:val="0"/>
                                                  <w:marTop w:val="0"/>
                                                  <w:marBottom w:val="0"/>
                                                  <w:divBdr>
                                                    <w:top w:val="none" w:sz="0" w:space="0" w:color="auto"/>
                                                    <w:left w:val="none" w:sz="0" w:space="0" w:color="auto"/>
                                                    <w:bottom w:val="none" w:sz="0" w:space="0" w:color="auto"/>
                                                    <w:right w:val="none" w:sz="0" w:space="0" w:color="auto"/>
                                                  </w:divBdr>
                                                </w:div>
                                              </w:divsChild>
                                            </w:div>
                                            <w:div w:id="492911949">
                                              <w:marLeft w:val="0"/>
                                              <w:marRight w:val="0"/>
                                              <w:marTop w:val="0"/>
                                              <w:marBottom w:val="0"/>
                                              <w:divBdr>
                                                <w:top w:val="none" w:sz="0" w:space="0" w:color="auto"/>
                                                <w:left w:val="none" w:sz="0" w:space="0" w:color="auto"/>
                                                <w:bottom w:val="none" w:sz="0" w:space="0" w:color="auto"/>
                                                <w:right w:val="none" w:sz="0" w:space="0" w:color="auto"/>
                                              </w:divBdr>
                                            </w:div>
                                            <w:div w:id="762069119">
                                              <w:marLeft w:val="0"/>
                                              <w:marRight w:val="0"/>
                                              <w:marTop w:val="0"/>
                                              <w:marBottom w:val="0"/>
                                              <w:divBdr>
                                                <w:top w:val="none" w:sz="0" w:space="0" w:color="auto"/>
                                                <w:left w:val="none" w:sz="0" w:space="0" w:color="auto"/>
                                                <w:bottom w:val="none" w:sz="0" w:space="0" w:color="auto"/>
                                                <w:right w:val="none" w:sz="0" w:space="0" w:color="auto"/>
                                              </w:divBdr>
                                            </w:div>
                                            <w:div w:id="1159535456">
                                              <w:marLeft w:val="0"/>
                                              <w:marRight w:val="0"/>
                                              <w:marTop w:val="0"/>
                                              <w:marBottom w:val="0"/>
                                              <w:divBdr>
                                                <w:top w:val="none" w:sz="0" w:space="0" w:color="auto"/>
                                                <w:left w:val="none" w:sz="0" w:space="0" w:color="auto"/>
                                                <w:bottom w:val="none" w:sz="0" w:space="0" w:color="auto"/>
                                                <w:right w:val="none" w:sz="0" w:space="0" w:color="auto"/>
                                              </w:divBdr>
                                              <w:divsChild>
                                                <w:div w:id="267861081">
                                                  <w:marLeft w:val="0"/>
                                                  <w:marRight w:val="0"/>
                                                  <w:marTop w:val="0"/>
                                                  <w:marBottom w:val="0"/>
                                                  <w:divBdr>
                                                    <w:top w:val="none" w:sz="0" w:space="0" w:color="auto"/>
                                                    <w:left w:val="none" w:sz="0" w:space="0" w:color="auto"/>
                                                    <w:bottom w:val="none" w:sz="0" w:space="0" w:color="auto"/>
                                                    <w:right w:val="none" w:sz="0" w:space="0" w:color="auto"/>
                                                  </w:divBdr>
                                                </w:div>
                                              </w:divsChild>
                                            </w:div>
                                            <w:div w:id="1738867835">
                                              <w:marLeft w:val="0"/>
                                              <w:marRight w:val="0"/>
                                              <w:marTop w:val="0"/>
                                              <w:marBottom w:val="0"/>
                                              <w:divBdr>
                                                <w:top w:val="none" w:sz="0" w:space="0" w:color="auto"/>
                                                <w:left w:val="none" w:sz="0" w:space="0" w:color="auto"/>
                                                <w:bottom w:val="none" w:sz="0" w:space="0" w:color="auto"/>
                                                <w:right w:val="none" w:sz="0" w:space="0" w:color="auto"/>
                                              </w:divBdr>
                                              <w:divsChild>
                                                <w:div w:id="805317561">
                                                  <w:marLeft w:val="0"/>
                                                  <w:marRight w:val="0"/>
                                                  <w:marTop w:val="0"/>
                                                  <w:marBottom w:val="0"/>
                                                  <w:divBdr>
                                                    <w:top w:val="none" w:sz="0" w:space="0" w:color="auto"/>
                                                    <w:left w:val="none" w:sz="0" w:space="0" w:color="auto"/>
                                                    <w:bottom w:val="none" w:sz="0" w:space="0" w:color="auto"/>
                                                    <w:right w:val="none" w:sz="0" w:space="0" w:color="auto"/>
                                                  </w:divBdr>
                                                </w:div>
                                              </w:divsChild>
                                            </w:div>
                                            <w:div w:id="1816920179">
                                              <w:marLeft w:val="0"/>
                                              <w:marRight w:val="0"/>
                                              <w:marTop w:val="0"/>
                                              <w:marBottom w:val="0"/>
                                              <w:divBdr>
                                                <w:top w:val="none" w:sz="0" w:space="0" w:color="auto"/>
                                                <w:left w:val="none" w:sz="0" w:space="0" w:color="auto"/>
                                                <w:bottom w:val="none" w:sz="0" w:space="0" w:color="auto"/>
                                                <w:right w:val="none" w:sz="0" w:space="0" w:color="auto"/>
                                              </w:divBdr>
                                            </w:div>
                                            <w:div w:id="1843353982">
                                              <w:marLeft w:val="0"/>
                                              <w:marRight w:val="0"/>
                                              <w:marTop w:val="0"/>
                                              <w:marBottom w:val="0"/>
                                              <w:divBdr>
                                                <w:top w:val="none" w:sz="0" w:space="0" w:color="auto"/>
                                                <w:left w:val="none" w:sz="0" w:space="0" w:color="auto"/>
                                                <w:bottom w:val="none" w:sz="0" w:space="0" w:color="auto"/>
                                                <w:right w:val="none" w:sz="0" w:space="0" w:color="auto"/>
                                              </w:divBdr>
                                              <w:divsChild>
                                                <w:div w:id="495149436">
                                                  <w:marLeft w:val="0"/>
                                                  <w:marRight w:val="0"/>
                                                  <w:marTop w:val="0"/>
                                                  <w:marBottom w:val="0"/>
                                                  <w:divBdr>
                                                    <w:top w:val="none" w:sz="0" w:space="0" w:color="auto"/>
                                                    <w:left w:val="none" w:sz="0" w:space="0" w:color="auto"/>
                                                    <w:bottom w:val="none" w:sz="0" w:space="0" w:color="auto"/>
                                                    <w:right w:val="none" w:sz="0" w:space="0" w:color="auto"/>
                                                  </w:divBdr>
                                                </w:div>
                                              </w:divsChild>
                                            </w:div>
                                            <w:div w:id="15252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34642">
                                      <w:marLeft w:val="0"/>
                                      <w:marRight w:val="0"/>
                                      <w:marTop w:val="0"/>
                                      <w:marBottom w:val="0"/>
                                      <w:divBdr>
                                        <w:top w:val="none" w:sz="0" w:space="0" w:color="auto"/>
                                        <w:left w:val="none" w:sz="0" w:space="0" w:color="auto"/>
                                        <w:bottom w:val="none" w:sz="0" w:space="0" w:color="auto"/>
                                        <w:right w:val="none" w:sz="0" w:space="0" w:color="auto"/>
                                      </w:divBdr>
                                    </w:div>
                                    <w:div w:id="90010244">
                                      <w:marLeft w:val="0"/>
                                      <w:marRight w:val="0"/>
                                      <w:marTop w:val="0"/>
                                      <w:marBottom w:val="0"/>
                                      <w:divBdr>
                                        <w:top w:val="none" w:sz="0" w:space="0" w:color="auto"/>
                                        <w:left w:val="none" w:sz="0" w:space="0" w:color="auto"/>
                                        <w:bottom w:val="none" w:sz="0" w:space="0" w:color="auto"/>
                                        <w:right w:val="none" w:sz="0" w:space="0" w:color="auto"/>
                                      </w:divBdr>
                                      <w:divsChild>
                                        <w:div w:id="1651405075">
                                          <w:marLeft w:val="0"/>
                                          <w:marRight w:val="0"/>
                                          <w:marTop w:val="0"/>
                                          <w:marBottom w:val="0"/>
                                          <w:divBdr>
                                            <w:top w:val="none" w:sz="0" w:space="0" w:color="auto"/>
                                            <w:left w:val="none" w:sz="0" w:space="0" w:color="auto"/>
                                            <w:bottom w:val="none" w:sz="0" w:space="0" w:color="auto"/>
                                            <w:right w:val="none" w:sz="0" w:space="0" w:color="auto"/>
                                          </w:divBdr>
                                          <w:divsChild>
                                            <w:div w:id="698043485">
                                              <w:marLeft w:val="0"/>
                                              <w:marRight w:val="0"/>
                                              <w:marTop w:val="0"/>
                                              <w:marBottom w:val="0"/>
                                              <w:divBdr>
                                                <w:top w:val="none" w:sz="0" w:space="0" w:color="auto"/>
                                                <w:left w:val="none" w:sz="0" w:space="0" w:color="auto"/>
                                                <w:bottom w:val="none" w:sz="0" w:space="0" w:color="auto"/>
                                                <w:right w:val="none" w:sz="0" w:space="0" w:color="auto"/>
                                              </w:divBdr>
                                              <w:divsChild>
                                                <w:div w:id="111437011">
                                                  <w:marLeft w:val="0"/>
                                                  <w:marRight w:val="0"/>
                                                  <w:marTop w:val="0"/>
                                                  <w:marBottom w:val="0"/>
                                                  <w:divBdr>
                                                    <w:top w:val="none" w:sz="0" w:space="0" w:color="auto"/>
                                                    <w:left w:val="none" w:sz="0" w:space="0" w:color="auto"/>
                                                    <w:bottom w:val="none" w:sz="0" w:space="0" w:color="auto"/>
                                                    <w:right w:val="none" w:sz="0" w:space="0" w:color="auto"/>
                                                  </w:divBdr>
                                                </w:div>
                                              </w:divsChild>
                                            </w:div>
                                            <w:div w:id="5828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2283">
                                      <w:marLeft w:val="0"/>
                                      <w:marRight w:val="0"/>
                                      <w:marTop w:val="0"/>
                                      <w:marBottom w:val="0"/>
                                      <w:divBdr>
                                        <w:top w:val="none" w:sz="0" w:space="0" w:color="auto"/>
                                        <w:left w:val="none" w:sz="0" w:space="0" w:color="auto"/>
                                        <w:bottom w:val="none" w:sz="0" w:space="0" w:color="auto"/>
                                        <w:right w:val="none" w:sz="0" w:space="0" w:color="auto"/>
                                      </w:divBdr>
                                      <w:divsChild>
                                        <w:div w:id="1452673792">
                                          <w:marLeft w:val="0"/>
                                          <w:marRight w:val="0"/>
                                          <w:marTop w:val="0"/>
                                          <w:marBottom w:val="0"/>
                                          <w:divBdr>
                                            <w:top w:val="none" w:sz="0" w:space="0" w:color="auto"/>
                                            <w:left w:val="none" w:sz="0" w:space="0" w:color="auto"/>
                                            <w:bottom w:val="none" w:sz="0" w:space="0" w:color="auto"/>
                                            <w:right w:val="none" w:sz="0" w:space="0" w:color="auto"/>
                                          </w:divBdr>
                                          <w:divsChild>
                                            <w:div w:id="1110784126">
                                              <w:marLeft w:val="0"/>
                                              <w:marRight w:val="0"/>
                                              <w:marTop w:val="0"/>
                                              <w:marBottom w:val="0"/>
                                              <w:divBdr>
                                                <w:top w:val="none" w:sz="0" w:space="0" w:color="auto"/>
                                                <w:left w:val="none" w:sz="0" w:space="0" w:color="auto"/>
                                                <w:bottom w:val="none" w:sz="0" w:space="0" w:color="auto"/>
                                                <w:right w:val="none" w:sz="0" w:space="0" w:color="auto"/>
                                              </w:divBdr>
                                              <w:divsChild>
                                                <w:div w:id="1810433906">
                                                  <w:marLeft w:val="0"/>
                                                  <w:marRight w:val="0"/>
                                                  <w:marTop w:val="0"/>
                                                  <w:marBottom w:val="0"/>
                                                  <w:divBdr>
                                                    <w:top w:val="none" w:sz="0" w:space="0" w:color="auto"/>
                                                    <w:left w:val="none" w:sz="0" w:space="0" w:color="auto"/>
                                                    <w:bottom w:val="none" w:sz="0" w:space="0" w:color="auto"/>
                                                    <w:right w:val="none" w:sz="0" w:space="0" w:color="auto"/>
                                                  </w:divBdr>
                                                </w:div>
                                                <w:div w:id="621612111">
                                                  <w:marLeft w:val="0"/>
                                                  <w:marRight w:val="0"/>
                                                  <w:marTop w:val="0"/>
                                                  <w:marBottom w:val="0"/>
                                                  <w:divBdr>
                                                    <w:top w:val="none" w:sz="0" w:space="0" w:color="auto"/>
                                                    <w:left w:val="none" w:sz="0" w:space="0" w:color="auto"/>
                                                    <w:bottom w:val="none" w:sz="0" w:space="0" w:color="auto"/>
                                                    <w:right w:val="none" w:sz="0" w:space="0" w:color="auto"/>
                                                  </w:divBdr>
                                                  <w:divsChild>
                                                    <w:div w:id="191844779">
                                                      <w:marLeft w:val="0"/>
                                                      <w:marRight w:val="0"/>
                                                      <w:marTop w:val="0"/>
                                                      <w:marBottom w:val="0"/>
                                                      <w:divBdr>
                                                        <w:top w:val="none" w:sz="0" w:space="0" w:color="auto"/>
                                                        <w:left w:val="none" w:sz="0" w:space="0" w:color="auto"/>
                                                        <w:bottom w:val="none" w:sz="0" w:space="0" w:color="auto"/>
                                                        <w:right w:val="none" w:sz="0" w:space="0" w:color="auto"/>
                                                      </w:divBdr>
                                                      <w:divsChild>
                                                        <w:div w:id="456338059">
                                                          <w:marLeft w:val="0"/>
                                                          <w:marRight w:val="0"/>
                                                          <w:marTop w:val="0"/>
                                                          <w:marBottom w:val="0"/>
                                                          <w:divBdr>
                                                            <w:top w:val="none" w:sz="0" w:space="0" w:color="auto"/>
                                                            <w:left w:val="none" w:sz="0" w:space="0" w:color="auto"/>
                                                            <w:bottom w:val="none" w:sz="0" w:space="0" w:color="auto"/>
                                                            <w:right w:val="none" w:sz="0" w:space="0" w:color="auto"/>
                                                          </w:divBdr>
                                                          <w:divsChild>
                                                            <w:div w:id="1419058303">
                                                              <w:marLeft w:val="0"/>
                                                              <w:marRight w:val="0"/>
                                                              <w:marTop w:val="0"/>
                                                              <w:marBottom w:val="0"/>
                                                              <w:divBdr>
                                                                <w:top w:val="none" w:sz="0" w:space="0" w:color="auto"/>
                                                                <w:left w:val="none" w:sz="0" w:space="0" w:color="auto"/>
                                                                <w:bottom w:val="none" w:sz="0" w:space="0" w:color="auto"/>
                                                                <w:right w:val="none" w:sz="0" w:space="0" w:color="auto"/>
                                                              </w:divBdr>
                                                            </w:div>
                                                            <w:div w:id="984508297">
                                                              <w:marLeft w:val="0"/>
                                                              <w:marRight w:val="0"/>
                                                              <w:marTop w:val="0"/>
                                                              <w:marBottom w:val="0"/>
                                                              <w:divBdr>
                                                                <w:top w:val="none" w:sz="0" w:space="0" w:color="auto"/>
                                                                <w:left w:val="none" w:sz="0" w:space="0" w:color="auto"/>
                                                                <w:bottom w:val="none" w:sz="0" w:space="0" w:color="auto"/>
                                                                <w:right w:val="none" w:sz="0" w:space="0" w:color="auto"/>
                                                              </w:divBdr>
                                                              <w:divsChild>
                                                                <w:div w:id="19123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947">
                                                          <w:marLeft w:val="0"/>
                                                          <w:marRight w:val="0"/>
                                                          <w:marTop w:val="0"/>
                                                          <w:marBottom w:val="0"/>
                                                          <w:divBdr>
                                                            <w:top w:val="none" w:sz="0" w:space="0" w:color="auto"/>
                                                            <w:left w:val="none" w:sz="0" w:space="0" w:color="auto"/>
                                                            <w:bottom w:val="none" w:sz="0" w:space="0" w:color="auto"/>
                                                            <w:right w:val="none" w:sz="0" w:space="0" w:color="auto"/>
                                                          </w:divBdr>
                                                          <w:divsChild>
                                                            <w:div w:id="1275136174">
                                                              <w:marLeft w:val="0"/>
                                                              <w:marRight w:val="0"/>
                                                              <w:marTop w:val="0"/>
                                                              <w:marBottom w:val="0"/>
                                                              <w:divBdr>
                                                                <w:top w:val="none" w:sz="0" w:space="0" w:color="auto"/>
                                                                <w:left w:val="none" w:sz="0" w:space="0" w:color="auto"/>
                                                                <w:bottom w:val="none" w:sz="0" w:space="0" w:color="auto"/>
                                                                <w:right w:val="none" w:sz="0" w:space="0" w:color="auto"/>
                                                              </w:divBdr>
                                                            </w:div>
                                                            <w:div w:id="1004436875">
                                                              <w:marLeft w:val="0"/>
                                                              <w:marRight w:val="0"/>
                                                              <w:marTop w:val="0"/>
                                                              <w:marBottom w:val="0"/>
                                                              <w:divBdr>
                                                                <w:top w:val="none" w:sz="0" w:space="0" w:color="auto"/>
                                                                <w:left w:val="none" w:sz="0" w:space="0" w:color="auto"/>
                                                                <w:bottom w:val="none" w:sz="0" w:space="0" w:color="auto"/>
                                                                <w:right w:val="none" w:sz="0" w:space="0" w:color="auto"/>
                                                              </w:divBdr>
                                                              <w:divsChild>
                                                                <w:div w:id="1800999357">
                                                                  <w:marLeft w:val="0"/>
                                                                  <w:marRight w:val="0"/>
                                                                  <w:marTop w:val="0"/>
                                                                  <w:marBottom w:val="0"/>
                                                                  <w:divBdr>
                                                                    <w:top w:val="none" w:sz="0" w:space="0" w:color="auto"/>
                                                                    <w:left w:val="none" w:sz="0" w:space="0" w:color="auto"/>
                                                                    <w:bottom w:val="none" w:sz="0" w:space="0" w:color="auto"/>
                                                                    <w:right w:val="none" w:sz="0" w:space="0" w:color="auto"/>
                                                                  </w:divBdr>
                                                                </w:div>
                                                                <w:div w:id="16688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79103">
                                                          <w:marLeft w:val="0"/>
                                                          <w:marRight w:val="0"/>
                                                          <w:marTop w:val="0"/>
                                                          <w:marBottom w:val="0"/>
                                                          <w:divBdr>
                                                            <w:top w:val="none" w:sz="0" w:space="0" w:color="auto"/>
                                                            <w:left w:val="none" w:sz="0" w:space="0" w:color="auto"/>
                                                            <w:bottom w:val="none" w:sz="0" w:space="0" w:color="auto"/>
                                                            <w:right w:val="none" w:sz="0" w:space="0" w:color="auto"/>
                                                          </w:divBdr>
                                                          <w:divsChild>
                                                            <w:div w:id="143396579">
                                                              <w:marLeft w:val="0"/>
                                                              <w:marRight w:val="0"/>
                                                              <w:marTop w:val="0"/>
                                                              <w:marBottom w:val="0"/>
                                                              <w:divBdr>
                                                                <w:top w:val="none" w:sz="0" w:space="0" w:color="auto"/>
                                                                <w:left w:val="none" w:sz="0" w:space="0" w:color="auto"/>
                                                                <w:bottom w:val="none" w:sz="0" w:space="0" w:color="auto"/>
                                                                <w:right w:val="none" w:sz="0" w:space="0" w:color="auto"/>
                                                              </w:divBdr>
                                                            </w:div>
                                                            <w:div w:id="1665013344">
                                                              <w:marLeft w:val="0"/>
                                                              <w:marRight w:val="0"/>
                                                              <w:marTop w:val="0"/>
                                                              <w:marBottom w:val="0"/>
                                                              <w:divBdr>
                                                                <w:top w:val="none" w:sz="0" w:space="0" w:color="auto"/>
                                                                <w:left w:val="none" w:sz="0" w:space="0" w:color="auto"/>
                                                                <w:bottom w:val="none" w:sz="0" w:space="0" w:color="auto"/>
                                                                <w:right w:val="none" w:sz="0" w:space="0" w:color="auto"/>
                                                              </w:divBdr>
                                                              <w:divsChild>
                                                                <w:div w:id="848058902">
                                                                  <w:marLeft w:val="0"/>
                                                                  <w:marRight w:val="0"/>
                                                                  <w:marTop w:val="0"/>
                                                                  <w:marBottom w:val="0"/>
                                                                  <w:divBdr>
                                                                    <w:top w:val="none" w:sz="0" w:space="0" w:color="auto"/>
                                                                    <w:left w:val="none" w:sz="0" w:space="0" w:color="auto"/>
                                                                    <w:bottom w:val="none" w:sz="0" w:space="0" w:color="auto"/>
                                                                    <w:right w:val="none" w:sz="0" w:space="0" w:color="auto"/>
                                                                  </w:divBdr>
                                                                </w:div>
                                                                <w:div w:id="8819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9424">
                                                          <w:marLeft w:val="0"/>
                                                          <w:marRight w:val="0"/>
                                                          <w:marTop w:val="0"/>
                                                          <w:marBottom w:val="0"/>
                                                          <w:divBdr>
                                                            <w:top w:val="none" w:sz="0" w:space="0" w:color="auto"/>
                                                            <w:left w:val="none" w:sz="0" w:space="0" w:color="auto"/>
                                                            <w:bottom w:val="none" w:sz="0" w:space="0" w:color="auto"/>
                                                            <w:right w:val="none" w:sz="0" w:space="0" w:color="auto"/>
                                                          </w:divBdr>
                                                          <w:divsChild>
                                                            <w:div w:id="751123179">
                                                              <w:marLeft w:val="0"/>
                                                              <w:marRight w:val="0"/>
                                                              <w:marTop w:val="0"/>
                                                              <w:marBottom w:val="0"/>
                                                              <w:divBdr>
                                                                <w:top w:val="none" w:sz="0" w:space="0" w:color="auto"/>
                                                                <w:left w:val="none" w:sz="0" w:space="0" w:color="auto"/>
                                                                <w:bottom w:val="none" w:sz="0" w:space="0" w:color="auto"/>
                                                                <w:right w:val="none" w:sz="0" w:space="0" w:color="auto"/>
                                                              </w:divBdr>
                                                            </w:div>
                                                            <w:div w:id="555508473">
                                                              <w:marLeft w:val="0"/>
                                                              <w:marRight w:val="0"/>
                                                              <w:marTop w:val="0"/>
                                                              <w:marBottom w:val="0"/>
                                                              <w:divBdr>
                                                                <w:top w:val="none" w:sz="0" w:space="0" w:color="auto"/>
                                                                <w:left w:val="none" w:sz="0" w:space="0" w:color="auto"/>
                                                                <w:bottom w:val="none" w:sz="0" w:space="0" w:color="auto"/>
                                                                <w:right w:val="none" w:sz="0" w:space="0" w:color="auto"/>
                                                              </w:divBdr>
                                                              <w:divsChild>
                                                                <w:div w:id="1642147766">
                                                                  <w:marLeft w:val="0"/>
                                                                  <w:marRight w:val="0"/>
                                                                  <w:marTop w:val="0"/>
                                                                  <w:marBottom w:val="0"/>
                                                                  <w:divBdr>
                                                                    <w:top w:val="none" w:sz="0" w:space="0" w:color="auto"/>
                                                                    <w:left w:val="none" w:sz="0" w:space="0" w:color="auto"/>
                                                                    <w:bottom w:val="none" w:sz="0" w:space="0" w:color="auto"/>
                                                                    <w:right w:val="none" w:sz="0" w:space="0" w:color="auto"/>
                                                                  </w:divBdr>
                                                                </w:div>
                                                                <w:div w:id="4303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5963">
                                                          <w:marLeft w:val="0"/>
                                                          <w:marRight w:val="0"/>
                                                          <w:marTop w:val="0"/>
                                                          <w:marBottom w:val="0"/>
                                                          <w:divBdr>
                                                            <w:top w:val="none" w:sz="0" w:space="0" w:color="auto"/>
                                                            <w:left w:val="none" w:sz="0" w:space="0" w:color="auto"/>
                                                            <w:bottom w:val="none" w:sz="0" w:space="0" w:color="auto"/>
                                                            <w:right w:val="none" w:sz="0" w:space="0" w:color="auto"/>
                                                          </w:divBdr>
                                                          <w:divsChild>
                                                            <w:div w:id="1265964953">
                                                              <w:marLeft w:val="0"/>
                                                              <w:marRight w:val="0"/>
                                                              <w:marTop w:val="0"/>
                                                              <w:marBottom w:val="0"/>
                                                              <w:divBdr>
                                                                <w:top w:val="none" w:sz="0" w:space="0" w:color="auto"/>
                                                                <w:left w:val="none" w:sz="0" w:space="0" w:color="auto"/>
                                                                <w:bottom w:val="none" w:sz="0" w:space="0" w:color="auto"/>
                                                                <w:right w:val="none" w:sz="0" w:space="0" w:color="auto"/>
                                                              </w:divBdr>
                                                            </w:div>
                                                            <w:div w:id="1055466752">
                                                              <w:marLeft w:val="0"/>
                                                              <w:marRight w:val="0"/>
                                                              <w:marTop w:val="0"/>
                                                              <w:marBottom w:val="0"/>
                                                              <w:divBdr>
                                                                <w:top w:val="none" w:sz="0" w:space="0" w:color="auto"/>
                                                                <w:left w:val="none" w:sz="0" w:space="0" w:color="auto"/>
                                                                <w:bottom w:val="none" w:sz="0" w:space="0" w:color="auto"/>
                                                                <w:right w:val="none" w:sz="0" w:space="0" w:color="auto"/>
                                                              </w:divBdr>
                                                              <w:divsChild>
                                                                <w:div w:id="1350253727">
                                                                  <w:marLeft w:val="0"/>
                                                                  <w:marRight w:val="0"/>
                                                                  <w:marTop w:val="0"/>
                                                                  <w:marBottom w:val="0"/>
                                                                  <w:divBdr>
                                                                    <w:top w:val="none" w:sz="0" w:space="0" w:color="auto"/>
                                                                    <w:left w:val="none" w:sz="0" w:space="0" w:color="auto"/>
                                                                    <w:bottom w:val="none" w:sz="0" w:space="0" w:color="auto"/>
                                                                    <w:right w:val="none" w:sz="0" w:space="0" w:color="auto"/>
                                                                  </w:divBdr>
                                                                </w:div>
                                                                <w:div w:id="13548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3014">
                                                          <w:marLeft w:val="0"/>
                                                          <w:marRight w:val="0"/>
                                                          <w:marTop w:val="0"/>
                                                          <w:marBottom w:val="0"/>
                                                          <w:divBdr>
                                                            <w:top w:val="none" w:sz="0" w:space="0" w:color="auto"/>
                                                            <w:left w:val="none" w:sz="0" w:space="0" w:color="auto"/>
                                                            <w:bottom w:val="none" w:sz="0" w:space="0" w:color="auto"/>
                                                            <w:right w:val="none" w:sz="0" w:space="0" w:color="auto"/>
                                                          </w:divBdr>
                                                          <w:divsChild>
                                                            <w:div w:id="903561924">
                                                              <w:marLeft w:val="0"/>
                                                              <w:marRight w:val="0"/>
                                                              <w:marTop w:val="0"/>
                                                              <w:marBottom w:val="0"/>
                                                              <w:divBdr>
                                                                <w:top w:val="none" w:sz="0" w:space="0" w:color="auto"/>
                                                                <w:left w:val="none" w:sz="0" w:space="0" w:color="auto"/>
                                                                <w:bottom w:val="none" w:sz="0" w:space="0" w:color="auto"/>
                                                                <w:right w:val="none" w:sz="0" w:space="0" w:color="auto"/>
                                                              </w:divBdr>
                                                            </w:div>
                                                            <w:div w:id="109858176">
                                                              <w:marLeft w:val="0"/>
                                                              <w:marRight w:val="0"/>
                                                              <w:marTop w:val="0"/>
                                                              <w:marBottom w:val="0"/>
                                                              <w:divBdr>
                                                                <w:top w:val="none" w:sz="0" w:space="0" w:color="auto"/>
                                                                <w:left w:val="none" w:sz="0" w:space="0" w:color="auto"/>
                                                                <w:bottom w:val="none" w:sz="0" w:space="0" w:color="auto"/>
                                                                <w:right w:val="none" w:sz="0" w:space="0" w:color="auto"/>
                                                              </w:divBdr>
                                                              <w:divsChild>
                                                                <w:div w:id="1870677527">
                                                                  <w:marLeft w:val="0"/>
                                                                  <w:marRight w:val="0"/>
                                                                  <w:marTop w:val="0"/>
                                                                  <w:marBottom w:val="0"/>
                                                                  <w:divBdr>
                                                                    <w:top w:val="none" w:sz="0" w:space="0" w:color="auto"/>
                                                                    <w:left w:val="none" w:sz="0" w:space="0" w:color="auto"/>
                                                                    <w:bottom w:val="none" w:sz="0" w:space="0" w:color="auto"/>
                                                                    <w:right w:val="none" w:sz="0" w:space="0" w:color="auto"/>
                                                                  </w:divBdr>
                                                                </w:div>
                                                                <w:div w:id="648562585">
                                                                  <w:marLeft w:val="0"/>
                                                                  <w:marRight w:val="0"/>
                                                                  <w:marTop w:val="0"/>
                                                                  <w:marBottom w:val="0"/>
                                                                  <w:divBdr>
                                                                    <w:top w:val="none" w:sz="0" w:space="0" w:color="auto"/>
                                                                    <w:left w:val="none" w:sz="0" w:space="0" w:color="auto"/>
                                                                    <w:bottom w:val="none" w:sz="0" w:space="0" w:color="auto"/>
                                                                    <w:right w:val="none" w:sz="0" w:space="0" w:color="auto"/>
                                                                  </w:divBdr>
                                                                </w:div>
                                                                <w:div w:id="1819490504">
                                                                  <w:marLeft w:val="0"/>
                                                                  <w:marRight w:val="0"/>
                                                                  <w:marTop w:val="0"/>
                                                                  <w:marBottom w:val="0"/>
                                                                  <w:divBdr>
                                                                    <w:top w:val="none" w:sz="0" w:space="0" w:color="auto"/>
                                                                    <w:left w:val="none" w:sz="0" w:space="0" w:color="auto"/>
                                                                    <w:bottom w:val="none" w:sz="0" w:space="0" w:color="auto"/>
                                                                    <w:right w:val="none" w:sz="0" w:space="0" w:color="auto"/>
                                                                  </w:divBdr>
                                                                </w:div>
                                                                <w:div w:id="1046830440">
                                                                  <w:marLeft w:val="0"/>
                                                                  <w:marRight w:val="0"/>
                                                                  <w:marTop w:val="0"/>
                                                                  <w:marBottom w:val="0"/>
                                                                  <w:divBdr>
                                                                    <w:top w:val="none" w:sz="0" w:space="0" w:color="auto"/>
                                                                    <w:left w:val="none" w:sz="0" w:space="0" w:color="auto"/>
                                                                    <w:bottom w:val="none" w:sz="0" w:space="0" w:color="auto"/>
                                                                    <w:right w:val="none" w:sz="0" w:space="0" w:color="auto"/>
                                                                  </w:divBdr>
                                                                </w:div>
                                                                <w:div w:id="159196532">
                                                                  <w:marLeft w:val="0"/>
                                                                  <w:marRight w:val="0"/>
                                                                  <w:marTop w:val="0"/>
                                                                  <w:marBottom w:val="0"/>
                                                                  <w:divBdr>
                                                                    <w:top w:val="none" w:sz="0" w:space="0" w:color="auto"/>
                                                                    <w:left w:val="none" w:sz="0" w:space="0" w:color="auto"/>
                                                                    <w:bottom w:val="none" w:sz="0" w:space="0" w:color="auto"/>
                                                                    <w:right w:val="none" w:sz="0" w:space="0" w:color="auto"/>
                                                                  </w:divBdr>
                                                                </w:div>
                                                                <w:div w:id="2060085381">
                                                                  <w:marLeft w:val="0"/>
                                                                  <w:marRight w:val="0"/>
                                                                  <w:marTop w:val="0"/>
                                                                  <w:marBottom w:val="0"/>
                                                                  <w:divBdr>
                                                                    <w:top w:val="none" w:sz="0" w:space="0" w:color="auto"/>
                                                                    <w:left w:val="none" w:sz="0" w:space="0" w:color="auto"/>
                                                                    <w:bottom w:val="none" w:sz="0" w:space="0" w:color="auto"/>
                                                                    <w:right w:val="none" w:sz="0" w:space="0" w:color="auto"/>
                                                                  </w:divBdr>
                                                                </w:div>
                                                                <w:div w:id="312442795">
                                                                  <w:marLeft w:val="0"/>
                                                                  <w:marRight w:val="0"/>
                                                                  <w:marTop w:val="0"/>
                                                                  <w:marBottom w:val="0"/>
                                                                  <w:divBdr>
                                                                    <w:top w:val="none" w:sz="0" w:space="0" w:color="auto"/>
                                                                    <w:left w:val="none" w:sz="0" w:space="0" w:color="auto"/>
                                                                    <w:bottom w:val="none" w:sz="0" w:space="0" w:color="auto"/>
                                                                    <w:right w:val="none" w:sz="0" w:space="0" w:color="auto"/>
                                                                  </w:divBdr>
                                                                </w:div>
                                                                <w:div w:id="702554152">
                                                                  <w:marLeft w:val="0"/>
                                                                  <w:marRight w:val="0"/>
                                                                  <w:marTop w:val="0"/>
                                                                  <w:marBottom w:val="0"/>
                                                                  <w:divBdr>
                                                                    <w:top w:val="none" w:sz="0" w:space="0" w:color="auto"/>
                                                                    <w:left w:val="none" w:sz="0" w:space="0" w:color="auto"/>
                                                                    <w:bottom w:val="none" w:sz="0" w:space="0" w:color="auto"/>
                                                                    <w:right w:val="none" w:sz="0" w:space="0" w:color="auto"/>
                                                                  </w:divBdr>
                                                                </w:div>
                                                                <w:div w:id="9978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522998">
                                      <w:marLeft w:val="0"/>
                                      <w:marRight w:val="0"/>
                                      <w:marTop w:val="0"/>
                                      <w:marBottom w:val="0"/>
                                      <w:divBdr>
                                        <w:top w:val="none" w:sz="0" w:space="0" w:color="auto"/>
                                        <w:left w:val="none" w:sz="0" w:space="0" w:color="auto"/>
                                        <w:bottom w:val="none" w:sz="0" w:space="0" w:color="auto"/>
                                        <w:right w:val="none" w:sz="0" w:space="0" w:color="auto"/>
                                      </w:divBdr>
                                      <w:divsChild>
                                        <w:div w:id="1658999467">
                                          <w:marLeft w:val="0"/>
                                          <w:marRight w:val="0"/>
                                          <w:marTop w:val="0"/>
                                          <w:marBottom w:val="0"/>
                                          <w:divBdr>
                                            <w:top w:val="none" w:sz="0" w:space="0" w:color="auto"/>
                                            <w:left w:val="none" w:sz="0" w:space="0" w:color="auto"/>
                                            <w:bottom w:val="none" w:sz="0" w:space="0" w:color="auto"/>
                                            <w:right w:val="none" w:sz="0" w:space="0" w:color="auto"/>
                                          </w:divBdr>
                                        </w:div>
                                      </w:divsChild>
                                    </w:div>
                                    <w:div w:id="1527985370">
                                      <w:marLeft w:val="0"/>
                                      <w:marRight w:val="0"/>
                                      <w:marTop w:val="0"/>
                                      <w:marBottom w:val="0"/>
                                      <w:divBdr>
                                        <w:top w:val="none" w:sz="0" w:space="0" w:color="auto"/>
                                        <w:left w:val="none" w:sz="0" w:space="0" w:color="auto"/>
                                        <w:bottom w:val="none" w:sz="0" w:space="0" w:color="auto"/>
                                        <w:right w:val="none" w:sz="0" w:space="0" w:color="auto"/>
                                      </w:divBdr>
                                    </w:div>
                                    <w:div w:id="611321474">
                                      <w:marLeft w:val="0"/>
                                      <w:marRight w:val="0"/>
                                      <w:marTop w:val="0"/>
                                      <w:marBottom w:val="0"/>
                                      <w:divBdr>
                                        <w:top w:val="none" w:sz="0" w:space="0" w:color="auto"/>
                                        <w:left w:val="none" w:sz="0" w:space="0" w:color="auto"/>
                                        <w:bottom w:val="none" w:sz="0" w:space="0" w:color="auto"/>
                                        <w:right w:val="none" w:sz="0" w:space="0" w:color="auto"/>
                                      </w:divBdr>
                                    </w:div>
                                    <w:div w:id="11476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Toya\Desktop\Lisboa_Work\T14\000Abgabe\BE\BE_%20Current%20EC%20operation\Image8.png" TargetMode="External"/><Relationship Id="rId13" Type="http://schemas.openxmlformats.org/officeDocument/2006/relationships/image" Target="media/image4.png"/><Relationship Id="rId18" Type="http://schemas.openxmlformats.org/officeDocument/2006/relationships/image" Target="file:///C:\Users\Toya\Desktop\Lisboa_Work\T14\000Abgabe\BE\BE_%20Current%20EC%20operation\Image4.png"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file:///C:\Users\Toya\Desktop\Lisboa_Work\T14\000Abgabe\BE\BE_%20Current%20EC%20operation\Image1.png"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file:///C:\Users\Toya\Desktop\Lisboa_Work\T14\000Abgabe\BE\BE_%20Current%20EC%20operation\Image3.png" TargetMode="External"/><Relationship Id="rId20" Type="http://schemas.openxmlformats.org/officeDocument/2006/relationships/image" Target="file:///C:\Users\Toya\Desktop\Lisboa_Work\T14\000Abgabe\BE\BE_%20Current%20EC%20operation\Image5.png"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file:///C:\Users\Toya\Desktop\Lisboa_Work\T14\000Abgabe\BE\BE_%20Current%20EC%20operation\Image7.p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image" Target="file:///C:\Users\Toya\Desktop\Lisboa_Work\T14\000Abgabe\BE\BE_%20Current%20EC%20operation\Image9.p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Toya\Desktop\Lisboa_Work\T14\000Abgabe\BE\BE_%20Current%20EC%20operation\Image2.png" TargetMode="External"/><Relationship Id="rId22" Type="http://schemas.openxmlformats.org/officeDocument/2006/relationships/image" Target="file:///C:\Users\Toya\Desktop\Lisboa_Work\T14\000Abgabe\BE\BE_%20Current%20EC%20operation\Image6.png"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10913</Words>
  <Characters>62206</Characters>
  <Application>Microsoft Office Word</Application>
  <DocSecurity>0</DocSecurity>
  <Lines>518</Lines>
  <Paragraphs>145</Paragraphs>
  <ScaleCrop>false</ScaleCrop>
  <Company/>
  <LinksUpToDate>false</LinksUpToDate>
  <CharactersWithSpaces>72974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UseCases</dc:title>
  <dc:subject/>
  <dc:creator>Victoria Beatrix Charlotte Deichmann</dc:creator>
  <cp:keywords/>
  <dc:description/>
  <cp:lastModifiedBy>Victoria Beatrix Charlotte Deichmann</cp:lastModifiedBy>
  <cp:revision>3</cp:revision>
  <dcterms:created xsi:type="dcterms:W3CDTF">2025-08-28T10:54:00Z</dcterms:created>
  <dcterms:modified xsi:type="dcterms:W3CDTF">2025-08-28T11:01:00Z</dcterms:modified>
</cp:coreProperties>
</file>