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04" w:rsidRPr="005A2904" w:rsidRDefault="005A2904" w:rsidP="005A2904">
      <w:pPr>
        <w:spacing w:line="240" w:lineRule="auto"/>
        <w:rPr>
          <w:sz w:val="28"/>
        </w:rPr>
      </w:pPr>
      <w:r w:rsidRPr="005A2904">
        <w:rPr>
          <w:noProof/>
          <w:sz w:val="28"/>
          <w:lang w:eastAsia="es-MX"/>
        </w:rPr>
        <w:drawing>
          <wp:anchor distT="0" distB="0" distL="114300" distR="114300" simplePos="0" relativeHeight="251670528" behindDoc="0" locked="0" layoutInCell="1" allowOverlap="1" wp14:anchorId="15198130" wp14:editId="0E7DCCB5">
            <wp:simplePos x="0" y="0"/>
            <wp:positionH relativeFrom="column">
              <wp:posOffset>1371894</wp:posOffset>
            </wp:positionH>
            <wp:positionV relativeFrom="paragraph">
              <wp:posOffset>-3371</wp:posOffset>
            </wp:positionV>
            <wp:extent cx="1209675" cy="748030"/>
            <wp:effectExtent l="0" t="0" r="9525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Academica de Computació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7"/>
                    <a:stretch/>
                  </pic:blipFill>
                  <pic:spPr bwMode="auto">
                    <a:xfrm>
                      <a:off x="0" y="0"/>
                      <a:ext cx="1209675" cy="748030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9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ED0F" wp14:editId="55ED1FDB">
                <wp:simplePos x="0" y="0"/>
                <wp:positionH relativeFrom="column">
                  <wp:posOffset>2612634</wp:posOffset>
                </wp:positionH>
                <wp:positionV relativeFrom="paragraph">
                  <wp:posOffset>137697</wp:posOffset>
                </wp:positionV>
                <wp:extent cx="2978785" cy="712177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904" w:rsidRPr="00AB23B4" w:rsidRDefault="005A2904" w:rsidP="001F1243">
                            <w:pPr>
                              <w:spacing w:after="0"/>
                              <w:rPr>
                                <w:rFonts w:ascii="Trajan Pro" w:hAnsi="Trajan Pro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sz w:val="16"/>
                              </w:rPr>
                              <w:t>Universidad Autónoma del Estado de Hidalgo</w:t>
                            </w:r>
                          </w:p>
                          <w:p w:rsidR="005A2904" w:rsidRPr="00AB23B4" w:rsidRDefault="005A2904" w:rsidP="001F1243">
                            <w:pPr>
                              <w:spacing w:after="0"/>
                              <w:rPr>
                                <w:rFonts w:ascii="Trajan Pro" w:hAnsi="Trajan Pro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sz w:val="16"/>
                              </w:rPr>
                              <w:t>Instituto de Ciencias Básicas e Ingenierías</w:t>
                            </w:r>
                          </w:p>
                          <w:p w:rsidR="005A2904" w:rsidRPr="00AB23B4" w:rsidRDefault="005A2904" w:rsidP="001F1243">
                            <w:pPr>
                              <w:spacing w:after="0"/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  <w:t>Área Académica de Computación</w:t>
                            </w:r>
                          </w:p>
                          <w:p w:rsidR="005A2904" w:rsidRPr="00AB23B4" w:rsidRDefault="005A2904" w:rsidP="005A2904">
                            <w:pPr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  <w:t>Licenciatura en Sistemas Computacionales</w:t>
                            </w:r>
                          </w:p>
                          <w:p w:rsidR="005A2904" w:rsidRPr="00AB23B4" w:rsidRDefault="005A2904" w:rsidP="005A2904">
                            <w:pPr>
                              <w:rPr>
                                <w:rFonts w:ascii="Trajan Pro" w:hAnsi="Trajan Pro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2ED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7pt;margin-top:10.85pt;width:234.55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JPtQIAALo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" filled="f" stroked="f">
                <v:textbox>
                  <w:txbxContent>
                    <w:p w:rsidR="005A2904" w:rsidRPr="00AB23B4" w:rsidRDefault="005A2904" w:rsidP="001F1243">
                      <w:pPr>
                        <w:spacing w:after="0"/>
                        <w:rPr>
                          <w:rFonts w:ascii="Trajan Pro" w:hAnsi="Trajan Pro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sz w:val="16"/>
                        </w:rPr>
                        <w:t>Universidad Autónoma del Estado de Hidalgo</w:t>
                      </w:r>
                    </w:p>
                    <w:p w:rsidR="005A2904" w:rsidRPr="00AB23B4" w:rsidRDefault="005A2904" w:rsidP="001F1243">
                      <w:pPr>
                        <w:spacing w:after="0"/>
                        <w:rPr>
                          <w:rFonts w:ascii="Trajan Pro" w:hAnsi="Trajan Pro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sz w:val="16"/>
                        </w:rPr>
                        <w:t>Instituto de Ciencias Básicas e Ingenierías</w:t>
                      </w:r>
                    </w:p>
                    <w:p w:rsidR="005A2904" w:rsidRPr="00AB23B4" w:rsidRDefault="005A2904" w:rsidP="001F1243">
                      <w:pPr>
                        <w:spacing w:after="0"/>
                        <w:rPr>
                          <w:rFonts w:ascii="Trajan Pro" w:hAnsi="Trajan Pro"/>
                          <w:color w:val="0070C0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color w:val="0070C0"/>
                          <w:sz w:val="16"/>
                        </w:rPr>
                        <w:t>Área Académica de Computación</w:t>
                      </w:r>
                    </w:p>
                    <w:p w:rsidR="005A2904" w:rsidRPr="00AB23B4" w:rsidRDefault="005A2904" w:rsidP="005A2904">
                      <w:pPr>
                        <w:rPr>
                          <w:rFonts w:ascii="Trajan Pro" w:hAnsi="Trajan Pro"/>
                          <w:color w:val="0070C0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color w:val="0070C0"/>
                          <w:sz w:val="16"/>
                        </w:rPr>
                        <w:t>Licenciatura en Sistemas Computacionales</w:t>
                      </w:r>
                    </w:p>
                    <w:p w:rsidR="005A2904" w:rsidRPr="00AB23B4" w:rsidRDefault="005A2904" w:rsidP="005A2904">
                      <w:pPr>
                        <w:rPr>
                          <w:rFonts w:ascii="Trajan Pro" w:hAnsi="Trajan Pro"/>
                          <w:sz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2904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04EBF25F" wp14:editId="6ABDE9DF">
            <wp:simplePos x="0" y="0"/>
            <wp:positionH relativeFrom="column">
              <wp:posOffset>665676</wp:posOffset>
            </wp:positionH>
            <wp:positionV relativeFrom="paragraph">
              <wp:posOffset>53975</wp:posOffset>
            </wp:positionV>
            <wp:extent cx="676275" cy="762000"/>
            <wp:effectExtent l="0" t="0" r="9525" b="0"/>
            <wp:wrapNone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904">
        <w:rPr>
          <w:noProof/>
          <w:sz w:val="28"/>
          <w:lang w:eastAsia="es-MX"/>
        </w:rPr>
        <w:drawing>
          <wp:anchor distT="0" distB="0" distL="114300" distR="114300" simplePos="0" relativeHeight="251667456" behindDoc="0" locked="0" layoutInCell="1" allowOverlap="1" wp14:anchorId="12C1F52B" wp14:editId="35E72E57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64845" cy="819150"/>
            <wp:effectExtent l="0" t="0" r="1905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de Armas Azu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904" w:rsidRPr="005A2904" w:rsidRDefault="005A2904" w:rsidP="005A2904">
      <w:pPr>
        <w:spacing w:line="240" w:lineRule="auto"/>
        <w:jc w:val="center"/>
        <w:rPr>
          <w:sz w:val="28"/>
        </w:rPr>
      </w:pPr>
    </w:p>
    <w:p w:rsidR="005A2904" w:rsidRPr="005A2904" w:rsidRDefault="005A2904" w:rsidP="005A2904">
      <w:pPr>
        <w:spacing w:line="240" w:lineRule="auto"/>
        <w:jc w:val="center"/>
        <w:rPr>
          <w:sz w:val="28"/>
        </w:rPr>
      </w:pPr>
    </w:p>
    <w:p w:rsidR="005A2904" w:rsidRPr="005A2904" w:rsidRDefault="005A2904" w:rsidP="005A2904">
      <w:pPr>
        <w:spacing w:line="240" w:lineRule="auto"/>
        <w:jc w:val="center"/>
        <w:rPr>
          <w:sz w:val="28"/>
        </w:rPr>
      </w:pPr>
    </w:p>
    <w:p w:rsidR="005A2904" w:rsidRPr="005A2904" w:rsidRDefault="005A2904" w:rsidP="005A2904">
      <w:pPr>
        <w:shd w:val="clear" w:color="auto" w:fill="8496B0" w:themeFill="text2" w:themeFillTint="99"/>
        <w:spacing w:line="240" w:lineRule="auto"/>
        <w:jc w:val="center"/>
        <w:rPr>
          <w:sz w:val="36"/>
        </w:rPr>
      </w:pPr>
      <w:r w:rsidRPr="005A2904">
        <w:rPr>
          <w:sz w:val="36"/>
        </w:rPr>
        <w:t>Proyecto de fin de carrera</w:t>
      </w:r>
    </w:p>
    <w:p w:rsidR="005A2904" w:rsidRPr="005A2904" w:rsidRDefault="005A2904" w:rsidP="005A2904"/>
    <w:p w:rsidR="005A2904" w:rsidRPr="005A2904" w:rsidRDefault="005A2904" w:rsidP="005A2904">
      <w:r w:rsidRPr="005A290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0E99088" wp14:editId="1B5A6B7A">
            <wp:simplePos x="0" y="0"/>
            <wp:positionH relativeFrom="column">
              <wp:posOffset>-443865</wp:posOffset>
            </wp:positionH>
            <wp:positionV relativeFrom="paragraph">
              <wp:posOffset>947420</wp:posOffset>
            </wp:positionV>
            <wp:extent cx="3152140" cy="3152140"/>
            <wp:effectExtent l="0" t="0" r="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vectorgf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9F864" wp14:editId="231B0E33">
                <wp:simplePos x="0" y="0"/>
                <wp:positionH relativeFrom="column">
                  <wp:posOffset>1300480</wp:posOffset>
                </wp:positionH>
                <wp:positionV relativeFrom="paragraph">
                  <wp:posOffset>304800</wp:posOffset>
                </wp:positionV>
                <wp:extent cx="2877185" cy="2769235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185" cy="276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904" w:rsidRPr="00AB23B4" w:rsidRDefault="005A2904" w:rsidP="005A2904">
                            <w:pPr>
                              <w:rPr>
                                <w:rStyle w:val="SubttuloCar"/>
                                <w:sz w:val="32"/>
                              </w:rPr>
                            </w:pPr>
                            <w:r w:rsidRPr="00AB23B4">
                              <w:rPr>
                                <w:sz w:val="44"/>
                              </w:rPr>
                              <w:t>Aplicación online para creación y administración de sitios web corporativos orientados a PYMES</w:t>
                            </w:r>
                          </w:p>
                          <w:p w:rsidR="005A2904" w:rsidRPr="00202B3C" w:rsidRDefault="005A2904" w:rsidP="005A2904">
                            <w:r w:rsidRPr="00202B3C">
                              <w:rPr>
                                <w:rStyle w:val="SubttuloCar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Style w:val="SubttuloCar"/>
                                <w:sz w:val="18"/>
                              </w:rPr>
                              <w:t>5 pROYECTOS EXISTENTES NACIONALES</w:t>
                            </w:r>
                            <w:r w:rsidRPr="00202B3C">
                              <w:rPr>
                                <w:rStyle w:val="SubttuloCar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F864" id="Text Box 6" o:spid="_x0000_s1027" type="#_x0000_t202" style="position:absolute;margin-left:102.4pt;margin-top:24pt;width:226.55pt;height:2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" filled="f" stroked="f" strokecolor="white [3212]">
                <v:textbox>
                  <w:txbxContent>
                    <w:p w:rsidR="005A2904" w:rsidRPr="00AB23B4" w:rsidRDefault="005A2904" w:rsidP="005A2904">
                      <w:pPr>
                        <w:rPr>
                          <w:rStyle w:val="SubttuloCar"/>
                          <w:sz w:val="32"/>
                        </w:rPr>
                      </w:pPr>
                      <w:r w:rsidRPr="00AB23B4">
                        <w:rPr>
                          <w:sz w:val="44"/>
                        </w:rPr>
                        <w:t>Aplicación online para creación y administración de sitios web corporativos orientados a PYMES</w:t>
                      </w:r>
                    </w:p>
                    <w:p w:rsidR="005A2904" w:rsidRPr="00202B3C" w:rsidRDefault="005A2904" w:rsidP="005A2904">
                      <w:r w:rsidRPr="00202B3C">
                        <w:rPr>
                          <w:rStyle w:val="SubttuloCar"/>
                          <w:sz w:val="18"/>
                        </w:rPr>
                        <w:t>(</w:t>
                      </w:r>
                      <w:r>
                        <w:rPr>
                          <w:rStyle w:val="SubttuloCar"/>
                          <w:sz w:val="18"/>
                        </w:rPr>
                        <w:t>5 pROYECTOS EXISTENTES NACIONALES</w:t>
                      </w:r>
                      <w:r w:rsidRPr="00202B3C">
                        <w:rPr>
                          <w:rStyle w:val="SubttuloCar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A2904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FFC921E" wp14:editId="777E6FB2">
            <wp:simplePos x="0" y="0"/>
            <wp:positionH relativeFrom="margin">
              <wp:posOffset>572135</wp:posOffset>
            </wp:positionH>
            <wp:positionV relativeFrom="paragraph">
              <wp:posOffset>54610</wp:posOffset>
            </wp:positionV>
            <wp:extent cx="4255770" cy="4255770"/>
            <wp:effectExtent l="0" t="0" r="0" b="0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te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04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89007F5" wp14:editId="588E2B6D">
            <wp:simplePos x="0" y="0"/>
            <wp:positionH relativeFrom="column">
              <wp:posOffset>3272790</wp:posOffset>
            </wp:positionH>
            <wp:positionV relativeFrom="paragraph">
              <wp:posOffset>1223010</wp:posOffset>
            </wp:positionV>
            <wp:extent cx="2618740" cy="2618740"/>
            <wp:effectExtent l="0" t="0" r="0" b="0"/>
            <wp:wrapNone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vectorgfx.png"/>
                    <pic:cNvPicPr/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04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124E43D" wp14:editId="5F54EAB9">
            <wp:simplePos x="0" y="0"/>
            <wp:positionH relativeFrom="column">
              <wp:posOffset>3327400</wp:posOffset>
            </wp:positionH>
            <wp:positionV relativeFrom="paragraph">
              <wp:posOffset>3068320</wp:posOffset>
            </wp:positionV>
            <wp:extent cx="714375" cy="714375"/>
            <wp:effectExtent l="0" t="0" r="9525" b="9525"/>
            <wp:wrapNone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app_sty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04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7BDB0FE" wp14:editId="233BEECB">
            <wp:simplePos x="0" y="0"/>
            <wp:positionH relativeFrom="margin">
              <wp:posOffset>1356995</wp:posOffset>
            </wp:positionH>
            <wp:positionV relativeFrom="paragraph">
              <wp:posOffset>3731260</wp:posOffset>
            </wp:positionV>
            <wp:extent cx="2686050" cy="341630"/>
            <wp:effectExtent l="0" t="0" r="0" b="1270"/>
            <wp:wrapNone/>
            <wp:docPr id="24" name="Imagen 24" descr="H:\Documents\ADL Networks Websites\TENTUPAGINA W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ADL Networks Websites\TENTUPAGINA WS\Logos\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 w:rsidP="005A2904"/>
    <w:p w:rsidR="005A2904" w:rsidRPr="005A2904" w:rsidRDefault="005A2904">
      <w:pPr>
        <w:rPr>
          <w:rFonts w:eastAsia="Times New Roman" w:cs="Arial"/>
          <w:b/>
          <w:bCs/>
          <w:kern w:val="36"/>
          <w:sz w:val="42"/>
          <w:szCs w:val="42"/>
          <w:lang w:eastAsia="es-MX"/>
        </w:rPr>
      </w:pPr>
      <w:r w:rsidRPr="005A29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4B883" wp14:editId="60676077">
                <wp:simplePos x="0" y="0"/>
                <wp:positionH relativeFrom="margin">
                  <wp:posOffset>2261870</wp:posOffset>
                </wp:positionH>
                <wp:positionV relativeFrom="paragraph">
                  <wp:posOffset>2050415</wp:posOffset>
                </wp:positionV>
                <wp:extent cx="3186430" cy="774700"/>
                <wp:effectExtent l="0" t="0" r="0" b="63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774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904" w:rsidRPr="00534E01" w:rsidRDefault="005A2904" w:rsidP="001F1243">
                            <w:pPr>
                              <w:tabs>
                                <w:tab w:val="left" w:pos="5865"/>
                                <w:tab w:val="right" w:pos="8838"/>
                              </w:tabs>
                              <w:spacing w:after="0" w:line="240" w:lineRule="auto"/>
                              <w:jc w:val="right"/>
                              <w:rPr>
                                <w:rStyle w:val="nfasissutil"/>
                              </w:rPr>
                            </w:pPr>
                            <w:r w:rsidRPr="00534E01">
                              <w:rPr>
                                <w:rStyle w:val="nfasissutil"/>
                              </w:rPr>
                              <w:t xml:space="preserve">Profesor: </w:t>
                            </w:r>
                            <w:r w:rsidR="001F1243">
                              <w:rPr>
                                <w:rStyle w:val="nfasissutil"/>
                              </w:rPr>
                              <w:t>Verónica</w:t>
                            </w:r>
                            <w:r>
                              <w:rPr>
                                <w:rStyle w:val="nfasissutil"/>
                              </w:rPr>
                              <w:t xml:space="preserve"> Lazcano</w:t>
                            </w:r>
                          </w:p>
                          <w:p w:rsidR="005A2904" w:rsidRPr="00534E01" w:rsidRDefault="005A2904" w:rsidP="001F1243">
                            <w:pPr>
                              <w:tabs>
                                <w:tab w:val="left" w:pos="5865"/>
                                <w:tab w:val="right" w:pos="8838"/>
                              </w:tabs>
                              <w:spacing w:after="0" w:line="240" w:lineRule="auto"/>
                              <w:jc w:val="right"/>
                              <w:rPr>
                                <w:rStyle w:val="nfasissutil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9</w:t>
                            </w:r>
                            <w:r w:rsidRPr="00534E01">
                              <w:rPr>
                                <w:rStyle w:val="nfasissutil"/>
                              </w:rPr>
                              <w:t>º, Grupo Dos</w:t>
                            </w:r>
                          </w:p>
                          <w:p w:rsidR="005A2904" w:rsidRPr="006B6D0F" w:rsidRDefault="005A2904" w:rsidP="001F1243">
                            <w:pPr>
                              <w:spacing w:after="0"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Enero</w:t>
                            </w:r>
                            <w:r w:rsidRPr="00534E01">
                              <w:rPr>
                                <w:rStyle w:val="nfasissutil"/>
                              </w:rPr>
                              <w:t xml:space="preserve"> del 201</w:t>
                            </w:r>
                            <w:r>
                              <w:rPr>
                                <w:rStyle w:val="nfasissutil"/>
                              </w:rPr>
                              <w:t>4</w:t>
                            </w:r>
                          </w:p>
                          <w:p w:rsidR="005A2904" w:rsidRPr="006B6D0F" w:rsidRDefault="005A2904" w:rsidP="005A29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</w:p>
                          <w:p w:rsidR="005A2904" w:rsidRPr="006B6D0F" w:rsidRDefault="005A2904" w:rsidP="005A29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</w:p>
                          <w:p w:rsidR="005A2904" w:rsidRDefault="005A2904" w:rsidP="005A2904">
                            <w:pPr>
                              <w:spacing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B883" id="Text Box 3" o:spid="_x0000_s1028" type="#_x0000_t202" style="position:absolute;margin-left:178.1pt;margin-top:161.45pt;width:250.9pt;height:6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" fillcolor="white [3201]" stroked="f" strokeweight="1pt">
                <v:textbox>
                  <w:txbxContent>
                    <w:p w:rsidR="005A2904" w:rsidRPr="00534E01" w:rsidRDefault="005A2904" w:rsidP="001F1243">
                      <w:pPr>
                        <w:tabs>
                          <w:tab w:val="left" w:pos="5865"/>
                          <w:tab w:val="right" w:pos="8838"/>
                        </w:tabs>
                        <w:spacing w:after="0" w:line="240" w:lineRule="auto"/>
                        <w:jc w:val="right"/>
                        <w:rPr>
                          <w:rStyle w:val="nfasissutil"/>
                        </w:rPr>
                      </w:pPr>
                      <w:r w:rsidRPr="00534E01">
                        <w:rPr>
                          <w:rStyle w:val="nfasissutil"/>
                        </w:rPr>
                        <w:t xml:space="preserve">Profesor: </w:t>
                      </w:r>
                      <w:r w:rsidR="001F1243">
                        <w:rPr>
                          <w:rStyle w:val="nfasissutil"/>
                        </w:rPr>
                        <w:t>Verónica</w:t>
                      </w:r>
                      <w:r>
                        <w:rPr>
                          <w:rStyle w:val="nfasissutil"/>
                        </w:rPr>
                        <w:t xml:space="preserve"> Lazcano</w:t>
                      </w:r>
                    </w:p>
                    <w:p w:rsidR="005A2904" w:rsidRPr="00534E01" w:rsidRDefault="005A2904" w:rsidP="001F1243">
                      <w:pPr>
                        <w:tabs>
                          <w:tab w:val="left" w:pos="5865"/>
                          <w:tab w:val="right" w:pos="8838"/>
                        </w:tabs>
                        <w:spacing w:after="0" w:line="240" w:lineRule="auto"/>
                        <w:jc w:val="right"/>
                        <w:rPr>
                          <w:rStyle w:val="nfasissutil"/>
                        </w:rPr>
                      </w:pPr>
                      <w:r>
                        <w:rPr>
                          <w:rStyle w:val="nfasissutil"/>
                        </w:rPr>
                        <w:t>9</w:t>
                      </w:r>
                      <w:r w:rsidRPr="00534E01">
                        <w:rPr>
                          <w:rStyle w:val="nfasissutil"/>
                        </w:rPr>
                        <w:t>º, Grupo Dos</w:t>
                      </w:r>
                    </w:p>
                    <w:p w:rsidR="005A2904" w:rsidRPr="006B6D0F" w:rsidRDefault="005A2904" w:rsidP="001F1243">
                      <w:pPr>
                        <w:spacing w:after="0" w:line="240" w:lineRule="auto"/>
                        <w:jc w:val="right"/>
                        <w:rPr>
                          <w:rStyle w:val="Referenciasutil"/>
                        </w:rPr>
                      </w:pPr>
                      <w:r>
                        <w:rPr>
                          <w:rStyle w:val="nfasissutil"/>
                        </w:rPr>
                        <w:t>Enero</w:t>
                      </w:r>
                      <w:r w:rsidRPr="00534E01">
                        <w:rPr>
                          <w:rStyle w:val="nfasissutil"/>
                        </w:rPr>
                        <w:t xml:space="preserve"> del 201</w:t>
                      </w:r>
                      <w:r>
                        <w:rPr>
                          <w:rStyle w:val="nfasissutil"/>
                        </w:rPr>
                        <w:t>4</w:t>
                      </w:r>
                    </w:p>
                    <w:p w:rsidR="005A2904" w:rsidRPr="006B6D0F" w:rsidRDefault="005A2904" w:rsidP="005A29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</w:p>
                    <w:p w:rsidR="005A2904" w:rsidRPr="006B6D0F" w:rsidRDefault="005A2904" w:rsidP="005A29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</w:p>
                    <w:p w:rsidR="005A2904" w:rsidRDefault="005A2904" w:rsidP="005A2904">
                      <w:pPr>
                        <w:spacing w:line="240" w:lineRule="auto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2904">
        <w:rPr>
          <w:noProof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8EC9E20" wp14:editId="287B3D38">
                <wp:simplePos x="0" y="0"/>
                <wp:positionH relativeFrom="margin">
                  <wp:posOffset>762000</wp:posOffset>
                </wp:positionH>
                <wp:positionV relativeFrom="paragraph">
                  <wp:posOffset>1350645</wp:posOffset>
                </wp:positionV>
                <wp:extent cx="4669790" cy="465992"/>
                <wp:effectExtent l="76200" t="57150" r="73660" b="86995"/>
                <wp:wrapNone/>
                <wp:docPr id="1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790" cy="4659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904" w:rsidRPr="00C96664" w:rsidRDefault="005A2904" w:rsidP="005A2904">
                            <w:pPr>
                              <w:jc w:val="center"/>
                            </w:pPr>
                            <w:r w:rsidRPr="00C96664">
                              <w:t>Adalberto Vargas Moreno</w:t>
                            </w:r>
                            <w:r>
                              <w:t xml:space="preserve"> | </w:t>
                            </w:r>
                            <w:r w:rsidRPr="00C96664">
                              <w:t>Asesor: Arturo Ocampo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EC9E20" id="Rounded Rectangle 6" o:spid="_x0000_s1029" style="position:absolute;margin-left:60pt;margin-top:106.35pt;width:367.7pt;height:36.7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" fillcolor="#4472c4 [3208]" strokecolor="white [3201]" strokeweight="1.5pt">
                <v:stroke joinstyle="miter"/>
                <v:path arrowok="t"/>
                <v:textbox>
                  <w:txbxContent>
                    <w:p w:rsidR="005A2904" w:rsidRPr="00C96664" w:rsidRDefault="005A2904" w:rsidP="005A2904">
                      <w:pPr>
                        <w:jc w:val="center"/>
                      </w:pPr>
                      <w:r w:rsidRPr="00C96664">
                        <w:t>Adalberto Vargas Moreno</w:t>
                      </w:r>
                      <w:r>
                        <w:t xml:space="preserve"> | </w:t>
                      </w:r>
                      <w:r w:rsidRPr="00C96664">
                        <w:t>Asesor: Arturo Ocampo López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A29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8501C" wp14:editId="5D55EF94">
                <wp:simplePos x="0" y="0"/>
                <wp:positionH relativeFrom="margin">
                  <wp:posOffset>1282065</wp:posOffset>
                </wp:positionH>
                <wp:positionV relativeFrom="paragraph">
                  <wp:posOffset>677985</wp:posOffset>
                </wp:positionV>
                <wp:extent cx="1424305" cy="241300"/>
                <wp:effectExtent l="0" t="0" r="0" b="635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904" w:rsidRPr="001F1243" w:rsidRDefault="005A2904" w:rsidP="005A2904">
                            <w:pPr>
                              <w:rPr>
                                <w:rStyle w:val="Referenciasutil"/>
                                <w:b/>
                                <w:color w:val="auto"/>
                                <w:u w:val="none"/>
                              </w:rPr>
                            </w:pPr>
                            <w:r w:rsidRPr="001F1243">
                              <w:rPr>
                                <w:rStyle w:val="Referenciasutil"/>
                                <w:color w:val="auto"/>
                                <w:u w:val="none"/>
                              </w:rPr>
                              <w:t>Caso de estudio:</w:t>
                            </w:r>
                          </w:p>
                          <w:p w:rsidR="005A2904" w:rsidRPr="00AB23B4" w:rsidRDefault="005A2904" w:rsidP="005A29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</w:p>
                          <w:p w:rsidR="005A2904" w:rsidRPr="00AB23B4" w:rsidRDefault="005A2904" w:rsidP="005A29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</w:p>
                          <w:p w:rsidR="005A2904" w:rsidRPr="00AB23B4" w:rsidRDefault="005A2904" w:rsidP="005A29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501C" id="Text Box 7" o:spid="_x0000_s1030" type="#_x0000_t202" style="position:absolute;margin-left:100.95pt;margin-top:53.4pt;width:112.1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" filled="f" fillcolor="white [3201]" stroked="f" strokeweight="2pt">
                <v:textbox>
                  <w:txbxContent>
                    <w:p w:rsidR="005A2904" w:rsidRPr="001F1243" w:rsidRDefault="005A2904" w:rsidP="005A2904">
                      <w:pPr>
                        <w:rPr>
                          <w:rStyle w:val="Referenciasutil"/>
                          <w:b/>
                          <w:color w:val="auto"/>
                          <w:u w:val="none"/>
                        </w:rPr>
                      </w:pPr>
                      <w:r w:rsidRPr="001F1243">
                        <w:rPr>
                          <w:rStyle w:val="Referenciasutil"/>
                          <w:color w:val="auto"/>
                          <w:u w:val="none"/>
                        </w:rPr>
                        <w:t>Caso de estudio:</w:t>
                      </w:r>
                    </w:p>
                    <w:p w:rsidR="005A2904" w:rsidRPr="00AB23B4" w:rsidRDefault="005A2904" w:rsidP="005A29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</w:p>
                    <w:p w:rsidR="005A2904" w:rsidRPr="00AB23B4" w:rsidRDefault="005A2904" w:rsidP="005A29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</w:p>
                    <w:p w:rsidR="005A2904" w:rsidRPr="00AB23B4" w:rsidRDefault="005A2904" w:rsidP="005A2904"/>
                  </w:txbxContent>
                </v:textbox>
                <w10:wrap anchorx="margin"/>
              </v:shape>
            </w:pict>
          </mc:Fallback>
        </mc:AlternateContent>
      </w:r>
      <w:r w:rsidRPr="005A2904">
        <w:br w:type="page"/>
      </w:r>
    </w:p>
    <w:p w:rsidR="00127689" w:rsidRPr="005A2904" w:rsidRDefault="00127689" w:rsidP="005A2904">
      <w:pPr>
        <w:pStyle w:val="Ttulo1"/>
        <w:rPr>
          <w:rFonts w:asciiTheme="minorHAnsi" w:hAnsiTheme="minorHAnsi"/>
        </w:rPr>
      </w:pPr>
      <w:r w:rsidRPr="005A2904">
        <w:rPr>
          <w:rFonts w:asciiTheme="minorHAnsi" w:hAnsiTheme="minorHAnsi"/>
        </w:rPr>
        <w:lastRenderedPageBreak/>
        <w:t>Conecta Tu Negocio:</w:t>
      </w:r>
    </w:p>
    <w:p w:rsidR="00127689" w:rsidRPr="005A2904" w:rsidRDefault="00127689" w:rsidP="005A2904">
      <w:pPr>
        <w:shd w:val="clear" w:color="auto" w:fill="FFFFFF" w:themeFill="background1"/>
        <w:spacing w:line="270" w:lineRule="atLeast"/>
        <w:rPr>
          <w:rFonts w:eastAsia="Times New Roman" w:cs="Helvetica"/>
          <w:sz w:val="20"/>
          <w:szCs w:val="20"/>
          <w:lang w:eastAsia="es-MX"/>
        </w:rPr>
      </w:pPr>
      <w:r w:rsidRPr="005A2904">
        <w:rPr>
          <w:rFonts w:eastAsia="Times New Roman" w:cs="Helvetica"/>
          <w:sz w:val="20"/>
          <w:szCs w:val="20"/>
          <w:lang w:eastAsia="es-MX"/>
        </w:rPr>
        <w:t xml:space="preserve">Es una iniciativa de Google y </w:t>
      </w:r>
      <w:proofErr w:type="spellStart"/>
      <w:r w:rsidRPr="005A2904">
        <w:rPr>
          <w:rFonts w:eastAsia="Times New Roman" w:cs="Helvetica"/>
          <w:sz w:val="20"/>
          <w:szCs w:val="20"/>
          <w:lang w:eastAsia="es-MX"/>
        </w:rPr>
        <w:t>Jimdo</w:t>
      </w:r>
      <w:proofErr w:type="spellEnd"/>
      <w:r w:rsidRPr="005A2904">
        <w:rPr>
          <w:rFonts w:eastAsia="Times New Roman" w:cs="Helvetica"/>
          <w:sz w:val="20"/>
          <w:szCs w:val="20"/>
          <w:lang w:eastAsia="es-MX"/>
        </w:rPr>
        <w:t xml:space="preserve"> con la colaboración de importantes socios, quienes comparten nuestra inquietud por </w:t>
      </w:r>
      <w:proofErr w:type="spellStart"/>
      <w:r w:rsidRPr="005A2904">
        <w:rPr>
          <w:rFonts w:eastAsia="Times New Roman" w:cs="Helvetica"/>
          <w:sz w:val="20"/>
          <w:szCs w:val="20"/>
          <w:lang w:eastAsia="es-MX"/>
        </w:rPr>
        <w:t>cotribuir</w:t>
      </w:r>
      <w:proofErr w:type="spellEnd"/>
      <w:r w:rsidRPr="005A2904">
        <w:rPr>
          <w:rFonts w:eastAsia="Times New Roman" w:cs="Helvetica"/>
          <w:sz w:val="20"/>
          <w:szCs w:val="20"/>
          <w:lang w:eastAsia="es-MX"/>
        </w:rPr>
        <w:t xml:space="preserve"> al crecimiento y desarrollo de las PYMES en México.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30"/>
      </w:tblGrid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4D4DD74" wp14:editId="35407911">
                  <wp:extent cx="952500" cy="476250"/>
                  <wp:effectExtent l="0" t="0" r="0" b="0"/>
                  <wp:docPr id="7" name="Imagen 7" descr="http://lh3.ggpht.com/JxqxCsyBqCs7ZBt8rHmHiTcwr19nag55A0lWHBB0mK1ZG9teqo7X0BBjqhqPVs_ew8gcYqC5PARZ2pr0B_vx4Q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h3.ggpht.com/JxqxCsyBqCs7ZBt8rHmHiTcwr19nag55A0lWHBB0mK1ZG9teqo7X0BBjqhqPVs_ew8gcYqC5PARZ2pr0B_vx4Q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Las tecnologías innovadoras de búsqueda de Google conectan a millones de personas alrededor del mundo con información, todos los días. Fundada en 1998 por Larry Page y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Sergey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Brin, en ese entonces estudiantes para el doctorado en la Universidad de Stanford. Google hoy día es una de las más importantes propiedades en la Web en todos los principales mercados globales.</w:t>
            </w:r>
          </w:p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El programa de publicidad enfocada de Google les proporciona a las empresas de cualquier tamaño resultados mensurables, al mismo tiempo que mejora la experiencia general de los usuarios de la Web. Google tiene su sede en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Silicon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Valley, con oficinas a lo largo y ancho de las Américas, Europa y Asia.</w:t>
            </w:r>
          </w:p>
          <w:p w:rsidR="00127689" w:rsidRPr="005A2904" w:rsidRDefault="001F1243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hyperlink r:id="rId15" w:tgtFrame="_blank" w:history="1">
              <w:r w:rsidR="00127689"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>Acerca de Google</w:t>
              </w:r>
            </w:hyperlink>
          </w:p>
        </w:tc>
      </w:tr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571576C" wp14:editId="68338055">
                  <wp:extent cx="1143000" cy="476250"/>
                  <wp:effectExtent l="0" t="0" r="0" b="0"/>
                  <wp:docPr id="6" name="Imagen 6" descr="http://lh5.ggpht.com/VvoS_H57YzPQ40cKQnqsp9n-5e8yaV8puVyjRN2-IUpONYe8FtkZQd5C84oXutt0jjUAsb4V1m6yLR3bWkYRTw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h5.ggpht.com/VvoS_H57YzPQ40cKQnqsp9n-5e8yaV8puVyjRN2-IUpONYe8FtkZQd5C84oXutt0jjUAsb4V1m6yLR3bWkYRTw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Fundada en 2007 por los jóvenes empresarios Christian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Springub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Fridtjof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Detzner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, y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Matthias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Henze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en el norte de Alemania,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Jimdo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 pone el poder de la creación de páginas en manos de gente como tú.</w:t>
            </w:r>
          </w:p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Cualquiera puede compartir sus pasiones e intereses en internet, en su página web, simple y fácilmente.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Jimdo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ofrece libertad y tú no tienes que saber de códigos y servidores. Puedes iniciar un negocio online, escribir un blog, enviar un boletín de noticias, conectar en redes sociales y añadir casi cualquier tipo de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widget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que necesites. ¡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Jimdo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es el creador de páginas web para las web de hoy!</w:t>
            </w:r>
          </w:p>
          <w:p w:rsidR="00127689" w:rsidRPr="005A2904" w:rsidRDefault="001F1243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hyperlink r:id="rId18" w:tgtFrame="_blank" w:history="1">
              <w:r w:rsidR="00127689"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 xml:space="preserve">Acerca de </w:t>
              </w:r>
              <w:proofErr w:type="spellStart"/>
              <w:r w:rsidR="00127689"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>Jimdo</w:t>
              </w:r>
              <w:proofErr w:type="spellEnd"/>
            </w:hyperlink>
          </w:p>
        </w:tc>
      </w:tr>
    </w:tbl>
    <w:p w:rsidR="00127689" w:rsidRPr="005A2904" w:rsidRDefault="00127689" w:rsidP="00127689">
      <w:pPr>
        <w:shd w:val="clear" w:color="auto" w:fill="5E5E5E"/>
        <w:spacing w:line="270" w:lineRule="atLeast"/>
        <w:rPr>
          <w:rFonts w:eastAsia="Times New Roman" w:cs="Helvetica"/>
          <w:vanish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30"/>
      </w:tblGrid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ACF1C44" wp14:editId="167C18F3">
                  <wp:extent cx="952500" cy="295275"/>
                  <wp:effectExtent l="0" t="0" r="0" b="9525"/>
                  <wp:docPr id="5" name="Imagen 5" descr="http://lh6.ggpht.com/mXFgwOLg2yVFj14FXLkA1-5xw6tgagsSLkSVWKkPdqwy4K81a2zWyrAQjtEyWlfg3MNwNMMWBweOqwkvPy_eMw8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h6.ggpht.com/mXFgwOLg2yVFj14FXLkA1-5xw6tgagsSLkSVWKkPdqwy4K81a2zWyrAQjtEyWlfg3MNwNMMWBweOqwkvPy_eMw8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Grupo Financiero Banamex</w:t>
            </w:r>
          </w:p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Grupo Financiero Banamex es el grupo financiero líder en México. Siguiendo una estrategia de banca universal, el Grupo ofrece una variedad de servicios financieros a personas morales y físicas, que incluyen banca comercial y de inversión, seguros y manejo de inversiones. Banamex, fundado en 1884, cuenta con una extensa red de distribución de cerca de 1,662 sucursales, 5,787 cajeros </w:t>
            </w: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lastRenderedPageBreak/>
              <w:t>automáticos y más de 4,200 corresponsalías ubicadas en todo el país. Para mayores informes, visite </w:t>
            </w:r>
            <w:hyperlink r:id="rId21" w:tgtFrame="_blank" w:history="1">
              <w:r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>www.banamex.com</w:t>
              </w:r>
            </w:hyperlink>
          </w:p>
        </w:tc>
      </w:tr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31D5D741" wp14:editId="73AF9C32">
                  <wp:extent cx="952500" cy="381000"/>
                  <wp:effectExtent l="0" t="0" r="0" b="0"/>
                  <wp:docPr id="4" name="Imagen 4" descr="http://lh3.ggpht.com/a4TcoQRLCza4YVrcDcWZ51jRBCM_uPHm7n021VT_WUmdDs-Toeum_x7tstw27T8keDn-wSSSYRr-QFMTdPlguiI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h3.ggpht.com/a4TcoQRLCza4YVrcDcWZ51jRBCM_uPHm7n021VT_WUmdDs-Toeum_x7tstw27T8keDn-wSSSYRr-QFMTdPlguiI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Consejo De La Comunicación</w:t>
            </w:r>
          </w:p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Posicionar la labor empresarial y su </w:t>
            </w:r>
            <w:proofErr w:type="spellStart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que hacer</w:t>
            </w:r>
            <w:proofErr w:type="spellEnd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como piedra angular y factor indispensable para el crecimiento económico y desarrollo del bienestar social, adquiriendo pleno reconocimiento de la sociedad y las autoridades por su contribución al impulso de México.</w:t>
            </w:r>
          </w:p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Fomentar una cultura emprendedora y empresarial entre la sociedad con el fin de sumar esfuerzos para acelerar el desarrollo nacional.</w:t>
            </w:r>
          </w:p>
          <w:p w:rsidR="00127689" w:rsidRPr="005A2904" w:rsidRDefault="001F1243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hyperlink r:id="rId24" w:history="1">
              <w:r w:rsidR="00127689"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>www.cc.org.mx</w:t>
              </w:r>
            </w:hyperlink>
          </w:p>
        </w:tc>
      </w:tr>
    </w:tbl>
    <w:p w:rsidR="00127689" w:rsidRPr="005A2904" w:rsidRDefault="00127689" w:rsidP="00127689">
      <w:pPr>
        <w:shd w:val="clear" w:color="auto" w:fill="5E5E5E"/>
        <w:spacing w:line="270" w:lineRule="atLeast"/>
        <w:rPr>
          <w:rFonts w:eastAsia="Times New Roman" w:cs="Helvetica"/>
          <w:vanish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30"/>
      </w:tblGrid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3082439" wp14:editId="5A627480">
                  <wp:extent cx="952500" cy="314325"/>
                  <wp:effectExtent l="0" t="0" r="0" b="9525"/>
                  <wp:docPr id="3" name="Imagen 3" descr="http://lh4.ggpht.com/cxvgds-huR-Sev7rdn3VaPuVbEmm9zWyblOIjyXVFXRMpS9qNDzF60XaoauOlnex9YEnM0AbrnxFwYJGZ2XndE34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h4.ggpht.com/cxvgds-huR-Sev7rdn3VaPuVbEmm9zWyblOIjyXVFXRMpS9qNDzF60XaoauOlnex9YEnM0AbrnxFwYJGZ2XndE34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El </w:t>
            </w:r>
            <w:r w:rsidRPr="005A2904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Instituto PYME</w:t>
            </w: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 tiene como finalidad contribuir al desarrollo de las micro, pequeñas y medianas empresas de México, mediante acciones tendientes a mejorar el clima de negocios y a través de programas para la creación y el fortalecimiento de capacidades en tecnologías de información y comunicaciones que les permitan mejorar su competitividad. </w:t>
            </w:r>
          </w:p>
          <w:p w:rsidR="00127689" w:rsidRPr="005A2904" w:rsidRDefault="001F1243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hyperlink r:id="rId27" w:tgtFrame="_blank" w:history="1">
              <w:r w:rsidR="00127689"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>www.institutopyme.org</w:t>
              </w:r>
            </w:hyperlink>
          </w:p>
        </w:tc>
      </w:tr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1C2B85" wp14:editId="69BE38B3">
                  <wp:extent cx="952500" cy="304800"/>
                  <wp:effectExtent l="0" t="0" r="0" b="0"/>
                  <wp:docPr id="2" name="Imagen 2" descr="http://lh3.ggpht.com/kJeLrowdRv2EO60TKBpXTMkGduZnkUYdtwhz2GRCFXQ9L7PSv-2GnmkIRRECzCKe-_iW17wW_Ogue4QY5VF4iUY-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h3.ggpht.com/kJeLrowdRv2EO60TKBpXTMkGduZnkUYdtwhz2GRCFXQ9L7PSv-2GnmkIRRECzCKe-_iW17wW_Ogue4QY5VF4iUY-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ITESM Virtual</w:t>
            </w:r>
          </w:p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El 26 de abril de 1989 con la transmisión: "Cómo exportar a los Estados Unidos", nace el Sistema de Educación Interactiva por Satélite (SEIS), que con el tiempo se convertiría en la Universidad Virtual (UV) del Tecnológico de Monterrey.</w:t>
            </w:r>
          </w:p>
          <w:p w:rsidR="00127689" w:rsidRPr="005A2904" w:rsidRDefault="00127689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Hoy a 20 años de distancia, la UV cuenta con más de 125 mil alumnos atendidos por año en programas académicos que van desde cursos de profesional </w:t>
            </w:r>
            <w:bookmarkStart w:id="0" w:name="_GoBack"/>
            <w:bookmarkEnd w:id="0"/>
            <w:r w:rsidRPr="005A2904">
              <w:rPr>
                <w:rFonts w:eastAsia="Times New Roman" w:cs="Times New Roman"/>
                <w:sz w:val="24"/>
                <w:szCs w:val="24"/>
                <w:lang w:eastAsia="es-MX"/>
              </w:rPr>
              <w:t>hasta programas de alfabetización en línea.</w:t>
            </w:r>
          </w:p>
          <w:p w:rsidR="00127689" w:rsidRPr="005A2904" w:rsidRDefault="001F1243" w:rsidP="00127689">
            <w:pPr>
              <w:spacing w:after="15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hyperlink r:id="rId30" w:history="1">
              <w:r w:rsidR="00127689" w:rsidRPr="005A2904">
                <w:rPr>
                  <w:rFonts w:eastAsia="Times New Roman" w:cs="Times New Roman"/>
                  <w:b/>
                  <w:bCs/>
                  <w:sz w:val="24"/>
                  <w:szCs w:val="24"/>
                  <w:lang w:eastAsia="es-MX"/>
                </w:rPr>
                <w:t>http://www.cca.org.mx/conectatunegocio/</w:t>
              </w:r>
            </w:hyperlink>
          </w:p>
        </w:tc>
      </w:tr>
    </w:tbl>
    <w:p w:rsidR="00127689" w:rsidRPr="005A2904" w:rsidRDefault="00127689" w:rsidP="005A2904">
      <w:pPr>
        <w:shd w:val="clear" w:color="auto" w:fill="FFFFFF" w:themeFill="background1"/>
        <w:spacing w:line="570" w:lineRule="atLeast"/>
        <w:outlineLvl w:val="0"/>
        <w:rPr>
          <w:rFonts w:eastAsia="Times New Roman" w:cs="Arial"/>
          <w:b/>
          <w:bCs/>
          <w:kern w:val="36"/>
          <w:sz w:val="42"/>
          <w:szCs w:val="42"/>
          <w:lang w:eastAsia="es-MX"/>
        </w:rPr>
      </w:pPr>
      <w:r w:rsidRPr="005A2904">
        <w:rPr>
          <w:rFonts w:eastAsia="Times New Roman" w:cs="Arial"/>
          <w:b/>
          <w:bCs/>
          <w:kern w:val="36"/>
          <w:sz w:val="42"/>
          <w:szCs w:val="42"/>
          <w:lang w:eastAsia="es-MX"/>
        </w:rPr>
        <w:t>En colaboración con: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30"/>
      </w:tblGrid>
      <w:tr w:rsidR="005A2904" w:rsidRPr="005A2904" w:rsidTr="00127689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5A2904">
              <w:rPr>
                <w:rFonts w:eastAsia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1920B63" wp14:editId="1ACB9F12">
                  <wp:extent cx="952500" cy="400050"/>
                  <wp:effectExtent l="0" t="0" r="0" b="0"/>
                  <wp:docPr id="1" name="Imagen 1" descr="http://lh4.ggpht.com/xNZ5EDQvjO305BhIdT9J_23tn-Wl1ByVq4nV7JeXU1_iIO-siPrHMvDu1ti70T-LrbUuxAP58JmBF9z2ntkSn9k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h4.ggpht.com/xNZ5EDQvjO305BhIdT9J_23tn-Wl1ByVq4nV7JeXU1_iIO-siPrHMvDu1ti70T-LrbUuxAP58JmBF9z2ntkSn9k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689" w:rsidRPr="005A2904" w:rsidRDefault="00127689" w:rsidP="00127689">
            <w:pPr>
              <w:spacing w:after="150" w:line="240" w:lineRule="auto"/>
              <w:jc w:val="both"/>
              <w:rPr>
                <w:rFonts w:eastAsia="Times New Roman" w:cs="Tahoma"/>
                <w:sz w:val="18"/>
                <w:szCs w:val="18"/>
                <w:lang w:eastAsia="es-MX"/>
              </w:rPr>
            </w:pPr>
            <w:r w:rsidRPr="005A2904">
              <w:rPr>
                <w:rFonts w:eastAsia="Times New Roman" w:cs="Tahoma"/>
                <w:b/>
                <w:bCs/>
                <w:sz w:val="18"/>
                <w:szCs w:val="18"/>
                <w:lang w:eastAsia="es-MX"/>
              </w:rPr>
              <w:t>México Emprende</w:t>
            </w:r>
            <w:r w:rsidRPr="005A2904">
              <w:rPr>
                <w:rFonts w:eastAsia="Times New Roman" w:cs="Tahoma"/>
                <w:sz w:val="18"/>
                <w:szCs w:val="18"/>
                <w:lang w:eastAsia="es-MX"/>
              </w:rPr>
              <w:t xml:space="preserve"> tiene como misión otorgar servicios de atención integral de manera accesible, ágil y oportuna a los emprendedores y las </w:t>
            </w:r>
            <w:proofErr w:type="spellStart"/>
            <w:r w:rsidRPr="005A2904">
              <w:rPr>
                <w:rFonts w:eastAsia="Times New Roman" w:cs="Tahoma"/>
                <w:sz w:val="18"/>
                <w:szCs w:val="18"/>
                <w:lang w:eastAsia="es-MX"/>
              </w:rPr>
              <w:t>MiPyMEs</w:t>
            </w:r>
            <w:proofErr w:type="spellEnd"/>
            <w:r w:rsidRPr="005A2904">
              <w:rPr>
                <w:rFonts w:eastAsia="Times New Roman" w:cs="Tahoma"/>
                <w:sz w:val="18"/>
                <w:szCs w:val="18"/>
                <w:lang w:eastAsia="es-MX"/>
              </w:rPr>
              <w:t>, de acuerdo con su tamaño y potencial en un sólo lugar.</w:t>
            </w:r>
          </w:p>
          <w:p w:rsidR="00127689" w:rsidRPr="005A2904" w:rsidRDefault="00127689" w:rsidP="00127689">
            <w:pPr>
              <w:spacing w:after="150" w:line="240" w:lineRule="auto"/>
              <w:jc w:val="both"/>
              <w:rPr>
                <w:rFonts w:eastAsia="Times New Roman" w:cs="Tahoma"/>
                <w:sz w:val="18"/>
                <w:szCs w:val="18"/>
                <w:lang w:eastAsia="es-MX"/>
              </w:rPr>
            </w:pPr>
            <w:r w:rsidRPr="005A2904">
              <w:rPr>
                <w:rFonts w:eastAsia="Times New Roman" w:cs="Tahoma"/>
                <w:sz w:val="18"/>
                <w:szCs w:val="18"/>
                <w:lang w:eastAsia="es-MX"/>
              </w:rPr>
              <w:lastRenderedPageBreak/>
              <w:t xml:space="preserve">Su visión es la instancia que con programas y servicios en un sólo lugar, satisface las necesidades y aspiraciones de desarrollo de los emprendedores y las </w:t>
            </w:r>
            <w:proofErr w:type="spellStart"/>
            <w:r w:rsidRPr="005A2904">
              <w:rPr>
                <w:rFonts w:eastAsia="Times New Roman" w:cs="Tahoma"/>
                <w:sz w:val="18"/>
                <w:szCs w:val="18"/>
                <w:lang w:eastAsia="es-MX"/>
              </w:rPr>
              <w:t>MiPyMEs</w:t>
            </w:r>
            <w:proofErr w:type="spellEnd"/>
            <w:r w:rsidRPr="005A2904">
              <w:rPr>
                <w:rFonts w:eastAsia="Times New Roman" w:cs="Tahoma"/>
                <w:sz w:val="18"/>
                <w:szCs w:val="18"/>
                <w:lang w:eastAsia="es-MX"/>
              </w:rPr>
              <w:t>, genera sinergias y es referente a nivel nacional e internacional.</w:t>
            </w:r>
          </w:p>
          <w:p w:rsidR="00127689" w:rsidRPr="005A2904" w:rsidRDefault="001F1243" w:rsidP="00127689">
            <w:pPr>
              <w:spacing w:after="150" w:line="240" w:lineRule="auto"/>
              <w:jc w:val="both"/>
              <w:rPr>
                <w:rFonts w:eastAsia="Times New Roman" w:cs="Tahoma"/>
                <w:sz w:val="18"/>
                <w:szCs w:val="18"/>
                <w:lang w:eastAsia="es-MX"/>
              </w:rPr>
            </w:pPr>
            <w:hyperlink r:id="rId33" w:history="1">
              <w:r w:rsidR="00127689" w:rsidRPr="005A2904">
                <w:rPr>
                  <w:rFonts w:eastAsia="Times New Roman" w:cs="Tahoma"/>
                  <w:b/>
                  <w:bCs/>
                  <w:sz w:val="18"/>
                  <w:szCs w:val="18"/>
                  <w:lang w:eastAsia="es-MX"/>
                </w:rPr>
                <w:t>www.mexicoemprende.org.mx</w:t>
              </w:r>
            </w:hyperlink>
          </w:p>
        </w:tc>
      </w:tr>
    </w:tbl>
    <w:p w:rsidR="00FA5B9E" w:rsidRPr="005A2904" w:rsidRDefault="00FA5B9E"/>
    <w:p w:rsidR="00127689" w:rsidRPr="005A2904" w:rsidRDefault="00127689"/>
    <w:p w:rsidR="00127689" w:rsidRPr="005A2904" w:rsidRDefault="00127689"/>
    <w:p w:rsidR="00127689" w:rsidRPr="005A2904" w:rsidRDefault="00127689"/>
    <w:p w:rsidR="00127689" w:rsidRPr="005A2904" w:rsidRDefault="00127689"/>
    <w:p w:rsidR="00127689" w:rsidRPr="005A2904" w:rsidRDefault="00127689">
      <w:pPr>
        <w:pBdr>
          <w:bottom w:val="single" w:sz="6" w:space="1" w:color="auto"/>
        </w:pBdr>
      </w:pPr>
    </w:p>
    <w:p w:rsidR="00127689" w:rsidRPr="005A2904" w:rsidRDefault="00127689"/>
    <w:p w:rsidR="00127689" w:rsidRPr="005A2904" w:rsidRDefault="00E05088" w:rsidP="005A2904">
      <w:pPr>
        <w:pStyle w:val="Ttulo1"/>
        <w:rPr>
          <w:rFonts w:asciiTheme="minorHAnsi" w:hAnsiTheme="minorHAnsi"/>
        </w:rPr>
      </w:pPr>
      <w:r w:rsidRPr="005A2904">
        <w:rPr>
          <w:rFonts w:asciiTheme="minorHAnsi" w:hAnsiTheme="minorHAnsi"/>
        </w:rPr>
        <w:t>1&amp;1</w:t>
      </w:r>
      <w:r w:rsidR="005A2904" w:rsidRPr="005A2904">
        <w:rPr>
          <w:rFonts w:asciiTheme="minorHAnsi" w:hAnsiTheme="minorHAnsi"/>
        </w:rPr>
        <w:t xml:space="preserve"> México</w:t>
      </w:r>
    </w:p>
    <w:p w:rsidR="00E05088" w:rsidRPr="005A2904" w:rsidRDefault="00E05088" w:rsidP="00E05088">
      <w:pPr>
        <w:pStyle w:val="Ttulo1"/>
        <w:shd w:val="clear" w:color="auto" w:fill="FFFFFF"/>
        <w:spacing w:before="0" w:beforeAutospacing="0" w:after="0" w:afterAutospacing="0" w:line="630" w:lineRule="atLeast"/>
        <w:textAlignment w:val="baseline"/>
        <w:rPr>
          <w:rFonts w:asciiTheme="minorHAnsi" w:hAnsiTheme="minorHAnsi"/>
          <w:b w:val="0"/>
          <w:bCs w:val="0"/>
          <w:sz w:val="57"/>
          <w:szCs w:val="57"/>
        </w:rPr>
      </w:pPr>
      <w:r w:rsidRPr="005A2904">
        <w:rPr>
          <w:rFonts w:asciiTheme="minorHAnsi" w:hAnsiTheme="minorHAnsi"/>
          <w:b w:val="0"/>
          <w:bCs w:val="0"/>
          <w:sz w:val="57"/>
          <w:szCs w:val="57"/>
        </w:rPr>
        <w:t>Nuestra empresa</w:t>
      </w:r>
    </w:p>
    <w:p w:rsidR="00E05088" w:rsidRPr="005A2904" w:rsidRDefault="00E05088" w:rsidP="00E05088">
      <w:pPr>
        <w:rPr>
          <w:sz w:val="24"/>
          <w:szCs w:val="24"/>
        </w:rPr>
      </w:pPr>
      <w:r w:rsidRPr="005A2904">
        <w:rPr>
          <w:noProof/>
          <w:lang w:eastAsia="es-MX"/>
        </w:rPr>
        <w:drawing>
          <wp:inline distT="0" distB="0" distL="0" distR="0" wp14:anchorId="10A241AB" wp14:editId="3BBE0594">
            <wp:extent cx="2145030" cy="1433830"/>
            <wp:effectExtent l="0" t="0" r="7620" b="0"/>
            <wp:docPr id="9" name="Imagen 9" descr="Robert Hoff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bert Hoffman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5A2904">
        <w:rPr>
          <w:rFonts w:asciiTheme="minorHAnsi" w:hAnsiTheme="minorHAnsi" w:cs="Arial"/>
          <w:sz w:val="18"/>
          <w:szCs w:val="18"/>
        </w:rPr>
        <w:t xml:space="preserve">"En 1&amp;1 perseguimos un objetivo claro: Ser los primeros en ofrecer productos innovadores a precios increíblemente competitivos, sin dejar </w:t>
      </w:r>
      <w:proofErr w:type="spellStart"/>
      <w:r w:rsidRPr="005A2904">
        <w:rPr>
          <w:rFonts w:asciiTheme="minorHAnsi" w:hAnsiTheme="minorHAnsi" w:cs="Arial"/>
          <w:sz w:val="18"/>
          <w:szCs w:val="18"/>
        </w:rPr>
        <w:t>del</w:t>
      </w:r>
      <w:proofErr w:type="spellEnd"/>
      <w:r w:rsidRPr="005A2904">
        <w:rPr>
          <w:rFonts w:asciiTheme="minorHAnsi" w:hAnsiTheme="minorHAnsi" w:cs="Arial"/>
          <w:sz w:val="18"/>
          <w:szCs w:val="18"/>
        </w:rPr>
        <w:t xml:space="preserve"> lado la confiabilidad ni la seguridad. Empezamos como pioneros y nunca hemos dejado de esforzarnos por seguir siéndolo."</w:t>
      </w:r>
      <w:r w:rsidRPr="005A2904">
        <w:rPr>
          <w:rFonts w:asciiTheme="minorHAnsi" w:hAnsiTheme="minorHAnsi" w:cs="Arial"/>
          <w:sz w:val="18"/>
          <w:szCs w:val="18"/>
        </w:rPr>
        <w:br/>
      </w:r>
      <w:r w:rsidRPr="005A2904">
        <w:rPr>
          <w:rFonts w:asciiTheme="minorHAnsi" w:hAnsiTheme="minorHAnsi" w:cs="Arial"/>
          <w:sz w:val="18"/>
          <w:szCs w:val="18"/>
        </w:rPr>
        <w:br/>
        <w:t>ROBERT HOFFMANN</w:t>
      </w:r>
      <w:r w:rsidRPr="005A2904">
        <w:rPr>
          <w:rFonts w:asciiTheme="minorHAnsi" w:hAnsiTheme="minorHAnsi" w:cs="Arial"/>
          <w:sz w:val="18"/>
          <w:szCs w:val="18"/>
        </w:rPr>
        <w:br/>
        <w:t xml:space="preserve">CEO </w:t>
      </w:r>
      <w:proofErr w:type="spellStart"/>
      <w:r w:rsidRPr="005A2904">
        <w:rPr>
          <w:rFonts w:asciiTheme="minorHAnsi" w:hAnsiTheme="minorHAnsi" w:cs="Arial"/>
          <w:sz w:val="18"/>
          <w:szCs w:val="18"/>
        </w:rPr>
        <w:t>Hosting</w:t>
      </w:r>
      <w:proofErr w:type="spellEnd"/>
      <w:r w:rsidRPr="005A2904">
        <w:rPr>
          <w:rFonts w:asciiTheme="minorHAnsi" w:hAnsiTheme="minorHAnsi" w:cs="Arial"/>
          <w:sz w:val="18"/>
          <w:szCs w:val="18"/>
        </w:rPr>
        <w:t xml:space="preserve"> 1&amp;1 Internet</w:t>
      </w:r>
      <w:r w:rsidRPr="005A2904">
        <w:rPr>
          <w:rFonts w:asciiTheme="minorHAnsi" w:hAnsiTheme="minorHAnsi" w:cs="Arial"/>
          <w:sz w:val="18"/>
          <w:szCs w:val="18"/>
        </w:rPr>
        <w:br/>
      </w:r>
      <w:r w:rsidRPr="005A2904">
        <w:rPr>
          <w:rFonts w:asciiTheme="minorHAnsi" w:hAnsiTheme="minorHAnsi" w:cs="Arial"/>
          <w:sz w:val="18"/>
          <w:szCs w:val="18"/>
        </w:rPr>
        <w:br/>
      </w:r>
    </w:p>
    <w:p w:rsidR="00E05088" w:rsidRPr="005A2904" w:rsidRDefault="00E05088" w:rsidP="00E05088">
      <w:pPr>
        <w:pStyle w:val="Ttulo3"/>
        <w:shd w:val="clear" w:color="auto" w:fill="FFFFFF"/>
        <w:spacing w:before="450" w:line="300" w:lineRule="atLeast"/>
        <w:textAlignment w:val="baseline"/>
        <w:rPr>
          <w:rFonts w:asciiTheme="minorHAnsi" w:hAnsiTheme="minorHAnsi" w:cs="Times New Roman"/>
          <w:color w:val="auto"/>
          <w:sz w:val="27"/>
          <w:szCs w:val="27"/>
        </w:rPr>
      </w:pPr>
      <w:r w:rsidRPr="005A2904">
        <w:rPr>
          <w:rFonts w:asciiTheme="minorHAnsi" w:hAnsiTheme="minorHAnsi"/>
          <w:b/>
          <w:bCs/>
          <w:color w:val="auto"/>
        </w:rPr>
        <w:t>El Nº 1 a nivel mundial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5A2904">
        <w:rPr>
          <w:rFonts w:asciiTheme="minorHAnsi" w:hAnsiTheme="minorHAnsi" w:cs="Arial"/>
          <w:sz w:val="18"/>
          <w:szCs w:val="18"/>
        </w:rPr>
        <w:t xml:space="preserve">En 1&amp;1 estamos orgullosos de ser el proveedor de </w:t>
      </w:r>
      <w:proofErr w:type="spellStart"/>
      <w:r w:rsidRPr="005A2904">
        <w:rPr>
          <w:rFonts w:asciiTheme="minorHAnsi" w:hAnsiTheme="minorHAnsi" w:cs="Arial"/>
          <w:sz w:val="18"/>
          <w:szCs w:val="18"/>
        </w:rPr>
        <w:t>hosting</w:t>
      </w:r>
      <w:proofErr w:type="spellEnd"/>
      <w:r w:rsidRPr="005A2904">
        <w:rPr>
          <w:rFonts w:asciiTheme="minorHAnsi" w:hAnsiTheme="minorHAnsi" w:cs="Arial"/>
          <w:sz w:val="18"/>
          <w:szCs w:val="18"/>
        </w:rPr>
        <w:t xml:space="preserve"> más grande del mundo, así como el de más rápido crecimiento. Actualmente contamos con más de 13.27 millones de contratos y con un registro de dominios superior a los 19 millones. Somos una empresa estable y rentable desde el punto de vista financiero, por lo que podemos garantizar el óptimo funcionamiento y la protección de tu página web.</w:t>
      </w:r>
    </w:p>
    <w:p w:rsidR="00E05088" w:rsidRPr="005A2904" w:rsidRDefault="00E05088" w:rsidP="00E05088">
      <w:pPr>
        <w:pStyle w:val="Ttulo3"/>
        <w:shd w:val="clear" w:color="auto" w:fill="FFFFFF"/>
        <w:spacing w:before="450" w:line="300" w:lineRule="atLeast"/>
        <w:textAlignment w:val="baseline"/>
        <w:rPr>
          <w:rFonts w:asciiTheme="minorHAnsi" w:hAnsiTheme="minorHAnsi" w:cs="Times New Roman"/>
          <w:color w:val="auto"/>
          <w:sz w:val="27"/>
          <w:szCs w:val="27"/>
        </w:rPr>
      </w:pPr>
      <w:r w:rsidRPr="005A2904">
        <w:rPr>
          <w:rFonts w:asciiTheme="minorHAnsi" w:hAnsiTheme="minorHAnsi"/>
          <w:b/>
          <w:bCs/>
          <w:color w:val="auto"/>
        </w:rPr>
        <w:lastRenderedPageBreak/>
        <w:t>Confiabilidad e innovación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5A2904">
        <w:rPr>
          <w:rFonts w:asciiTheme="minorHAnsi" w:hAnsiTheme="minorHAnsi" w:cs="Arial"/>
          <w:sz w:val="18"/>
          <w:szCs w:val="18"/>
        </w:rPr>
        <w:t>Hace más de 20 años, en 1&amp;1 empezamos a comercializar los primeros productos de telecomunicaciones e Internet y antes de que éste adquiriera el nivel de reconocimiento actual, ya habíamos comenzado a posicionarnos en el mercado, consiguiendo un millón de suscriptores para nuestro innovador servicio en línea, especializado en pequeñas y medianas empresas, usuarios domésticos, empresarios y pequeñas oficinas. Además, desde nuestros comienzos, en 1&amp;1 hemos ofrecido soluciones interactivas como chat y servicios de banca electrónica.</w:t>
      </w:r>
    </w:p>
    <w:p w:rsidR="00E05088" w:rsidRPr="005A2904" w:rsidRDefault="00E05088" w:rsidP="00E05088">
      <w:pPr>
        <w:rPr>
          <w:rFonts w:cs="Times New Roman"/>
          <w:sz w:val="24"/>
          <w:szCs w:val="24"/>
        </w:rPr>
      </w:pPr>
      <w:r w:rsidRPr="005A2904">
        <w:rPr>
          <w:noProof/>
          <w:lang w:eastAsia="es-MX"/>
        </w:rPr>
        <w:drawing>
          <wp:inline distT="0" distB="0" distL="0" distR="0" wp14:anchorId="03E8CB0C" wp14:editId="14C23B64">
            <wp:extent cx="3804285" cy="2415540"/>
            <wp:effectExtent l="0" t="0" r="5715" b="3810"/>
            <wp:docPr id="8" name="Imagen 8" descr="CentroDe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entroDeDato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5A2904">
        <w:rPr>
          <w:rFonts w:asciiTheme="minorHAnsi" w:hAnsiTheme="minorHAnsi" w:cs="Arial"/>
          <w:sz w:val="18"/>
          <w:szCs w:val="18"/>
        </w:rPr>
        <w:t xml:space="preserve">Sede principal. </w:t>
      </w:r>
      <w:proofErr w:type="spellStart"/>
      <w:r w:rsidRPr="005A2904">
        <w:rPr>
          <w:rFonts w:asciiTheme="minorHAnsi" w:hAnsiTheme="minorHAnsi" w:cs="Arial"/>
          <w:sz w:val="18"/>
          <w:szCs w:val="18"/>
        </w:rPr>
        <w:t>Karlsruhe</w:t>
      </w:r>
      <w:proofErr w:type="spellEnd"/>
      <w:r w:rsidRPr="005A2904">
        <w:rPr>
          <w:rFonts w:asciiTheme="minorHAnsi" w:hAnsiTheme="minorHAnsi" w:cs="Arial"/>
          <w:sz w:val="18"/>
          <w:szCs w:val="18"/>
        </w:rPr>
        <w:t>, Alemania.</w:t>
      </w:r>
    </w:p>
    <w:p w:rsidR="00E05088" w:rsidRPr="005A2904" w:rsidRDefault="00E05088" w:rsidP="00E05088">
      <w:pPr>
        <w:pStyle w:val="Ttulo3"/>
        <w:shd w:val="clear" w:color="auto" w:fill="FFFFFF"/>
        <w:spacing w:before="450" w:line="300" w:lineRule="atLeast"/>
        <w:textAlignment w:val="baseline"/>
        <w:rPr>
          <w:rFonts w:asciiTheme="minorHAnsi" w:hAnsiTheme="minorHAnsi" w:cs="Times New Roman"/>
          <w:color w:val="auto"/>
          <w:sz w:val="27"/>
          <w:szCs w:val="27"/>
        </w:rPr>
      </w:pPr>
      <w:r w:rsidRPr="005A2904">
        <w:rPr>
          <w:rFonts w:asciiTheme="minorHAnsi" w:hAnsiTheme="minorHAnsi"/>
          <w:b/>
          <w:bCs/>
          <w:color w:val="auto"/>
        </w:rPr>
        <w:t>Bases sólidas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5A2904">
        <w:rPr>
          <w:rFonts w:asciiTheme="minorHAnsi" w:hAnsiTheme="minorHAnsi" w:cs="Arial"/>
          <w:sz w:val="18"/>
          <w:szCs w:val="18"/>
        </w:rPr>
        <w:t xml:space="preserve">Desde un inicio, en 1&amp;1 nos encontrábamos en la posición ideal para expandirnos hacia soluciones más flexibles y asequibles para usuarios domésticos, empresarios y pequeñas y medianas empresas. Con bases muy sólidas, en 1&amp;1 hemos vivido cada una de las etapas de cambio hacia las comunicaciones globales. Nuestra decisión de empezar a cotizar en la bolsa alemana en 1998 fue </w:t>
      </w:r>
      <w:proofErr w:type="gramStart"/>
      <w:r w:rsidRPr="005A2904">
        <w:rPr>
          <w:rFonts w:asciiTheme="minorHAnsi" w:hAnsiTheme="minorHAnsi" w:cs="Arial"/>
          <w:sz w:val="18"/>
          <w:szCs w:val="18"/>
        </w:rPr>
        <w:t>un</w:t>
      </w:r>
      <w:proofErr w:type="gramEnd"/>
      <w:r w:rsidRPr="005A2904">
        <w:rPr>
          <w:rFonts w:asciiTheme="minorHAnsi" w:hAnsiTheme="minorHAnsi" w:cs="Arial"/>
          <w:sz w:val="18"/>
          <w:szCs w:val="18"/>
        </w:rPr>
        <w:t xml:space="preserve"> muy acertada, pues se triplicó el precio de las acciones al cabo de pocas horas de salir al mercado. Ahora los accionistas disfrutan de una excelente rentabilidad.</w:t>
      </w:r>
    </w:p>
    <w:p w:rsidR="00E05088" w:rsidRPr="005A2904" w:rsidRDefault="00E05088" w:rsidP="00E05088">
      <w:pPr>
        <w:pStyle w:val="Ttulo3"/>
        <w:shd w:val="clear" w:color="auto" w:fill="FFFFFF"/>
        <w:spacing w:before="450" w:line="300" w:lineRule="atLeast"/>
        <w:textAlignment w:val="baseline"/>
        <w:rPr>
          <w:rFonts w:asciiTheme="minorHAnsi" w:hAnsiTheme="minorHAnsi" w:cs="Times New Roman"/>
          <w:color w:val="auto"/>
          <w:sz w:val="27"/>
          <w:szCs w:val="27"/>
        </w:rPr>
      </w:pPr>
      <w:r w:rsidRPr="005A2904">
        <w:rPr>
          <w:rFonts w:asciiTheme="minorHAnsi" w:hAnsiTheme="minorHAnsi"/>
          <w:b/>
          <w:bCs/>
          <w:color w:val="auto"/>
        </w:rPr>
        <w:t>Tecnología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5A2904">
        <w:rPr>
          <w:rFonts w:asciiTheme="minorHAnsi" w:hAnsiTheme="minorHAnsi" w:cs="Arial"/>
          <w:sz w:val="18"/>
          <w:szCs w:val="18"/>
        </w:rPr>
        <w:t>Gracias a una inversión de 25 millones de euros, en 1&amp;1 inauguramos nuestro cuarto</w:t>
      </w:r>
      <w:r w:rsidRPr="005A2904">
        <w:rPr>
          <w:rStyle w:val="apple-converted-space"/>
          <w:rFonts w:asciiTheme="minorHAnsi" w:hAnsiTheme="minorHAnsi" w:cs="Arial"/>
          <w:sz w:val="18"/>
          <w:szCs w:val="18"/>
        </w:rPr>
        <w:t> </w:t>
      </w:r>
      <w:hyperlink r:id="rId36" w:history="1">
        <w:r w:rsidRPr="005A2904">
          <w:rPr>
            <w:rStyle w:val="Hipervnculo"/>
            <w:rFonts w:asciiTheme="minorHAnsi" w:hAnsiTheme="minorHAnsi" w:cs="Arial"/>
            <w:color w:val="auto"/>
            <w:sz w:val="18"/>
            <w:szCs w:val="18"/>
            <w:bdr w:val="none" w:sz="0" w:space="0" w:color="auto" w:frame="1"/>
          </w:rPr>
          <w:t>Centro de Datos</w:t>
        </w:r>
      </w:hyperlink>
      <w:r w:rsidRPr="005A2904">
        <w:rPr>
          <w:rFonts w:asciiTheme="minorHAnsi" w:hAnsiTheme="minorHAnsi" w:cs="Arial"/>
          <w:sz w:val="18"/>
          <w:szCs w:val="18"/>
        </w:rPr>
        <w:t xml:space="preserve">, desarrollado y construido conforme a las estrictas especificaciones de nuestros expertos. Con un gran equipo de administradores de sistemas que monitorizan y desarrollan la tecnología de forma continua, en 1&amp;1 siempre estamos mirando hacia el futuro y esforzándonos al máximo para ofrecer los mejores servicios. Como muestra de este progreso constante, desde diciembre de 2007, somos el primer proveedor alemán de </w:t>
      </w:r>
      <w:proofErr w:type="spellStart"/>
      <w:r w:rsidRPr="005A2904">
        <w:rPr>
          <w:rFonts w:asciiTheme="minorHAnsi" w:hAnsiTheme="minorHAnsi" w:cs="Arial"/>
          <w:sz w:val="18"/>
          <w:szCs w:val="18"/>
        </w:rPr>
        <w:t>hosting</w:t>
      </w:r>
      <w:proofErr w:type="spellEnd"/>
      <w:r w:rsidRPr="005A2904">
        <w:rPr>
          <w:rFonts w:asciiTheme="minorHAnsi" w:hAnsiTheme="minorHAnsi" w:cs="Arial"/>
          <w:sz w:val="18"/>
          <w:szCs w:val="18"/>
        </w:rPr>
        <w:t xml:space="preserve"> que utiliza energía renovable.</w:t>
      </w:r>
    </w:p>
    <w:p w:rsidR="00127689" w:rsidRPr="005A2904" w:rsidRDefault="00127689"/>
    <w:p w:rsidR="00E05088" w:rsidRPr="005A2904" w:rsidRDefault="00E05088"/>
    <w:p w:rsidR="00E05088" w:rsidRPr="005A2904" w:rsidRDefault="00E05088"/>
    <w:p w:rsidR="00E05088" w:rsidRPr="005A2904" w:rsidRDefault="00E05088"/>
    <w:p w:rsidR="00E05088" w:rsidRPr="005A2904" w:rsidRDefault="00E05088">
      <w:pPr>
        <w:pBdr>
          <w:bottom w:val="single" w:sz="6" w:space="1" w:color="auto"/>
        </w:pBdr>
      </w:pPr>
    </w:p>
    <w:p w:rsidR="00E05088" w:rsidRPr="005A2904" w:rsidRDefault="00E05088"/>
    <w:p w:rsidR="005A2904" w:rsidRPr="005A2904" w:rsidRDefault="005A2904">
      <w:pPr>
        <w:rPr>
          <w:rFonts w:eastAsia="Times New Roman" w:cs="Times New Roman"/>
          <w:b/>
          <w:bCs/>
          <w:kern w:val="36"/>
          <w:sz w:val="48"/>
          <w:szCs w:val="48"/>
          <w:lang w:eastAsia="es-MX"/>
        </w:rPr>
      </w:pPr>
      <w:r w:rsidRPr="005A2904">
        <w:br w:type="page"/>
      </w:r>
    </w:p>
    <w:p w:rsidR="00E05088" w:rsidRPr="005A2904" w:rsidRDefault="00E05088" w:rsidP="005A2904">
      <w:pPr>
        <w:pStyle w:val="Ttulo1"/>
        <w:rPr>
          <w:rFonts w:asciiTheme="minorHAnsi" w:hAnsiTheme="minorHAnsi"/>
        </w:rPr>
      </w:pPr>
      <w:proofErr w:type="spellStart"/>
      <w:r w:rsidRPr="005A2904">
        <w:rPr>
          <w:rFonts w:asciiTheme="minorHAnsi" w:hAnsiTheme="minorHAnsi"/>
        </w:rPr>
        <w:lastRenderedPageBreak/>
        <w:t>Webnode</w:t>
      </w:r>
      <w:proofErr w:type="spellEnd"/>
    </w:p>
    <w:p w:rsidR="00E05088" w:rsidRPr="005A2904" w:rsidRDefault="00E05088"/>
    <w:p w:rsidR="00E05088" w:rsidRPr="005A2904" w:rsidRDefault="00E05088" w:rsidP="00E05088">
      <w:pPr>
        <w:pStyle w:val="Ttulo1"/>
        <w:shd w:val="clear" w:color="auto" w:fill="FFFFFF"/>
        <w:spacing w:before="0" w:beforeAutospacing="0" w:after="120" w:afterAutospacing="0"/>
        <w:rPr>
          <w:rFonts w:asciiTheme="minorHAnsi" w:hAnsiTheme="minorHAnsi"/>
          <w:b w:val="0"/>
          <w:bCs w:val="0"/>
          <w:sz w:val="44"/>
          <w:szCs w:val="84"/>
        </w:rPr>
      </w:pPr>
      <w:r w:rsidRPr="005A2904">
        <w:rPr>
          <w:rFonts w:asciiTheme="minorHAnsi" w:hAnsiTheme="minorHAnsi"/>
          <w:b w:val="0"/>
          <w:bCs w:val="0"/>
          <w:sz w:val="44"/>
          <w:szCs w:val="84"/>
        </w:rPr>
        <w:t>¿Quiénes somos?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5A2904">
        <w:rPr>
          <w:rFonts w:asciiTheme="minorHAnsi" w:hAnsiTheme="minorHAnsi"/>
          <w:sz w:val="20"/>
          <w:szCs w:val="20"/>
        </w:rPr>
        <w:t xml:space="preserve">El servicio </w:t>
      </w: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es desarrollado y mantenido por </w:t>
      </w: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AG. Iniciamos el desarrollo de este sistema  revolucionario e interactivo de arrastrar-y-soltar en tiempo real   en septiembre de 2006 y lanzamos la primera versión beta 16 meses más tarde.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5A2904">
        <w:rPr>
          <w:rStyle w:val="Textoennegrita"/>
          <w:rFonts w:asciiTheme="minorHAnsi" w:hAnsiTheme="minorHAnsi"/>
          <w:sz w:val="20"/>
          <w:szCs w:val="20"/>
        </w:rPr>
        <w:t>Oficina central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AG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proofErr w:type="spellStart"/>
      <w:r w:rsidRPr="005A2904">
        <w:rPr>
          <w:rFonts w:asciiTheme="minorHAnsi" w:hAnsiTheme="minorHAnsi"/>
          <w:sz w:val="20"/>
          <w:szCs w:val="20"/>
        </w:rPr>
        <w:t>Gartenstrasse</w:t>
      </w:r>
      <w:proofErr w:type="spellEnd"/>
      <w:r w:rsidRPr="005A2904">
        <w:rPr>
          <w:rFonts w:asciiTheme="minorHAnsi" w:hAnsiTheme="minorHAnsi"/>
          <w:sz w:val="20"/>
          <w:szCs w:val="20"/>
        </w:rPr>
        <w:t>, nº 3 – CP: 6304 - Zug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5A2904">
        <w:rPr>
          <w:rFonts w:asciiTheme="minorHAnsi" w:hAnsiTheme="minorHAnsi"/>
          <w:sz w:val="20"/>
          <w:szCs w:val="20"/>
        </w:rPr>
        <w:t>Suiza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5A2904">
        <w:rPr>
          <w:rStyle w:val="Textoennegrita"/>
          <w:rFonts w:asciiTheme="minorHAnsi" w:hAnsiTheme="minorHAnsi"/>
          <w:sz w:val="20"/>
          <w:szCs w:val="20"/>
        </w:rPr>
        <w:t>Desarrollo y Gestión de Operaciones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proofErr w:type="spellStart"/>
      <w:r w:rsidRPr="005A2904">
        <w:rPr>
          <w:rFonts w:asciiTheme="minorHAnsi" w:hAnsiTheme="minorHAnsi"/>
          <w:sz w:val="20"/>
          <w:szCs w:val="20"/>
        </w:rPr>
        <w:t>Hlinky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, nº 70 – CP: 603 00 - </w:t>
      </w:r>
      <w:proofErr w:type="spellStart"/>
      <w:r w:rsidRPr="005A2904">
        <w:rPr>
          <w:rFonts w:asciiTheme="minorHAnsi" w:hAnsiTheme="minorHAnsi"/>
          <w:sz w:val="20"/>
          <w:szCs w:val="20"/>
        </w:rPr>
        <w:t>Brno</w:t>
      </w:r>
      <w:proofErr w:type="spellEnd"/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5A2904">
        <w:rPr>
          <w:rFonts w:asciiTheme="minorHAnsi" w:hAnsiTheme="minorHAnsi"/>
          <w:sz w:val="20"/>
          <w:szCs w:val="20"/>
        </w:rPr>
        <w:t>República Checa</w:t>
      </w:r>
    </w:p>
    <w:p w:rsidR="00E05088" w:rsidRPr="005A2904" w:rsidRDefault="00E05088" w:rsidP="00E05088">
      <w:pPr>
        <w:pStyle w:val="Ttulo2"/>
        <w:shd w:val="clear" w:color="auto" w:fill="FFFFFF"/>
        <w:spacing w:before="240" w:after="120"/>
        <w:rPr>
          <w:rFonts w:asciiTheme="minorHAnsi" w:hAnsiTheme="minorHAnsi"/>
          <w:color w:val="auto"/>
          <w:sz w:val="36"/>
          <w:szCs w:val="36"/>
        </w:rPr>
      </w:pPr>
      <w:r w:rsidRPr="005A2904">
        <w:rPr>
          <w:rFonts w:asciiTheme="minorHAnsi" w:hAnsiTheme="minorHAnsi"/>
          <w:b/>
          <w:bCs/>
          <w:color w:val="auto"/>
        </w:rPr>
        <w:t>¿Quiénes somos?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r w:rsidRPr="005A2904">
        <w:rPr>
          <w:rFonts w:asciiTheme="minorHAnsi" w:hAnsiTheme="minorHAnsi"/>
          <w:sz w:val="20"/>
          <w:szCs w:val="20"/>
        </w:rPr>
        <w:t xml:space="preserve">Lanzado en enero de 2008, </w:t>
      </w: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(webnode.com) es un sistema de creación de páginas web gratuito </w:t>
      </w:r>
      <w:proofErr w:type="spellStart"/>
      <w:r w:rsidRPr="005A2904">
        <w:rPr>
          <w:rFonts w:asciiTheme="minorHAnsi" w:hAnsiTheme="minorHAnsi"/>
          <w:sz w:val="20"/>
          <w:szCs w:val="20"/>
        </w:rPr>
        <w:t>revolucionaro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e interactivo que permite crear páginas en tiempo real, siguiendo el cómodo mecanismo de arrastrar-y-soltar. Gracias a </w:t>
      </w: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>, cualquier persona puede crear, diseñar, desarrollar y realizar páginas y aplicaciones web de principio a fin. Está ingeniado para ser utilizado de manera sencilla y rápida. Puede crear webs de gran calidad y diseño profesional en cuestión de minutos.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ofrece todas las funciones necesarias para cualquier creador de páginas web. No se requiere descargar o instalar nada. Además, </w:t>
      </w:r>
      <w:proofErr w:type="spellStart"/>
      <w:r w:rsidRPr="005A2904">
        <w:rPr>
          <w:rFonts w:asciiTheme="minorHAnsi" w:hAnsiTheme="minorHAnsi"/>
          <w:sz w:val="20"/>
          <w:szCs w:val="20"/>
        </w:rPr>
        <w:t>Webnode</w:t>
      </w:r>
      <w:proofErr w:type="spellEnd"/>
      <w:r w:rsidRPr="005A2904">
        <w:rPr>
          <w:rFonts w:asciiTheme="minorHAnsi" w:hAnsiTheme="minorHAnsi"/>
          <w:sz w:val="20"/>
          <w:szCs w:val="20"/>
        </w:rPr>
        <w:t xml:space="preserve"> puede utilizarse bajo cualquier nombre de dominio (p.ej. www.minombre.com). Incluye gran cantidad de componentes web (encuestas, blogs, foros, listas, formularios de preguntas frecuentes (FAQ), etc.) Y por supuesto, puede utilizarse con cualquiera de los navegadores actuales más populares.</w:t>
      </w:r>
    </w:p>
    <w:p w:rsidR="00E05088" w:rsidRPr="005A2904" w:rsidRDefault="00E05088">
      <w:pPr>
        <w:pBdr>
          <w:bottom w:val="single" w:sz="6" w:space="1" w:color="auto"/>
        </w:pBdr>
      </w:pPr>
    </w:p>
    <w:p w:rsidR="00E05088" w:rsidRPr="005A2904" w:rsidRDefault="00E05088"/>
    <w:p w:rsidR="005A2904" w:rsidRPr="005A2904" w:rsidRDefault="005A2904" w:rsidP="005A2904">
      <w:pPr>
        <w:pStyle w:val="Ttulo1"/>
        <w:rPr>
          <w:rFonts w:asciiTheme="minorHAnsi" w:hAnsiTheme="minorHAnsi"/>
          <w:sz w:val="35"/>
          <w:szCs w:val="35"/>
        </w:rPr>
      </w:pPr>
      <w:r w:rsidRPr="005A2904">
        <w:rPr>
          <w:rFonts w:asciiTheme="minorHAnsi" w:hAnsiTheme="minorHAnsi"/>
        </w:rPr>
        <w:t>Pymes</w:t>
      </w:r>
      <w:r w:rsidR="007C3D20">
        <w:rPr>
          <w:rFonts w:asciiTheme="minorHAnsi" w:hAnsiTheme="minorHAnsi"/>
        </w:rPr>
        <w:t xml:space="preserve"> </w:t>
      </w:r>
      <w:r w:rsidRPr="005A2904">
        <w:rPr>
          <w:rFonts w:asciiTheme="minorHAnsi" w:hAnsiTheme="minorHAnsi"/>
        </w:rPr>
        <w:t>online</w:t>
      </w:r>
    </w:p>
    <w:p w:rsidR="005A2904" w:rsidRPr="005A2904" w:rsidRDefault="005A2904" w:rsidP="00E05088">
      <w:pPr>
        <w:pStyle w:val="tit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/>
          <w:sz w:val="35"/>
          <w:szCs w:val="35"/>
        </w:rPr>
      </w:pPr>
    </w:p>
    <w:p w:rsidR="00E05088" w:rsidRPr="005A2904" w:rsidRDefault="00E05088" w:rsidP="005A2904">
      <w:pPr>
        <w:pStyle w:val="tit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/>
          <w:sz w:val="22"/>
          <w:szCs w:val="38"/>
        </w:rPr>
      </w:pPr>
      <w:r w:rsidRPr="005A2904">
        <w:rPr>
          <w:rFonts w:asciiTheme="minorHAnsi" w:hAnsiTheme="minorHAnsi"/>
          <w:sz w:val="20"/>
          <w:szCs w:val="35"/>
        </w:rPr>
        <w:t>Crea el sitio Web de tu Pyme</w:t>
      </w:r>
      <w:r w:rsidR="005A2904">
        <w:rPr>
          <w:rFonts w:asciiTheme="minorHAnsi" w:hAnsiTheme="minorHAnsi"/>
          <w:sz w:val="20"/>
          <w:szCs w:val="35"/>
        </w:rPr>
        <w:t xml:space="preserve"> </w:t>
      </w:r>
      <w:r w:rsidRPr="005A2904">
        <w:rPr>
          <w:rFonts w:asciiTheme="minorHAnsi" w:hAnsiTheme="minorHAnsi"/>
          <w:sz w:val="22"/>
          <w:szCs w:val="38"/>
        </w:rPr>
        <w:t>y vende tus productos online.</w:t>
      </w:r>
    </w:p>
    <w:p w:rsidR="00E05088" w:rsidRPr="005A2904" w:rsidRDefault="00E05088" w:rsidP="00E05088">
      <w:pPr>
        <w:pStyle w:val="tit3"/>
        <w:shd w:val="clear" w:color="auto" w:fill="FFFFFF"/>
        <w:spacing w:before="0" w:beforeAutospacing="0" w:after="0" w:afterAutospacing="0" w:line="360" w:lineRule="atLeast"/>
        <w:ind w:left="120"/>
        <w:rPr>
          <w:rFonts w:asciiTheme="minorHAnsi" w:hAnsiTheme="minorHAnsi"/>
          <w:sz w:val="20"/>
          <w:szCs w:val="35"/>
        </w:rPr>
      </w:pPr>
      <w:r w:rsidRPr="005A2904">
        <w:rPr>
          <w:rFonts w:asciiTheme="minorHAnsi" w:hAnsiTheme="minorHAnsi"/>
          <w:sz w:val="20"/>
          <w:szCs w:val="35"/>
        </w:rPr>
        <w:t>Plan Gold gratis, por ser cliente de Santander.</w:t>
      </w:r>
    </w:p>
    <w:p w:rsidR="005A2904" w:rsidRPr="005A2904" w:rsidRDefault="005A2904" w:rsidP="00E05088">
      <w:pPr>
        <w:pStyle w:val="tit3"/>
        <w:shd w:val="clear" w:color="auto" w:fill="FFFFFF"/>
        <w:spacing w:before="0" w:beforeAutospacing="0" w:after="0" w:afterAutospacing="0" w:line="360" w:lineRule="atLeast"/>
        <w:ind w:left="120"/>
        <w:rPr>
          <w:rFonts w:asciiTheme="minorHAnsi" w:hAnsiTheme="minorHAnsi"/>
          <w:sz w:val="35"/>
          <w:szCs w:val="35"/>
        </w:rPr>
      </w:pPr>
    </w:p>
    <w:p w:rsidR="005A2904" w:rsidRPr="005A2904" w:rsidRDefault="005A2904" w:rsidP="005A2904">
      <w:r w:rsidRPr="005A2904">
        <w:t>https://www.pymesonline.com.mx/</w:t>
      </w:r>
    </w:p>
    <w:p w:rsidR="005A2904" w:rsidRPr="005A2904" w:rsidRDefault="005A2904" w:rsidP="00E05088">
      <w:pPr>
        <w:pStyle w:val="tit3"/>
        <w:shd w:val="clear" w:color="auto" w:fill="FFFFFF"/>
        <w:spacing w:before="0" w:beforeAutospacing="0" w:after="0" w:afterAutospacing="0" w:line="360" w:lineRule="atLeast"/>
        <w:ind w:left="120"/>
        <w:rPr>
          <w:rFonts w:asciiTheme="minorHAnsi" w:hAnsiTheme="minorHAnsi"/>
          <w:sz w:val="35"/>
          <w:szCs w:val="35"/>
        </w:rPr>
      </w:pPr>
    </w:p>
    <w:p w:rsidR="00E05088" w:rsidRPr="005A2904" w:rsidRDefault="00E05088">
      <w:pPr>
        <w:pBdr>
          <w:bottom w:val="single" w:sz="6" w:space="1" w:color="auto"/>
        </w:pBdr>
      </w:pPr>
    </w:p>
    <w:p w:rsidR="00E05088" w:rsidRPr="005A2904" w:rsidRDefault="00E05088"/>
    <w:p w:rsidR="00E05088" w:rsidRPr="005A2904" w:rsidRDefault="00E05088"/>
    <w:p w:rsidR="00E05088" w:rsidRPr="005A2904" w:rsidRDefault="00E05088" w:rsidP="00E05088">
      <w:pPr>
        <w:pStyle w:val="Ttulo1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sz w:val="27"/>
          <w:szCs w:val="27"/>
        </w:rPr>
      </w:pPr>
      <w:r w:rsidRPr="005A2904">
        <w:rPr>
          <w:rFonts w:asciiTheme="minorHAnsi" w:hAnsiTheme="minorHAnsi"/>
          <w:sz w:val="27"/>
          <w:szCs w:val="27"/>
        </w:rPr>
        <w:t>PYMES CON WEB</w:t>
      </w:r>
    </w:p>
    <w:p w:rsidR="005A2904" w:rsidRPr="005A2904" w:rsidRDefault="005A2904" w:rsidP="00E05088">
      <w:pPr>
        <w:pStyle w:val="Ttulo1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sz w:val="27"/>
          <w:szCs w:val="27"/>
        </w:rPr>
      </w:pPr>
    </w:p>
    <w:p w:rsidR="005A2904" w:rsidRPr="005A2904" w:rsidRDefault="005A2904" w:rsidP="00E05088">
      <w:pPr>
        <w:pStyle w:val="Ttulo1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sz w:val="27"/>
          <w:szCs w:val="27"/>
        </w:rPr>
      </w:pPr>
    </w:p>
    <w:p w:rsidR="00E05088" w:rsidRPr="005A2904" w:rsidRDefault="00E05088" w:rsidP="00E05088">
      <w:pPr>
        <w:shd w:val="clear" w:color="auto" w:fill="FFFFFF"/>
        <w:spacing w:line="231" w:lineRule="atLeast"/>
        <w:rPr>
          <w:sz w:val="17"/>
          <w:szCs w:val="17"/>
        </w:rPr>
      </w:pPr>
      <w:r w:rsidRPr="005A2904">
        <w:rPr>
          <w:noProof/>
          <w:sz w:val="17"/>
          <w:szCs w:val="17"/>
          <w:lang w:eastAsia="es-MX"/>
        </w:rPr>
        <w:drawing>
          <wp:inline distT="0" distB="0" distL="0" distR="0" wp14:anchorId="7A6D2F5C" wp14:editId="49BED9ED">
            <wp:extent cx="1873885" cy="1738630"/>
            <wp:effectExtent l="0" t="0" r="0" b="0"/>
            <wp:docPr id="11" name="Imagen 11" descr="http://u.jimdo.com/www31/o/sec21731aff5f015b/img/idbce5d5f5a1a95a5/1283341521/st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4416827963" descr="http://u.jimdo.com/www31/o/sec21731aff5f015b/img/idbce5d5f5a1a95a5/1283341521/std/imag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Tener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Style w:val="Textoennegrita"/>
          <w:rFonts w:asciiTheme="minorHAnsi" w:hAnsiTheme="minorHAnsi"/>
          <w:sz w:val="17"/>
          <w:szCs w:val="17"/>
        </w:rPr>
        <w:t>presencia en Internet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 xml:space="preserve">hoy en día se da prácticamente por hecho y es casi indispensable. Sin embargo, PYMES, microempresarios e independientes todavía </w:t>
      </w:r>
      <w:proofErr w:type="spellStart"/>
      <w:r w:rsidRPr="005A2904">
        <w:rPr>
          <w:rFonts w:asciiTheme="minorHAnsi" w:hAnsiTheme="minorHAnsi"/>
          <w:sz w:val="17"/>
          <w:szCs w:val="17"/>
        </w:rPr>
        <w:t>prensentan</w:t>
      </w:r>
      <w:proofErr w:type="spellEnd"/>
      <w:r w:rsidRPr="005A2904">
        <w:rPr>
          <w:rFonts w:asciiTheme="minorHAnsi" w:hAnsiTheme="minorHAnsi"/>
          <w:sz w:val="17"/>
          <w:szCs w:val="17"/>
        </w:rPr>
        <w:t xml:space="preserve"> los índices más bajos en cuanto al uso de la página web. La mayoría de estos empresarios desconocen que crear una página web es cosa de niños y que no necesariamente se tiene que invertir una fortuna.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 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Con esta idea la empresa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proofErr w:type="spellStart"/>
      <w:r w:rsidRPr="005A2904">
        <w:rPr>
          <w:rFonts w:asciiTheme="minorHAnsi" w:hAnsiTheme="minorHAnsi"/>
          <w:sz w:val="17"/>
          <w:szCs w:val="17"/>
        </w:rPr>
        <w:fldChar w:fldCharType="begin"/>
      </w:r>
      <w:r w:rsidRPr="005A2904">
        <w:rPr>
          <w:rFonts w:asciiTheme="minorHAnsi" w:hAnsiTheme="minorHAnsi"/>
          <w:sz w:val="17"/>
          <w:szCs w:val="17"/>
        </w:rPr>
        <w:instrText xml:space="preserve"> HYPERLINK "http://www.pymesconweb.com/quienes-somos-1/jimdo-y-sosempresa/" </w:instrText>
      </w:r>
      <w:r w:rsidRPr="005A2904">
        <w:rPr>
          <w:rFonts w:asciiTheme="minorHAnsi" w:hAnsiTheme="minorHAnsi"/>
          <w:sz w:val="17"/>
          <w:szCs w:val="17"/>
        </w:rPr>
        <w:fldChar w:fldCharType="separate"/>
      </w:r>
      <w:r w:rsidRPr="005A2904">
        <w:rPr>
          <w:rStyle w:val="Textoennegrita"/>
          <w:rFonts w:asciiTheme="minorHAnsi" w:hAnsiTheme="minorHAnsi"/>
          <w:sz w:val="17"/>
          <w:szCs w:val="17"/>
          <w:u w:val="single"/>
        </w:rPr>
        <w:t>Jimdo</w:t>
      </w:r>
      <w:proofErr w:type="spellEnd"/>
      <w:r w:rsidRPr="005A2904">
        <w:rPr>
          <w:rFonts w:asciiTheme="minorHAnsi" w:hAnsiTheme="minorHAnsi"/>
          <w:sz w:val="17"/>
          <w:szCs w:val="17"/>
        </w:rPr>
        <w:fldChar w:fldCharType="end"/>
      </w:r>
      <w:r w:rsidRPr="005A2904">
        <w:rPr>
          <w:rFonts w:asciiTheme="minorHAnsi" w:hAnsiTheme="minorHAnsi"/>
          <w:sz w:val="17"/>
          <w:szCs w:val="17"/>
        </w:rPr>
        <w:t>, con sede en Hamburgo (Alemania), da inicio a la campaña “</w:t>
      </w:r>
      <w:r w:rsidRPr="005A2904">
        <w:rPr>
          <w:rStyle w:val="Textoennegrita"/>
          <w:rFonts w:asciiTheme="minorHAnsi" w:hAnsiTheme="minorHAnsi"/>
          <w:sz w:val="17"/>
          <w:szCs w:val="17"/>
        </w:rPr>
        <w:t>PYMES con WEB</w:t>
      </w:r>
      <w:r w:rsidRPr="005A2904">
        <w:rPr>
          <w:rFonts w:asciiTheme="minorHAnsi" w:hAnsiTheme="minorHAnsi"/>
          <w:sz w:val="17"/>
          <w:szCs w:val="17"/>
        </w:rPr>
        <w:t>” con la colaboración de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proofErr w:type="spellStart"/>
      <w:r w:rsidRPr="005A2904">
        <w:rPr>
          <w:rFonts w:asciiTheme="minorHAnsi" w:hAnsiTheme="minorHAnsi"/>
          <w:sz w:val="17"/>
          <w:szCs w:val="17"/>
        </w:rPr>
        <w:fldChar w:fldCharType="begin"/>
      </w:r>
      <w:r w:rsidRPr="005A2904">
        <w:rPr>
          <w:rFonts w:asciiTheme="minorHAnsi" w:hAnsiTheme="minorHAnsi"/>
          <w:sz w:val="17"/>
          <w:szCs w:val="17"/>
        </w:rPr>
        <w:instrText xml:space="preserve"> HYPERLINK "http://www.pymesconweb.com/quienes-somos-1/jimdo-y-sosempresa/" </w:instrText>
      </w:r>
      <w:r w:rsidRPr="005A2904">
        <w:rPr>
          <w:rFonts w:asciiTheme="minorHAnsi" w:hAnsiTheme="minorHAnsi"/>
          <w:sz w:val="17"/>
          <w:szCs w:val="17"/>
        </w:rPr>
        <w:fldChar w:fldCharType="separate"/>
      </w:r>
      <w:r w:rsidRPr="005A2904">
        <w:rPr>
          <w:rStyle w:val="Textoennegrita"/>
          <w:rFonts w:asciiTheme="minorHAnsi" w:hAnsiTheme="minorHAnsi"/>
          <w:sz w:val="17"/>
          <w:szCs w:val="17"/>
          <w:u w:val="single"/>
        </w:rPr>
        <w:t>Sosempresa</w:t>
      </w:r>
      <w:proofErr w:type="spellEnd"/>
      <w:r w:rsidRPr="005A2904">
        <w:rPr>
          <w:rFonts w:asciiTheme="minorHAnsi" w:hAnsiTheme="minorHAnsi"/>
          <w:sz w:val="17"/>
          <w:szCs w:val="17"/>
        </w:rPr>
        <w:fldChar w:fldCharType="end"/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en Colombia.</w:t>
      </w:r>
    </w:p>
    <w:p w:rsidR="00E05088" w:rsidRPr="005A2904" w:rsidRDefault="00E05088" w:rsidP="00E05088">
      <w:pPr>
        <w:pStyle w:val="Ttulo2"/>
        <w:shd w:val="clear" w:color="auto" w:fill="FFFFFF"/>
        <w:spacing w:before="0" w:line="336" w:lineRule="atLeast"/>
        <w:rPr>
          <w:rFonts w:asciiTheme="minorHAnsi" w:hAnsiTheme="minorHAnsi"/>
          <w:color w:val="auto"/>
          <w:sz w:val="24"/>
          <w:szCs w:val="24"/>
        </w:rPr>
      </w:pPr>
      <w:r w:rsidRPr="005A2904">
        <w:rPr>
          <w:rFonts w:asciiTheme="minorHAnsi" w:hAnsiTheme="minorHAnsi"/>
          <w:color w:val="auto"/>
          <w:sz w:val="24"/>
          <w:szCs w:val="24"/>
        </w:rPr>
        <w:t>Objetivo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Style w:val="Textoennegrita"/>
          <w:rFonts w:asciiTheme="minorHAnsi" w:hAnsiTheme="minorHAnsi"/>
          <w:sz w:val="17"/>
          <w:szCs w:val="17"/>
        </w:rPr>
        <w:t>PYMES con WEB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tiene como objetivo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Style w:val="Textoennegrita"/>
          <w:rFonts w:asciiTheme="minorHAnsi" w:hAnsiTheme="minorHAnsi"/>
          <w:sz w:val="17"/>
          <w:szCs w:val="17"/>
        </w:rPr>
        <w:t>incrementar la presencia en Internet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de emprendedores, empresarios y profesionales independientes facilitando el acceso y la utilización de la página web como una herramienta de trabajo en la estrategia comercial y de mercadeo de cada uno.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 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Con esta iniciativa se busca que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Style w:val="Textoennegrita"/>
          <w:rFonts w:asciiTheme="minorHAnsi" w:hAnsiTheme="minorHAnsi"/>
          <w:sz w:val="17"/>
          <w:szCs w:val="17"/>
        </w:rPr>
        <w:t>los empresarios puedan crear su propia página web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sin depender de terceros con una solución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Style w:val="Textoennegrita"/>
          <w:rFonts w:asciiTheme="minorHAnsi" w:hAnsiTheme="minorHAnsi"/>
          <w:sz w:val="17"/>
          <w:szCs w:val="17"/>
        </w:rPr>
        <w:t>sencilla y económica</w:t>
      </w:r>
      <w:r w:rsidRPr="005A2904">
        <w:rPr>
          <w:rFonts w:asciiTheme="minorHAnsi" w:hAnsiTheme="minorHAnsi"/>
          <w:sz w:val="17"/>
          <w:szCs w:val="17"/>
        </w:rPr>
        <w:t>, que se adapte a su disponibilidad de recursos (económicos y humanos) así como a su modelo de negocios y de esta forma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Style w:val="Textoennegrita"/>
          <w:rFonts w:asciiTheme="minorHAnsi" w:hAnsiTheme="minorHAnsi"/>
          <w:sz w:val="17"/>
          <w:szCs w:val="17"/>
        </w:rPr>
        <w:t>mejorar su competitividad.</w:t>
      </w:r>
    </w:p>
    <w:p w:rsidR="00E05088" w:rsidRPr="005A2904" w:rsidRDefault="00E05088" w:rsidP="00E05088">
      <w:pPr>
        <w:pStyle w:val="Ttulo2"/>
        <w:shd w:val="clear" w:color="auto" w:fill="FFFFFF"/>
        <w:spacing w:before="0" w:line="336" w:lineRule="atLeast"/>
        <w:rPr>
          <w:rFonts w:asciiTheme="minorHAnsi" w:hAnsiTheme="minorHAnsi"/>
          <w:color w:val="auto"/>
          <w:sz w:val="24"/>
          <w:szCs w:val="24"/>
        </w:rPr>
      </w:pPr>
      <w:r w:rsidRPr="005A2904">
        <w:rPr>
          <w:rFonts w:asciiTheme="minorHAnsi" w:hAnsiTheme="minorHAnsi"/>
          <w:color w:val="auto"/>
          <w:sz w:val="24"/>
          <w:szCs w:val="24"/>
        </w:rPr>
        <w:t xml:space="preserve">Alianza entre </w:t>
      </w:r>
      <w:proofErr w:type="spellStart"/>
      <w:r w:rsidRPr="005A2904">
        <w:rPr>
          <w:rFonts w:asciiTheme="minorHAnsi" w:hAnsiTheme="minorHAnsi"/>
          <w:color w:val="auto"/>
          <w:sz w:val="24"/>
          <w:szCs w:val="24"/>
        </w:rPr>
        <w:t>Jimdo</w:t>
      </w:r>
      <w:proofErr w:type="spellEnd"/>
      <w:r w:rsidRPr="005A2904">
        <w:rPr>
          <w:rFonts w:asciiTheme="minorHAnsi" w:hAnsiTheme="minorHAnsi"/>
          <w:color w:val="auto"/>
          <w:sz w:val="24"/>
          <w:szCs w:val="24"/>
        </w:rPr>
        <w:t xml:space="preserve"> y </w:t>
      </w:r>
      <w:proofErr w:type="spellStart"/>
      <w:r w:rsidRPr="005A2904">
        <w:rPr>
          <w:rFonts w:asciiTheme="minorHAnsi" w:hAnsiTheme="minorHAnsi"/>
          <w:color w:val="auto"/>
          <w:sz w:val="24"/>
          <w:szCs w:val="24"/>
        </w:rPr>
        <w:t>Sosempresa</w:t>
      </w:r>
      <w:proofErr w:type="spellEnd"/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Si bien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proofErr w:type="spellStart"/>
      <w:r w:rsidRPr="005A2904">
        <w:rPr>
          <w:rFonts w:asciiTheme="minorHAnsi" w:hAnsiTheme="minorHAnsi"/>
          <w:sz w:val="17"/>
          <w:szCs w:val="17"/>
        </w:rPr>
        <w:fldChar w:fldCharType="begin"/>
      </w:r>
      <w:r w:rsidRPr="005A2904">
        <w:rPr>
          <w:rFonts w:asciiTheme="minorHAnsi" w:hAnsiTheme="minorHAnsi"/>
          <w:sz w:val="17"/>
          <w:szCs w:val="17"/>
        </w:rPr>
        <w:instrText xml:space="preserve"> HYPERLINK "http://www.pymesconweb.com/quienes-somos-1/jimdo-y-sosempresa/" </w:instrText>
      </w:r>
      <w:r w:rsidRPr="005A2904">
        <w:rPr>
          <w:rFonts w:asciiTheme="minorHAnsi" w:hAnsiTheme="minorHAnsi"/>
          <w:sz w:val="17"/>
          <w:szCs w:val="17"/>
        </w:rPr>
        <w:fldChar w:fldCharType="separate"/>
      </w:r>
      <w:r w:rsidRPr="005A2904">
        <w:rPr>
          <w:rStyle w:val="Textoennegrita"/>
          <w:rFonts w:asciiTheme="minorHAnsi" w:hAnsiTheme="minorHAnsi"/>
          <w:sz w:val="17"/>
          <w:szCs w:val="17"/>
          <w:u w:val="single"/>
        </w:rPr>
        <w:t>Jimdo</w:t>
      </w:r>
      <w:proofErr w:type="spellEnd"/>
      <w:r w:rsidRPr="005A2904">
        <w:rPr>
          <w:rFonts w:asciiTheme="minorHAnsi" w:hAnsiTheme="minorHAnsi"/>
          <w:sz w:val="17"/>
          <w:szCs w:val="17"/>
        </w:rPr>
        <w:fldChar w:fldCharType="end"/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aporta la tecnología para la creación de páginas web de forma fácil,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proofErr w:type="spellStart"/>
      <w:r w:rsidRPr="005A2904">
        <w:rPr>
          <w:rStyle w:val="Textoennegrita"/>
          <w:rFonts w:asciiTheme="minorHAnsi" w:hAnsiTheme="minorHAnsi"/>
          <w:sz w:val="17"/>
          <w:szCs w:val="17"/>
        </w:rPr>
        <w:fldChar w:fldCharType="begin"/>
      </w:r>
      <w:r w:rsidRPr="005A2904">
        <w:rPr>
          <w:rStyle w:val="Textoennegrita"/>
          <w:rFonts w:asciiTheme="minorHAnsi" w:hAnsiTheme="minorHAnsi"/>
          <w:sz w:val="17"/>
          <w:szCs w:val="17"/>
        </w:rPr>
        <w:instrText xml:space="preserve"> HYPERLINK "http://www.pymesconweb.com/quienes-somos-1/jimdo-y-sosempresa/" </w:instrText>
      </w:r>
      <w:r w:rsidRPr="005A2904">
        <w:rPr>
          <w:rStyle w:val="Textoennegrita"/>
          <w:rFonts w:asciiTheme="minorHAnsi" w:hAnsiTheme="minorHAnsi"/>
          <w:sz w:val="17"/>
          <w:szCs w:val="17"/>
        </w:rPr>
        <w:fldChar w:fldCharType="separate"/>
      </w:r>
      <w:r w:rsidRPr="005A2904">
        <w:rPr>
          <w:rStyle w:val="Hipervnculo"/>
          <w:rFonts w:asciiTheme="minorHAnsi" w:hAnsiTheme="minorHAnsi"/>
          <w:b/>
          <w:bCs/>
          <w:color w:val="auto"/>
          <w:sz w:val="17"/>
          <w:szCs w:val="17"/>
        </w:rPr>
        <w:t>Sosempresa</w:t>
      </w:r>
      <w:proofErr w:type="spellEnd"/>
      <w:r w:rsidRPr="005A2904">
        <w:rPr>
          <w:rStyle w:val="Textoennegrita"/>
          <w:rFonts w:asciiTheme="minorHAnsi" w:hAnsiTheme="minorHAnsi"/>
          <w:sz w:val="17"/>
          <w:szCs w:val="17"/>
        </w:rPr>
        <w:fldChar w:fldCharType="end"/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les ofrece a los empresarios capacitación en cuanto al uso de las TIC y pone a su disposición un conjunto de herramientas que les permita sacar el máximo provecho de su página web y de esta forma ser más competitivos en sus negocios.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 </w:t>
      </w:r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>Para que una gran cantidad de empresas se beneficien de esta iniciativa, PYMES con WEB abre sus puertas a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Style w:val="Textoennegrita"/>
          <w:rFonts w:asciiTheme="minorHAnsi" w:hAnsiTheme="minorHAnsi"/>
          <w:sz w:val="17"/>
          <w:szCs w:val="17"/>
        </w:rPr>
        <w:t>diferentes instituciones, organizaciones y gremios</w:t>
      </w:r>
      <w:r w:rsidRPr="005A2904">
        <w:rPr>
          <w:rStyle w:val="apple-converted-space"/>
          <w:rFonts w:asciiTheme="minorHAnsi" w:hAnsiTheme="minorHAnsi"/>
          <w:sz w:val="17"/>
          <w:szCs w:val="17"/>
        </w:rPr>
        <w:t> </w:t>
      </w:r>
      <w:r w:rsidRPr="005A2904">
        <w:rPr>
          <w:rFonts w:asciiTheme="minorHAnsi" w:hAnsiTheme="minorHAnsi"/>
          <w:sz w:val="17"/>
          <w:szCs w:val="17"/>
        </w:rPr>
        <w:t>que quieran ofrecerles un valor agregado a sus miembros así a como empresas promotoras del uso de las TIC en diferentes países.</w:t>
      </w:r>
    </w:p>
    <w:p w:rsidR="00E05088" w:rsidRPr="005A2904" w:rsidRDefault="00E05088" w:rsidP="00E05088">
      <w:pPr>
        <w:pStyle w:val="Ttulo2"/>
        <w:shd w:val="clear" w:color="auto" w:fill="FFFFFF"/>
        <w:spacing w:before="0" w:line="336" w:lineRule="atLeast"/>
        <w:rPr>
          <w:rFonts w:asciiTheme="minorHAnsi" w:hAnsiTheme="minorHAnsi"/>
          <w:color w:val="auto"/>
          <w:sz w:val="24"/>
          <w:szCs w:val="24"/>
        </w:rPr>
      </w:pPr>
      <w:r w:rsidRPr="005A2904">
        <w:rPr>
          <w:rFonts w:asciiTheme="minorHAnsi" w:hAnsiTheme="minorHAnsi"/>
          <w:color w:val="auto"/>
          <w:sz w:val="24"/>
          <w:szCs w:val="24"/>
        </w:rPr>
        <w:t xml:space="preserve">Ventajas de crear una página web con </w:t>
      </w:r>
      <w:proofErr w:type="spellStart"/>
      <w:r w:rsidRPr="005A2904">
        <w:rPr>
          <w:rFonts w:asciiTheme="minorHAnsi" w:hAnsiTheme="minorHAnsi"/>
          <w:color w:val="auto"/>
          <w:sz w:val="24"/>
          <w:szCs w:val="24"/>
        </w:rPr>
        <w:t>Jimdo</w:t>
      </w:r>
      <w:proofErr w:type="spellEnd"/>
    </w:p>
    <w:p w:rsidR="00E05088" w:rsidRPr="005A2904" w:rsidRDefault="00E05088" w:rsidP="00E0508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sz w:val="17"/>
          <w:szCs w:val="17"/>
        </w:rPr>
      </w:pPr>
      <w:r w:rsidRPr="005A2904">
        <w:rPr>
          <w:rFonts w:asciiTheme="minorHAnsi" w:hAnsiTheme="minorHAnsi"/>
          <w:sz w:val="17"/>
          <w:szCs w:val="17"/>
        </w:rPr>
        <w:t xml:space="preserve">El creador de páginas web de </w:t>
      </w:r>
      <w:proofErr w:type="spellStart"/>
      <w:r w:rsidRPr="005A2904">
        <w:rPr>
          <w:rFonts w:asciiTheme="minorHAnsi" w:hAnsiTheme="minorHAnsi"/>
          <w:sz w:val="17"/>
          <w:szCs w:val="17"/>
        </w:rPr>
        <w:t>Jimdo</w:t>
      </w:r>
      <w:proofErr w:type="spellEnd"/>
      <w:r w:rsidRPr="005A2904">
        <w:rPr>
          <w:rFonts w:asciiTheme="minorHAnsi" w:hAnsiTheme="minorHAnsi"/>
          <w:sz w:val="17"/>
          <w:szCs w:val="17"/>
        </w:rPr>
        <w:t xml:space="preserve"> ofrece las siguientes opciones:</w:t>
      </w:r>
    </w:p>
    <w:p w:rsidR="00E05088" w:rsidRPr="005A2904" w:rsidRDefault="00E05088" w:rsidP="00E05088">
      <w:pPr>
        <w:shd w:val="clear" w:color="auto" w:fill="FFFFFF"/>
        <w:spacing w:line="231" w:lineRule="atLeast"/>
        <w:rPr>
          <w:sz w:val="17"/>
          <w:szCs w:val="17"/>
        </w:rPr>
      </w:pPr>
      <w:r w:rsidRPr="005A2904">
        <w:rPr>
          <w:noProof/>
          <w:sz w:val="17"/>
          <w:szCs w:val="17"/>
          <w:lang w:eastAsia="es-MX"/>
        </w:rPr>
        <w:lastRenderedPageBreak/>
        <w:drawing>
          <wp:inline distT="0" distB="0" distL="0" distR="0" wp14:anchorId="39BB3C87" wp14:editId="5F0DE24E">
            <wp:extent cx="2946400" cy="2258060"/>
            <wp:effectExtent l="0" t="0" r="0" b="0"/>
            <wp:docPr id="10" name="Imagen 10" descr="http://u.jimdo.com/www31/o/sec21731aff5f015b/img/i2ade05b702c4182f/1283343070/std/image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4416952363" descr="http://u.jimdo.com/www31/o/sec21731aff5f015b/img/i2ade05b702c4182f/1283343070/std/image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88" w:rsidRPr="005A2904" w:rsidRDefault="00E05088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r w:rsidRPr="005A2904">
        <w:rPr>
          <w:sz w:val="17"/>
          <w:szCs w:val="17"/>
        </w:rPr>
        <w:t>una versión gratuita</w:t>
      </w:r>
    </w:p>
    <w:p w:rsidR="00E05088" w:rsidRPr="005A2904" w:rsidRDefault="00E05088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r w:rsidRPr="005A2904">
        <w:rPr>
          <w:sz w:val="17"/>
          <w:szCs w:val="17"/>
        </w:rPr>
        <w:t>dos versiones de pago con dominio(s) y cuenta(s) de e-mail</w:t>
      </w:r>
    </w:p>
    <w:p w:rsidR="00E05088" w:rsidRPr="005A2904" w:rsidRDefault="00E05088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r w:rsidRPr="005A2904">
        <w:rPr>
          <w:sz w:val="17"/>
          <w:szCs w:val="17"/>
        </w:rPr>
        <w:t>edición</w:t>
      </w:r>
      <w:r w:rsidRPr="005A2904">
        <w:rPr>
          <w:rStyle w:val="apple-converted-space"/>
          <w:sz w:val="17"/>
          <w:szCs w:val="17"/>
        </w:rPr>
        <w:t> </w:t>
      </w:r>
      <w:r w:rsidRPr="005A2904">
        <w:rPr>
          <w:rStyle w:val="Textoennegrita"/>
          <w:sz w:val="17"/>
          <w:szCs w:val="17"/>
        </w:rPr>
        <w:t>directamente online</w:t>
      </w:r>
    </w:p>
    <w:p w:rsidR="00E05088" w:rsidRPr="005A2904" w:rsidRDefault="00E05088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r w:rsidRPr="005A2904">
        <w:rPr>
          <w:rStyle w:val="Textoennegrita"/>
          <w:sz w:val="17"/>
          <w:szCs w:val="17"/>
        </w:rPr>
        <w:t>galerías fotográficas</w:t>
      </w:r>
    </w:p>
    <w:p w:rsidR="00E05088" w:rsidRPr="005A2904" w:rsidRDefault="00E05088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r w:rsidRPr="005A2904">
        <w:rPr>
          <w:rStyle w:val="Textoennegrita"/>
          <w:sz w:val="17"/>
          <w:szCs w:val="17"/>
        </w:rPr>
        <w:t>blog</w:t>
      </w:r>
      <w:r w:rsidRPr="005A2904">
        <w:rPr>
          <w:sz w:val="17"/>
          <w:szCs w:val="17"/>
        </w:rPr>
        <w:t>, videos de</w:t>
      </w:r>
      <w:r w:rsidRPr="005A2904">
        <w:rPr>
          <w:rStyle w:val="apple-converted-space"/>
          <w:sz w:val="17"/>
          <w:szCs w:val="17"/>
        </w:rPr>
        <w:t> </w:t>
      </w:r>
      <w:r w:rsidRPr="005A2904">
        <w:rPr>
          <w:rStyle w:val="Textoennegrita"/>
          <w:sz w:val="17"/>
          <w:szCs w:val="17"/>
        </w:rPr>
        <w:t>YouTube</w:t>
      </w:r>
    </w:p>
    <w:p w:rsidR="00E05088" w:rsidRPr="005A2904" w:rsidRDefault="001F1243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hyperlink r:id="rId40" w:history="1">
        <w:r w:rsidR="00E05088" w:rsidRPr="005A2904">
          <w:rPr>
            <w:rStyle w:val="Textoennegrita"/>
            <w:sz w:val="17"/>
            <w:szCs w:val="17"/>
            <w:u w:val="single"/>
          </w:rPr>
          <w:t>tienda online</w:t>
        </w:r>
      </w:hyperlink>
    </w:p>
    <w:p w:rsidR="00E05088" w:rsidRPr="005A2904" w:rsidRDefault="00E05088" w:rsidP="00E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1" w:lineRule="atLeast"/>
        <w:rPr>
          <w:sz w:val="17"/>
          <w:szCs w:val="17"/>
        </w:rPr>
      </w:pPr>
      <w:r w:rsidRPr="005A2904">
        <w:rPr>
          <w:rStyle w:val="Textoennegrita"/>
          <w:sz w:val="17"/>
          <w:szCs w:val="17"/>
        </w:rPr>
        <w:t>zonas de acceso restringido</w:t>
      </w:r>
    </w:p>
    <w:p w:rsidR="00E05088" w:rsidRPr="005A2904" w:rsidRDefault="00E05088"/>
    <w:p w:rsidR="00E05088" w:rsidRPr="005A2904" w:rsidRDefault="00E05088"/>
    <w:p w:rsidR="00E05088" w:rsidRPr="005A2904" w:rsidRDefault="00E05088"/>
    <w:p w:rsidR="00E05088" w:rsidRPr="005A2904" w:rsidRDefault="00E05088"/>
    <w:p w:rsidR="00E05088" w:rsidRPr="005A2904" w:rsidRDefault="00E05088"/>
    <w:sectPr w:rsidR="00E05088" w:rsidRPr="005A2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861BB"/>
    <w:multiLevelType w:val="multilevel"/>
    <w:tmpl w:val="068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89"/>
    <w:rsid w:val="00127689"/>
    <w:rsid w:val="001F1243"/>
    <w:rsid w:val="00345BEA"/>
    <w:rsid w:val="005A2904"/>
    <w:rsid w:val="007C3D20"/>
    <w:rsid w:val="00E05088"/>
    <w:rsid w:val="00F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5059B-FC72-4DA2-8550-BDCC2829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7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68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2768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27689"/>
    <w:rPr>
      <w:b/>
      <w:bCs/>
    </w:rPr>
  </w:style>
  <w:style w:type="character" w:customStyle="1" w:styleId="apple-converted-space">
    <w:name w:val="apple-converted-space"/>
    <w:basedOn w:val="Fuentedeprrafopredeter"/>
    <w:rsid w:val="00127689"/>
  </w:style>
  <w:style w:type="character" w:customStyle="1" w:styleId="Ttulo3Car">
    <w:name w:val="Título 3 Car"/>
    <w:basedOn w:val="Fuentedeprrafopredeter"/>
    <w:link w:val="Ttulo3"/>
    <w:uiPriority w:val="9"/>
    <w:semiHidden/>
    <w:rsid w:val="00E05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2">
    <w:name w:val="tit2"/>
    <w:basedOn w:val="Normal"/>
    <w:rsid w:val="00E0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1">
    <w:name w:val="tit1"/>
    <w:basedOn w:val="Normal"/>
    <w:rsid w:val="00E0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3">
    <w:name w:val="tit3"/>
    <w:basedOn w:val="Normal"/>
    <w:rsid w:val="00E0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904"/>
    <w:pPr>
      <w:numPr>
        <w:ilvl w:val="1"/>
      </w:numPr>
      <w:spacing w:after="240" w:line="276" w:lineRule="auto"/>
      <w:contextualSpacing/>
      <w:jc w:val="both"/>
    </w:pPr>
    <w:rPr>
      <w:rFonts w:eastAsiaTheme="minorEastAsia"/>
      <w:caps/>
      <w:color w:val="404040" w:themeColor="text1" w:themeTint="BF"/>
      <w:spacing w:val="20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5A2904"/>
    <w:rPr>
      <w:rFonts w:eastAsiaTheme="minorEastAsia"/>
      <w:caps/>
      <w:color w:val="404040" w:themeColor="text1" w:themeTint="BF"/>
      <w:spacing w:val="20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5A29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5A290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164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552">
              <w:marLeft w:val="225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465239">
              <w:blockQuote w:val="1"/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7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8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22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70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5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9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intl/es/about/" TargetMode="External"/><Relationship Id="rId18" Type="http://schemas.openxmlformats.org/officeDocument/2006/relationships/hyperlink" Target="http://es.jimdo.com/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www.banamex.com/" TargetMode="External"/><Relationship Id="rId34" Type="http://schemas.openxmlformats.org/officeDocument/2006/relationships/image" Target="media/image16.jpe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://www.lineapyme.org/" TargetMode="External"/><Relationship Id="rId33" Type="http://schemas.openxmlformats.org/officeDocument/2006/relationships/hyperlink" Target="http://www.mexicoemprende.org.mx/" TargetMode="External"/><Relationship Id="rId38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jimdo.com/conecta-tu-negocio-mexico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cc.org.mx/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hyperlink" Target="http://www.pymesconweb.com/tienda-onlin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oogle.com/intl/es/about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www.cca.org.mx/conectatunegocio" TargetMode="External"/><Relationship Id="rId36" Type="http://schemas.openxmlformats.org/officeDocument/2006/relationships/hyperlink" Target="http://www.1and1.mx/deref?link=%2Fflash%2Fdatacenter%2Fmain.swf&amp;__sign=c0d10a75511b023c2aae9f4678a3fb05&amp;__ts=1391088699986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banamex.com.mx/" TargetMode="External"/><Relationship Id="rId31" Type="http://schemas.openxmlformats.org/officeDocument/2006/relationships/hyperlink" Target="http://www.mexicoemprende.org.m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cc.org.mx/" TargetMode="External"/><Relationship Id="rId27" Type="http://schemas.openxmlformats.org/officeDocument/2006/relationships/hyperlink" Target="http://www.lineapyme.org/" TargetMode="External"/><Relationship Id="rId30" Type="http://schemas.openxmlformats.org/officeDocument/2006/relationships/hyperlink" Target="http://www.cca.org.mx/conectatunegocio/" TargetMode="External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1669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Conecta Tu Negocio:</vt:lpstr>
      <vt:lpstr>En colaboración con:</vt:lpstr>
      <vt:lpstr>Nuestra empresa</vt:lpstr>
      <vt:lpstr>        El Nº 1 a nivel mundial</vt:lpstr>
      <vt:lpstr>        Confiabilidad e innovación</vt:lpstr>
      <vt:lpstr>        Bases sólidas</vt:lpstr>
      <vt:lpstr>        Tecnología</vt:lpstr>
      <vt:lpstr>¿Quiénes somos?</vt:lpstr>
      <vt:lpstr>    ¿Quiénes somos?</vt:lpstr>
      <vt:lpstr>PYMES CON WEB</vt:lpstr>
      <vt:lpstr>    Objetivo</vt:lpstr>
      <vt:lpstr>    Alianza entre Jimdo y Sosempresa</vt:lpstr>
      <vt:lpstr>    Ventajas de crear una página web con Jimdo</vt:lpstr>
    </vt:vector>
  </TitlesOfParts>
  <Company>ADL Networks</Company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5</cp:revision>
  <dcterms:created xsi:type="dcterms:W3CDTF">2014-01-30T13:28:00Z</dcterms:created>
  <dcterms:modified xsi:type="dcterms:W3CDTF">2014-02-06T15:39:00Z</dcterms:modified>
</cp:coreProperties>
</file>