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405" w:rsidRDefault="00724B82">
      <w:pPr>
        <w:rPr>
          <w:b/>
          <w:sz w:val="40"/>
          <w:szCs w:val="40"/>
          <w:u w:val="single"/>
        </w:rPr>
      </w:pPr>
      <w:r w:rsidRPr="00724B82">
        <w:rPr>
          <w:b/>
          <w:sz w:val="40"/>
          <w:szCs w:val="40"/>
          <w:u w:val="single"/>
        </w:rPr>
        <w:t>Manual del usuario</w:t>
      </w:r>
      <w:r>
        <w:rPr>
          <w:b/>
          <w:sz w:val="40"/>
          <w:szCs w:val="40"/>
          <w:u w:val="single"/>
        </w:rPr>
        <w:t>:</w:t>
      </w:r>
    </w:p>
    <w:p w:rsidR="00724B82" w:rsidRDefault="00724B82">
      <w:pPr>
        <w:rPr>
          <w:sz w:val="40"/>
          <w:szCs w:val="40"/>
        </w:rPr>
      </w:pPr>
      <w:r>
        <w:rPr>
          <w:b/>
          <w:sz w:val="40"/>
          <w:szCs w:val="40"/>
          <w:u w:val="single"/>
        </w:rPr>
        <w:t>-Creación del mall:</w:t>
      </w:r>
    </w:p>
    <w:p w:rsidR="00724B82" w:rsidRDefault="00724B82">
      <w:pPr>
        <w:rPr>
          <w:sz w:val="24"/>
          <w:szCs w:val="24"/>
        </w:rPr>
      </w:pPr>
      <w:r>
        <w:rPr>
          <w:sz w:val="24"/>
          <w:szCs w:val="24"/>
        </w:rPr>
        <w:t xml:space="preserve">Al iniciar su programa, se abrirá una ventana dándole la bienvenida al simulador. </w:t>
      </w:r>
      <w:r>
        <w:rPr>
          <w:sz w:val="24"/>
          <w:szCs w:val="24"/>
        </w:rPr>
        <w:br/>
        <w:t>Para continuar debe apretar el botón continuar, o salir si es que no desea realizar nada en este momento.</w:t>
      </w:r>
    </w:p>
    <w:p w:rsidR="00044CAD" w:rsidRDefault="00724B82">
      <w:pPr>
        <w:rPr>
          <w:sz w:val="24"/>
          <w:szCs w:val="24"/>
        </w:rPr>
      </w:pPr>
      <w:r>
        <w:rPr>
          <w:sz w:val="24"/>
          <w:szCs w:val="24"/>
        </w:rPr>
        <w:t>Una vez presionado el botón cantidad, Una nueva ventana aparecerá pidiendo parámetros necesarios para comenzar la simulación. Todos estos valores deben ser entregados, de lo contrario no podrá proseguir y se le mostrara un mensaje de error. Es importante destacar que todos los valores deben ser números, de lo contrario el mensaje de error aparecerá.</w:t>
      </w:r>
      <w:r w:rsidR="00044CAD">
        <w:rPr>
          <w:sz w:val="24"/>
          <w:szCs w:val="24"/>
        </w:rPr>
        <w:br/>
        <w:t xml:space="preserve">Además, la tarifa de estacionamiento (para que sea un poco más realista) no puede </w:t>
      </w:r>
      <w:r w:rsidR="00332164">
        <w:rPr>
          <w:sz w:val="24"/>
          <w:szCs w:val="24"/>
        </w:rPr>
        <w:t>superar los $25</w:t>
      </w:r>
      <w:r w:rsidR="00044CAD">
        <w:rPr>
          <w:sz w:val="24"/>
          <w:szCs w:val="24"/>
        </w:rPr>
        <w:t>.</w:t>
      </w:r>
    </w:p>
    <w:p w:rsidR="00724B82" w:rsidRDefault="00724B82">
      <w:pPr>
        <w:rPr>
          <w:sz w:val="24"/>
          <w:szCs w:val="24"/>
        </w:rPr>
      </w:pPr>
      <w:r>
        <w:rPr>
          <w:sz w:val="24"/>
          <w:szCs w:val="24"/>
        </w:rPr>
        <w:t>Una vez ingresado los datos básicos, presione el botón para continuar con la creación del Mall. Una nueva ventara se abrirá donde se le pedirá ingresar el nombre del mall y la cantidad de pisos del mismo</w:t>
      </w:r>
      <w:r w:rsidR="00A32302">
        <w:rPr>
          <w:sz w:val="24"/>
          <w:szCs w:val="24"/>
        </w:rPr>
        <w:t>. Recordemos que si los valores no son adecuados (que el número de pisos no sea un numero o sea menor a 1) un mensaje de error aparecerá y no permitirá ir al siguiente paso.</w:t>
      </w:r>
    </w:p>
    <w:p w:rsidR="00A32302" w:rsidRDefault="00A32302">
      <w:pPr>
        <w:rPr>
          <w:sz w:val="24"/>
          <w:szCs w:val="24"/>
        </w:rPr>
      </w:pPr>
      <w:r>
        <w:rPr>
          <w:sz w:val="24"/>
          <w:szCs w:val="24"/>
        </w:rPr>
        <w:t>Al presionar el botón para continuar, nuevamente una ventana se abrirá, en donde usted debe seleccionar uno de los pisos creados e ingresar el área de cada piso. El profesor Oak nos ha pedido que todos los pisos deben tener un área menor al piso anterior, excepto el segundo piso, el cual no se ve afectado por esta regla. TODOS los pisos deben tener un área introducida, de lo contrario se le indicara que algo salió mal.</w:t>
      </w:r>
    </w:p>
    <w:p w:rsidR="004821BB" w:rsidRDefault="00A32302">
      <w:pPr>
        <w:rPr>
          <w:sz w:val="24"/>
          <w:szCs w:val="24"/>
        </w:rPr>
      </w:pPr>
      <w:r>
        <w:rPr>
          <w:sz w:val="24"/>
          <w:szCs w:val="24"/>
        </w:rPr>
        <w:t>Una vez agregadas todas las áreas, en la siguiente ventana comenzara a crear las tiendas</w:t>
      </w:r>
      <w:r w:rsidR="004821BB">
        <w:rPr>
          <w:sz w:val="24"/>
          <w:szCs w:val="24"/>
        </w:rPr>
        <w:t>. Para crear una tienda, solo debe hacer click en el botón “crear tienda”. Ahora debe seleccionar el piso en el que desee ingresar la tienda (Aunque el piso 1 aparece por defecto, para actualizar el área restante debe seleccionar el piso a pesar de ser este en el que desee agregar una tienda). Luego ingrese los datos solicitados, pero recuerde, el área de la tienda no puede superar el área disponible del piso (la cual será indicada en la zona superior derecha de la ventana)</w:t>
      </w:r>
      <w:r w:rsidR="000B32A5">
        <w:rPr>
          <w:sz w:val="24"/>
          <w:szCs w:val="24"/>
        </w:rPr>
        <w:t xml:space="preserve"> y, el precio mínimo debe ser menor 250  y el mayor no debe supera los 100,000</w:t>
      </w:r>
      <w:r w:rsidR="004821BB">
        <w:rPr>
          <w:sz w:val="24"/>
          <w:szCs w:val="24"/>
        </w:rPr>
        <w:t>.  Al momento de ingresar una categoría, se le pedirá escoger un número, los cuales representan las siguientes categorías:</w:t>
      </w:r>
    </w:p>
    <w:p w:rsidR="004821BB" w:rsidRDefault="004821BB" w:rsidP="004821BB">
      <w:pPr>
        <w:pStyle w:val="Prrafodelista"/>
        <w:numPr>
          <w:ilvl w:val="0"/>
          <w:numId w:val="1"/>
        </w:numPr>
        <w:rPr>
          <w:sz w:val="24"/>
          <w:szCs w:val="24"/>
        </w:rPr>
      </w:pPr>
      <w:r>
        <w:rPr>
          <w:sz w:val="24"/>
          <w:szCs w:val="24"/>
        </w:rPr>
        <w:t>1. Ropa</w:t>
      </w:r>
    </w:p>
    <w:p w:rsidR="004821BB" w:rsidRDefault="004821BB" w:rsidP="004821BB">
      <w:pPr>
        <w:pStyle w:val="Prrafodelista"/>
        <w:numPr>
          <w:ilvl w:val="0"/>
          <w:numId w:val="1"/>
        </w:numPr>
        <w:rPr>
          <w:sz w:val="24"/>
          <w:szCs w:val="24"/>
        </w:rPr>
      </w:pPr>
      <w:r>
        <w:rPr>
          <w:sz w:val="24"/>
          <w:szCs w:val="24"/>
        </w:rPr>
        <w:t>2. Hogar</w:t>
      </w:r>
    </w:p>
    <w:p w:rsidR="004821BB" w:rsidRDefault="004821BB" w:rsidP="004821BB">
      <w:pPr>
        <w:pStyle w:val="Prrafodelista"/>
        <w:numPr>
          <w:ilvl w:val="0"/>
          <w:numId w:val="1"/>
        </w:numPr>
        <w:rPr>
          <w:sz w:val="24"/>
          <w:szCs w:val="24"/>
        </w:rPr>
      </w:pPr>
      <w:r>
        <w:rPr>
          <w:sz w:val="24"/>
          <w:szCs w:val="24"/>
        </w:rPr>
        <w:t xml:space="preserve">3. Alimentos </w:t>
      </w:r>
    </w:p>
    <w:p w:rsidR="004821BB" w:rsidRDefault="004821BB" w:rsidP="004821BB">
      <w:pPr>
        <w:pStyle w:val="Prrafodelista"/>
        <w:numPr>
          <w:ilvl w:val="0"/>
          <w:numId w:val="1"/>
        </w:numPr>
        <w:rPr>
          <w:sz w:val="24"/>
          <w:szCs w:val="24"/>
        </w:rPr>
      </w:pPr>
      <w:r>
        <w:rPr>
          <w:sz w:val="24"/>
          <w:szCs w:val="24"/>
        </w:rPr>
        <w:t>4. Ferretería</w:t>
      </w:r>
    </w:p>
    <w:p w:rsidR="004821BB" w:rsidRDefault="004821BB" w:rsidP="004821BB">
      <w:pPr>
        <w:pStyle w:val="Prrafodelista"/>
        <w:numPr>
          <w:ilvl w:val="0"/>
          <w:numId w:val="1"/>
        </w:numPr>
        <w:rPr>
          <w:sz w:val="24"/>
          <w:szCs w:val="24"/>
        </w:rPr>
      </w:pPr>
      <w:r>
        <w:rPr>
          <w:sz w:val="24"/>
          <w:szCs w:val="24"/>
        </w:rPr>
        <w:t>5. Tecnología</w:t>
      </w:r>
    </w:p>
    <w:p w:rsidR="004821BB" w:rsidRDefault="004821BB" w:rsidP="004821BB">
      <w:pPr>
        <w:pStyle w:val="Prrafodelista"/>
        <w:numPr>
          <w:ilvl w:val="0"/>
          <w:numId w:val="1"/>
        </w:numPr>
        <w:rPr>
          <w:sz w:val="24"/>
          <w:szCs w:val="24"/>
        </w:rPr>
      </w:pPr>
      <w:r>
        <w:rPr>
          <w:sz w:val="24"/>
          <w:szCs w:val="24"/>
        </w:rPr>
        <w:t xml:space="preserve">6. Comida rápida </w:t>
      </w:r>
      <w:bookmarkStart w:id="0" w:name="_GoBack"/>
      <w:bookmarkEnd w:id="0"/>
    </w:p>
    <w:p w:rsidR="004821BB" w:rsidRDefault="004821BB" w:rsidP="004821BB">
      <w:pPr>
        <w:pStyle w:val="Prrafodelista"/>
        <w:numPr>
          <w:ilvl w:val="0"/>
          <w:numId w:val="1"/>
        </w:numPr>
        <w:rPr>
          <w:sz w:val="24"/>
          <w:szCs w:val="24"/>
        </w:rPr>
      </w:pPr>
      <w:r>
        <w:rPr>
          <w:sz w:val="24"/>
          <w:szCs w:val="24"/>
        </w:rPr>
        <w:lastRenderedPageBreak/>
        <w:t>7. Restaurant</w:t>
      </w:r>
    </w:p>
    <w:p w:rsidR="004821BB" w:rsidRDefault="004821BB" w:rsidP="004821BB">
      <w:pPr>
        <w:pStyle w:val="Prrafodelista"/>
        <w:numPr>
          <w:ilvl w:val="0"/>
          <w:numId w:val="1"/>
        </w:numPr>
        <w:rPr>
          <w:sz w:val="24"/>
          <w:szCs w:val="24"/>
        </w:rPr>
      </w:pPr>
      <w:r>
        <w:rPr>
          <w:sz w:val="24"/>
          <w:szCs w:val="24"/>
        </w:rPr>
        <w:t>8. Cine</w:t>
      </w:r>
    </w:p>
    <w:p w:rsidR="004821BB" w:rsidRDefault="004821BB" w:rsidP="004821BB">
      <w:pPr>
        <w:pStyle w:val="Prrafodelista"/>
        <w:numPr>
          <w:ilvl w:val="0"/>
          <w:numId w:val="1"/>
        </w:numPr>
        <w:rPr>
          <w:sz w:val="24"/>
          <w:szCs w:val="24"/>
        </w:rPr>
      </w:pPr>
      <w:r>
        <w:rPr>
          <w:sz w:val="24"/>
          <w:szCs w:val="24"/>
        </w:rPr>
        <w:t xml:space="preserve">9. Juegos (dígase </w:t>
      </w:r>
      <w:r w:rsidR="00787C28">
        <w:rPr>
          <w:sz w:val="24"/>
          <w:szCs w:val="24"/>
        </w:rPr>
        <w:t xml:space="preserve">como un cosmic center </w:t>
      </w:r>
      <w:r>
        <w:rPr>
          <w:sz w:val="24"/>
          <w:szCs w:val="24"/>
        </w:rPr>
        <w:t>)</w:t>
      </w:r>
    </w:p>
    <w:p w:rsidR="004821BB" w:rsidRPr="004821BB" w:rsidRDefault="004821BB" w:rsidP="004821BB">
      <w:pPr>
        <w:pStyle w:val="Prrafodelista"/>
        <w:numPr>
          <w:ilvl w:val="0"/>
          <w:numId w:val="1"/>
        </w:numPr>
        <w:rPr>
          <w:sz w:val="24"/>
          <w:szCs w:val="24"/>
        </w:rPr>
      </w:pPr>
      <w:r>
        <w:rPr>
          <w:sz w:val="24"/>
          <w:szCs w:val="24"/>
        </w:rPr>
        <w:t xml:space="preserve">10. Bowling </w:t>
      </w:r>
    </w:p>
    <w:p w:rsidR="004821BB" w:rsidRDefault="004821BB">
      <w:pPr>
        <w:rPr>
          <w:sz w:val="24"/>
          <w:szCs w:val="24"/>
        </w:rPr>
      </w:pPr>
    </w:p>
    <w:p w:rsidR="004821BB" w:rsidRDefault="004821BB">
      <w:pPr>
        <w:rPr>
          <w:sz w:val="24"/>
          <w:szCs w:val="24"/>
        </w:rPr>
      </w:pPr>
      <w:r>
        <w:rPr>
          <w:sz w:val="24"/>
          <w:szCs w:val="24"/>
        </w:rPr>
        <w:t xml:space="preserve">Una vez ingresados TODOS los datos, para guardar la tienda presione Guardar, volverá a la ventana anterior. </w:t>
      </w:r>
    </w:p>
    <w:p w:rsidR="00787C28" w:rsidRDefault="00787C28">
      <w:pPr>
        <w:rPr>
          <w:sz w:val="24"/>
          <w:szCs w:val="24"/>
        </w:rPr>
      </w:pPr>
      <w:r>
        <w:rPr>
          <w:sz w:val="24"/>
          <w:szCs w:val="24"/>
        </w:rPr>
        <w:t xml:space="preserve">Para eliminar una tienda, presione el botón “Eliminar Tienda”, donde lo único que debe hacer es seleccionar el piso y luego seleccionar la tienda. Al presionar “Eliminar” su tienda quedara eliminada. Si por algún motivo no desea eliminar una tienda y se encuentra en esta ventana, lo único que debe hacer es dejar la casilla de tienda vacía y luego presionar “Eliminar” para salir </w:t>
      </w:r>
    </w:p>
    <w:p w:rsidR="00787C28" w:rsidRDefault="004821BB">
      <w:pPr>
        <w:rPr>
          <w:sz w:val="24"/>
          <w:szCs w:val="24"/>
        </w:rPr>
      </w:pPr>
      <w:r>
        <w:rPr>
          <w:sz w:val="24"/>
          <w:szCs w:val="24"/>
        </w:rPr>
        <w:t>Una vez ingresadas las tiendas con las que desee</w:t>
      </w:r>
      <w:r w:rsidR="00787C28">
        <w:rPr>
          <w:sz w:val="24"/>
          <w:szCs w:val="24"/>
        </w:rPr>
        <w:t xml:space="preserve"> simular, solo debe presionar “Empezar Simulación”.</w:t>
      </w:r>
    </w:p>
    <w:p w:rsidR="00787C28" w:rsidRDefault="00787C28">
      <w:pPr>
        <w:rPr>
          <w:sz w:val="24"/>
          <w:szCs w:val="24"/>
        </w:rPr>
      </w:pPr>
      <w:r>
        <w:rPr>
          <w:sz w:val="24"/>
          <w:szCs w:val="24"/>
        </w:rPr>
        <w:t>Durante la simulación, se pondrá en pantalla un informe con los resultados del día, al principio aparecerá sin valores, ya que esto funciona para ver los resultados por tienda. Para ver una tienda, diríjase a la casilla inferior izquierda y seleccione el piso de la tienda que desee ver. Recuerde presionar el botos “Seleccionar piso” pues de lo contrario no aparecerá ninguna tienda en la casilla de tiendas. Para seleccionar una tienda y ser su informe, seleccione en la casilla la tienda que desee revisar, presione “Seleccionar Tienda” y los resultados aparecerán en el informe. Para avanzar al siguiente día, presione el botón “Nuevo Día”.</w:t>
      </w:r>
    </w:p>
    <w:p w:rsidR="00787C28" w:rsidRDefault="005702F7">
      <w:pPr>
        <w:rPr>
          <w:sz w:val="24"/>
          <w:szCs w:val="24"/>
        </w:rPr>
      </w:pPr>
      <w:r>
        <w:rPr>
          <w:sz w:val="24"/>
          <w:szCs w:val="24"/>
        </w:rPr>
        <w:t xml:space="preserve">Al finalizar la simulación, se dará la opción </w:t>
      </w:r>
      <w:r w:rsidR="00787C28">
        <w:rPr>
          <w:sz w:val="24"/>
          <w:szCs w:val="24"/>
        </w:rPr>
        <w:t xml:space="preserve"> </w:t>
      </w:r>
      <w:r>
        <w:rPr>
          <w:sz w:val="24"/>
          <w:szCs w:val="24"/>
        </w:rPr>
        <w:t>de guardar el mall ingresado, eso incluye las tiendas y pisos. Al presionar “Guardar”, se pedirá un nombre para el archivo, el cual después será guardado en un archivo. Para finalizar el guardado, debe presionar “Guardar y salir”. El programa finaliza.</w:t>
      </w:r>
    </w:p>
    <w:p w:rsidR="005702F7" w:rsidRPr="00724B82" w:rsidRDefault="005702F7">
      <w:pPr>
        <w:rPr>
          <w:sz w:val="24"/>
          <w:szCs w:val="24"/>
        </w:rPr>
      </w:pPr>
      <w:r>
        <w:rPr>
          <w:sz w:val="24"/>
          <w:szCs w:val="24"/>
        </w:rPr>
        <w:t>Si no desea guardar el mall, solo debe presionar “Cerrar” y el programa se cerrara sin guardar.</w:t>
      </w:r>
    </w:p>
    <w:sectPr w:rsidR="005702F7" w:rsidRPr="00724B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AC4C61"/>
    <w:multiLevelType w:val="hybridMultilevel"/>
    <w:tmpl w:val="C4F4612E"/>
    <w:lvl w:ilvl="0" w:tplc="CA081E5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B82"/>
    <w:rsid w:val="00044CAD"/>
    <w:rsid w:val="000530D8"/>
    <w:rsid w:val="000758D2"/>
    <w:rsid w:val="000B32A5"/>
    <w:rsid w:val="0012236A"/>
    <w:rsid w:val="0024647B"/>
    <w:rsid w:val="002A34BB"/>
    <w:rsid w:val="00314A37"/>
    <w:rsid w:val="00332164"/>
    <w:rsid w:val="003418C4"/>
    <w:rsid w:val="003C59DF"/>
    <w:rsid w:val="003F1E1C"/>
    <w:rsid w:val="004821BB"/>
    <w:rsid w:val="00527A2C"/>
    <w:rsid w:val="0053081A"/>
    <w:rsid w:val="0054266E"/>
    <w:rsid w:val="005675AD"/>
    <w:rsid w:val="005702F7"/>
    <w:rsid w:val="005F4A2C"/>
    <w:rsid w:val="006078FD"/>
    <w:rsid w:val="0066133D"/>
    <w:rsid w:val="006626B6"/>
    <w:rsid w:val="006F5F23"/>
    <w:rsid w:val="00724B82"/>
    <w:rsid w:val="00787C28"/>
    <w:rsid w:val="007C5E2E"/>
    <w:rsid w:val="007F6A05"/>
    <w:rsid w:val="00804BFB"/>
    <w:rsid w:val="00892F22"/>
    <w:rsid w:val="0089517E"/>
    <w:rsid w:val="008B2B35"/>
    <w:rsid w:val="00945E53"/>
    <w:rsid w:val="0097046F"/>
    <w:rsid w:val="00987F81"/>
    <w:rsid w:val="00A32302"/>
    <w:rsid w:val="00AD5355"/>
    <w:rsid w:val="00B95491"/>
    <w:rsid w:val="00BA7196"/>
    <w:rsid w:val="00BD277D"/>
    <w:rsid w:val="00BD70E3"/>
    <w:rsid w:val="00CF6B82"/>
    <w:rsid w:val="00D04405"/>
    <w:rsid w:val="00D254EE"/>
    <w:rsid w:val="00E32FF3"/>
    <w:rsid w:val="00EF02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EAE09-ABC4-423F-99C5-16ADC997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LUCERO PETRICIO</dc:creator>
  <cp:keywords/>
  <dc:description/>
  <cp:lastModifiedBy>VICENTE LUCERO PETRICIO</cp:lastModifiedBy>
  <cp:revision>2</cp:revision>
  <dcterms:created xsi:type="dcterms:W3CDTF">2017-11-09T23:31:00Z</dcterms:created>
  <dcterms:modified xsi:type="dcterms:W3CDTF">2017-11-20T23:46:00Z</dcterms:modified>
</cp:coreProperties>
</file>