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185" w:rsidRPr="00BD4FFD" w:rsidRDefault="005C4185">
      <w:pPr>
        <w:rPr>
          <w:b/>
          <w:sz w:val="32"/>
          <w:szCs w:val="32"/>
        </w:rPr>
      </w:pPr>
      <w:r w:rsidRPr="00BD4FFD">
        <w:rPr>
          <w:b/>
          <w:sz w:val="32"/>
          <w:szCs w:val="32"/>
        </w:rPr>
        <w:t xml:space="preserve">SIMULTANEOUS LOCALIZATION AND </w:t>
      </w:r>
      <w:proofErr w:type="gramStart"/>
      <w:r w:rsidRPr="00BD4FFD">
        <w:rPr>
          <w:b/>
          <w:sz w:val="32"/>
          <w:szCs w:val="32"/>
        </w:rPr>
        <w:t>MAPPING(</w:t>
      </w:r>
      <w:proofErr w:type="gramEnd"/>
      <w:r w:rsidRPr="00BD4FFD">
        <w:rPr>
          <w:b/>
          <w:sz w:val="32"/>
          <w:szCs w:val="32"/>
        </w:rPr>
        <w:t>SLAM) TECHINIQUE:</w:t>
      </w:r>
    </w:p>
    <w:p w:rsidR="005C4185" w:rsidRPr="00BD4FFD" w:rsidRDefault="005C4185">
      <w:pPr>
        <w:rPr>
          <w:rFonts w:ascii="Source Sans Pro" w:hAnsi="Source Sans Pro"/>
          <w:color w:val="444444"/>
          <w:sz w:val="32"/>
          <w:szCs w:val="32"/>
          <w:shd w:val="clear" w:color="auto" w:fill="FFFFFF"/>
        </w:rPr>
      </w:pPr>
    </w:p>
    <w:p w:rsidR="005C4185" w:rsidRPr="00BD4FFD" w:rsidRDefault="005C4185">
      <w:pPr>
        <w:rPr>
          <w:rFonts w:ascii="Source Sans Pro" w:hAnsi="Source Sans Pro"/>
          <w:color w:val="444444"/>
          <w:sz w:val="32"/>
          <w:szCs w:val="32"/>
          <w:shd w:val="clear" w:color="auto" w:fill="FFFFFF"/>
        </w:rPr>
      </w:pPr>
      <w:r w:rsidRPr="00BD4FFD">
        <w:rPr>
          <w:noProof/>
          <w:sz w:val="32"/>
          <w:szCs w:val="32"/>
          <w:lang w:eastAsia="en-IN"/>
        </w:rPr>
        <w:drawing>
          <wp:inline distT="0" distB="0" distL="0" distR="0" wp14:anchorId="5CFF4302" wp14:editId="47BA9910">
            <wp:extent cx="5731510" cy="39382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38270"/>
                    </a:xfrm>
                    <a:prstGeom prst="rect">
                      <a:avLst/>
                    </a:prstGeom>
                  </pic:spPr>
                </pic:pic>
              </a:graphicData>
            </a:graphic>
          </wp:inline>
        </w:drawing>
      </w:r>
    </w:p>
    <w:p w:rsidR="005C4185" w:rsidRPr="00BD4FFD" w:rsidRDefault="005C4185">
      <w:pPr>
        <w:rPr>
          <w:rFonts w:ascii="Source Sans Pro" w:hAnsi="Source Sans Pro"/>
          <w:color w:val="444444"/>
          <w:sz w:val="32"/>
          <w:szCs w:val="32"/>
          <w:shd w:val="clear" w:color="auto" w:fill="FFFFFF"/>
        </w:rPr>
      </w:pPr>
    </w:p>
    <w:p w:rsidR="005C4185" w:rsidRPr="00BD4FFD" w:rsidRDefault="00B51B70" w:rsidP="005C4185">
      <w:pPr>
        <w:pStyle w:val="ListParagraph"/>
        <w:numPr>
          <w:ilvl w:val="0"/>
          <w:numId w:val="1"/>
        </w:numPr>
        <w:rPr>
          <w:rFonts w:ascii="Times New Roman" w:hAnsi="Times New Roman" w:cs="Times New Roman"/>
          <w:color w:val="000000" w:themeColor="text1"/>
          <w:sz w:val="32"/>
          <w:szCs w:val="32"/>
          <w:shd w:val="clear" w:color="auto" w:fill="FFFFFF"/>
        </w:rPr>
      </w:pPr>
      <w:r w:rsidRPr="00BD4FFD">
        <w:rPr>
          <w:rFonts w:ascii="Times New Roman" w:hAnsi="Times New Roman" w:cs="Times New Roman"/>
          <w:color w:val="000000" w:themeColor="text1"/>
          <w:sz w:val="32"/>
          <w:szCs w:val="32"/>
          <w:shd w:val="clear" w:color="auto" w:fill="FFFFFF"/>
        </w:rPr>
        <w:t xml:space="preserve">Simultaneous localization and mapping, or SLAM for short, is the process of creating a map using a robot or unmanned vehicle that navigates that environment while using the map it generates. </w:t>
      </w:r>
    </w:p>
    <w:p w:rsidR="005C4185" w:rsidRPr="00BD4FFD" w:rsidRDefault="005C4185" w:rsidP="005C4185">
      <w:pPr>
        <w:pStyle w:val="ListParagraph"/>
        <w:rPr>
          <w:rFonts w:ascii="Times New Roman" w:hAnsi="Times New Roman" w:cs="Times New Roman"/>
          <w:color w:val="000000" w:themeColor="text1"/>
          <w:sz w:val="32"/>
          <w:szCs w:val="32"/>
          <w:shd w:val="clear" w:color="auto" w:fill="FFFFFF"/>
        </w:rPr>
      </w:pPr>
    </w:p>
    <w:p w:rsidR="005C4185" w:rsidRPr="00BD4FFD" w:rsidRDefault="00B51B70" w:rsidP="005C4185">
      <w:pPr>
        <w:pStyle w:val="ListParagraph"/>
        <w:numPr>
          <w:ilvl w:val="0"/>
          <w:numId w:val="1"/>
        </w:numPr>
        <w:rPr>
          <w:rFonts w:ascii="Times New Roman" w:hAnsi="Times New Roman" w:cs="Times New Roman"/>
          <w:color w:val="000000" w:themeColor="text1"/>
          <w:sz w:val="32"/>
          <w:szCs w:val="32"/>
          <w:shd w:val="clear" w:color="auto" w:fill="FFFFFF"/>
        </w:rPr>
      </w:pPr>
      <w:r w:rsidRPr="00BD4FFD">
        <w:rPr>
          <w:rFonts w:ascii="Times New Roman" w:hAnsi="Times New Roman" w:cs="Times New Roman"/>
          <w:color w:val="000000" w:themeColor="text1"/>
          <w:sz w:val="32"/>
          <w:szCs w:val="32"/>
          <w:shd w:val="clear" w:color="auto" w:fill="FFFFFF"/>
        </w:rPr>
        <w:t>SLAM is technique behind robot mapping or robotic cartography.  </w:t>
      </w:r>
    </w:p>
    <w:p w:rsidR="005C4185" w:rsidRPr="00BD4FFD" w:rsidRDefault="005C4185" w:rsidP="005C4185">
      <w:pPr>
        <w:pStyle w:val="ListParagraph"/>
        <w:rPr>
          <w:rFonts w:ascii="Times New Roman" w:hAnsi="Times New Roman" w:cs="Times New Roman"/>
          <w:color w:val="000000" w:themeColor="text1"/>
          <w:sz w:val="32"/>
          <w:szCs w:val="32"/>
          <w:shd w:val="clear" w:color="auto" w:fill="FFFFFF"/>
        </w:rPr>
      </w:pPr>
    </w:p>
    <w:p w:rsidR="005C4185" w:rsidRPr="00BD4FFD" w:rsidRDefault="00B51B70" w:rsidP="005C4185">
      <w:pPr>
        <w:pStyle w:val="ListParagraph"/>
        <w:numPr>
          <w:ilvl w:val="0"/>
          <w:numId w:val="1"/>
        </w:numPr>
        <w:rPr>
          <w:rFonts w:ascii="Times New Roman" w:hAnsi="Times New Roman" w:cs="Times New Roman"/>
          <w:color w:val="000000" w:themeColor="text1"/>
          <w:sz w:val="32"/>
          <w:szCs w:val="32"/>
          <w:shd w:val="clear" w:color="auto" w:fill="FFFFFF"/>
        </w:rPr>
      </w:pPr>
      <w:r w:rsidRPr="00BD4FFD">
        <w:rPr>
          <w:rFonts w:ascii="Times New Roman" w:hAnsi="Times New Roman" w:cs="Times New Roman"/>
          <w:color w:val="000000" w:themeColor="text1"/>
          <w:sz w:val="32"/>
          <w:szCs w:val="32"/>
          <w:shd w:val="clear" w:color="auto" w:fill="FFFFFF"/>
        </w:rPr>
        <w:t xml:space="preserve">The robot or vehicle plots a course in an area, but at the same time, it also has to figure out where its own self is located in the place. The process of SLAM uses a complex array of computations, algorithms and sensory inputs to navigate around </w:t>
      </w:r>
      <w:r w:rsidRPr="00BD4FFD">
        <w:rPr>
          <w:rFonts w:ascii="Times New Roman" w:hAnsi="Times New Roman" w:cs="Times New Roman"/>
          <w:color w:val="000000" w:themeColor="text1"/>
          <w:sz w:val="32"/>
          <w:szCs w:val="32"/>
          <w:shd w:val="clear" w:color="auto" w:fill="FFFFFF"/>
        </w:rPr>
        <w:lastRenderedPageBreak/>
        <w:t>a previously unknown environment or to revise a map of</w:t>
      </w:r>
      <w:r w:rsidR="005C4185" w:rsidRPr="00BD4FFD">
        <w:rPr>
          <w:rFonts w:ascii="Times New Roman" w:hAnsi="Times New Roman" w:cs="Times New Roman"/>
          <w:color w:val="000000" w:themeColor="text1"/>
          <w:sz w:val="32"/>
          <w:szCs w:val="32"/>
          <w:shd w:val="clear" w:color="auto" w:fill="FFFFFF"/>
        </w:rPr>
        <w:t xml:space="preserve"> a previously known environment.</w:t>
      </w:r>
    </w:p>
    <w:p w:rsidR="005C4185" w:rsidRPr="00BD4FFD" w:rsidRDefault="005C4185" w:rsidP="005C4185">
      <w:pPr>
        <w:pStyle w:val="ListParagraph"/>
        <w:rPr>
          <w:rFonts w:ascii="Times New Roman" w:hAnsi="Times New Roman" w:cs="Times New Roman"/>
          <w:color w:val="000000" w:themeColor="text1"/>
          <w:sz w:val="32"/>
          <w:szCs w:val="32"/>
          <w:shd w:val="clear" w:color="auto" w:fill="FFFFFF"/>
        </w:rPr>
      </w:pPr>
    </w:p>
    <w:p w:rsidR="005C4185" w:rsidRPr="00BD4FFD" w:rsidRDefault="005C4185" w:rsidP="005C4185">
      <w:pPr>
        <w:pStyle w:val="ListParagraph"/>
        <w:rPr>
          <w:rFonts w:ascii="Times New Roman" w:hAnsi="Times New Roman" w:cs="Times New Roman"/>
          <w:color w:val="000000" w:themeColor="text1"/>
          <w:sz w:val="32"/>
          <w:szCs w:val="32"/>
          <w:shd w:val="clear" w:color="auto" w:fill="FFFFFF"/>
        </w:rPr>
      </w:pPr>
    </w:p>
    <w:p w:rsidR="005C4185" w:rsidRPr="00BD4FFD" w:rsidRDefault="00B51B70" w:rsidP="005C4185">
      <w:pPr>
        <w:pStyle w:val="ListParagraph"/>
        <w:numPr>
          <w:ilvl w:val="0"/>
          <w:numId w:val="1"/>
        </w:numPr>
        <w:rPr>
          <w:rFonts w:ascii="Times New Roman" w:hAnsi="Times New Roman" w:cs="Times New Roman"/>
          <w:color w:val="000000" w:themeColor="text1"/>
          <w:sz w:val="32"/>
          <w:szCs w:val="32"/>
          <w:shd w:val="clear" w:color="auto" w:fill="FFFFFF"/>
        </w:rPr>
      </w:pPr>
      <w:r w:rsidRPr="00BD4FFD">
        <w:rPr>
          <w:rFonts w:ascii="Times New Roman" w:hAnsi="Times New Roman" w:cs="Times New Roman"/>
          <w:color w:val="000000" w:themeColor="text1"/>
          <w:sz w:val="32"/>
          <w:szCs w:val="32"/>
        </w:rPr>
        <w:t>One requirement of SLAM is a range measurement device, the method for observing the environment around the robot. The most common form of measurement is a laser scanner such as LiDAR.</w:t>
      </w:r>
    </w:p>
    <w:p w:rsidR="005C4185" w:rsidRPr="00BD4FFD" w:rsidRDefault="005C4185" w:rsidP="005C4185">
      <w:pPr>
        <w:pStyle w:val="ListParagraph"/>
        <w:rPr>
          <w:rFonts w:ascii="Times New Roman" w:hAnsi="Times New Roman" w:cs="Times New Roman"/>
          <w:color w:val="000000" w:themeColor="text1"/>
          <w:sz w:val="32"/>
          <w:szCs w:val="32"/>
          <w:shd w:val="clear" w:color="auto" w:fill="FFFFFF"/>
        </w:rPr>
      </w:pPr>
    </w:p>
    <w:p w:rsidR="005C4185" w:rsidRPr="00BD4FFD" w:rsidRDefault="00B51B70" w:rsidP="005C4185">
      <w:pPr>
        <w:pStyle w:val="ListParagraph"/>
        <w:numPr>
          <w:ilvl w:val="0"/>
          <w:numId w:val="1"/>
        </w:numPr>
        <w:rPr>
          <w:rFonts w:ascii="Times New Roman" w:hAnsi="Times New Roman" w:cs="Times New Roman"/>
          <w:color w:val="000000" w:themeColor="text1"/>
          <w:sz w:val="32"/>
          <w:szCs w:val="32"/>
          <w:shd w:val="clear" w:color="auto" w:fill="FFFFFF"/>
        </w:rPr>
      </w:pPr>
      <w:r w:rsidRPr="00BD4FFD">
        <w:rPr>
          <w:rFonts w:ascii="Times New Roman" w:hAnsi="Times New Roman" w:cs="Times New Roman"/>
          <w:color w:val="000000" w:themeColor="text1"/>
          <w:sz w:val="32"/>
          <w:szCs w:val="32"/>
        </w:rPr>
        <w:t xml:space="preserve"> Laser scanners are easy to use and very precise. However, they are also extremely expensive. There are other options, though. Sonar can be used, and this device is especially useful for mapping underwater environments.</w:t>
      </w:r>
    </w:p>
    <w:p w:rsidR="005C4185" w:rsidRPr="00BD4FFD" w:rsidRDefault="005C4185" w:rsidP="005C4185">
      <w:pPr>
        <w:pStyle w:val="ListParagraph"/>
        <w:rPr>
          <w:rFonts w:ascii="Times New Roman" w:hAnsi="Times New Roman" w:cs="Times New Roman"/>
          <w:color w:val="000000" w:themeColor="text1"/>
          <w:sz w:val="32"/>
          <w:szCs w:val="32"/>
        </w:rPr>
      </w:pPr>
    </w:p>
    <w:p w:rsidR="005C4185" w:rsidRPr="00BD4FFD" w:rsidRDefault="00B51B70" w:rsidP="005C4185">
      <w:pPr>
        <w:pStyle w:val="ListParagraph"/>
        <w:numPr>
          <w:ilvl w:val="0"/>
          <w:numId w:val="1"/>
        </w:numPr>
        <w:rPr>
          <w:rFonts w:ascii="Times New Roman" w:hAnsi="Times New Roman" w:cs="Times New Roman"/>
          <w:color w:val="000000" w:themeColor="text1"/>
          <w:sz w:val="32"/>
          <w:szCs w:val="32"/>
          <w:shd w:val="clear" w:color="auto" w:fill="FFFFFF"/>
        </w:rPr>
      </w:pPr>
      <w:r w:rsidRPr="00BD4FFD">
        <w:rPr>
          <w:rFonts w:ascii="Times New Roman" w:hAnsi="Times New Roman" w:cs="Times New Roman"/>
          <w:color w:val="000000" w:themeColor="text1"/>
          <w:sz w:val="32"/>
          <w:szCs w:val="32"/>
        </w:rPr>
        <w:t xml:space="preserve"> Imaging devices can also be used for SLAM. These optical readers can came in 2D or even 3D formats. The measurement device used depends on several variables, including preferences, costs, and availability.</w:t>
      </w:r>
    </w:p>
    <w:p w:rsidR="005C4185" w:rsidRPr="00BD4FFD" w:rsidRDefault="005C4185" w:rsidP="005C4185">
      <w:pPr>
        <w:pStyle w:val="ListParagraph"/>
        <w:rPr>
          <w:rFonts w:ascii="Times New Roman" w:hAnsi="Times New Roman" w:cs="Times New Roman"/>
          <w:color w:val="000000" w:themeColor="text1"/>
          <w:sz w:val="32"/>
          <w:szCs w:val="32"/>
        </w:rPr>
      </w:pPr>
    </w:p>
    <w:p w:rsidR="005C4185" w:rsidRPr="00BD4FFD" w:rsidRDefault="00B51B70" w:rsidP="005C4185">
      <w:pPr>
        <w:pStyle w:val="ListParagraph"/>
        <w:numPr>
          <w:ilvl w:val="0"/>
          <w:numId w:val="1"/>
        </w:numPr>
        <w:rPr>
          <w:rFonts w:ascii="Times New Roman" w:hAnsi="Times New Roman" w:cs="Times New Roman"/>
          <w:color w:val="000000" w:themeColor="text1"/>
          <w:sz w:val="32"/>
          <w:szCs w:val="32"/>
          <w:shd w:val="clear" w:color="auto" w:fill="FFFFFF"/>
        </w:rPr>
      </w:pPr>
      <w:r w:rsidRPr="00BD4FFD">
        <w:rPr>
          <w:rFonts w:ascii="Times New Roman" w:hAnsi="Times New Roman" w:cs="Times New Roman"/>
          <w:color w:val="000000" w:themeColor="text1"/>
          <w:sz w:val="32"/>
          <w:szCs w:val="32"/>
        </w:rPr>
        <w:t>Another key component in the SLAM process is acquiring data about the environmental surroundings of the robot. Just like a human, the robot uses landmarks to determine its location using its sensors, the laser, sonar, or which</w:t>
      </w:r>
      <w:r w:rsidR="005C4185" w:rsidRPr="00BD4FFD">
        <w:rPr>
          <w:rFonts w:ascii="Times New Roman" w:hAnsi="Times New Roman" w:cs="Times New Roman"/>
          <w:color w:val="000000" w:themeColor="text1"/>
          <w:sz w:val="32"/>
          <w:szCs w:val="32"/>
        </w:rPr>
        <w:t xml:space="preserve">ever measuring device is used. </w:t>
      </w:r>
    </w:p>
    <w:p w:rsidR="005C4185" w:rsidRPr="00BD4FFD" w:rsidRDefault="005C4185" w:rsidP="005C4185">
      <w:pPr>
        <w:pStyle w:val="ListParagraph"/>
        <w:rPr>
          <w:rFonts w:ascii="Times New Roman" w:hAnsi="Times New Roman" w:cs="Times New Roman"/>
          <w:color w:val="000000" w:themeColor="text1"/>
          <w:sz w:val="32"/>
          <w:szCs w:val="32"/>
        </w:rPr>
      </w:pPr>
    </w:p>
    <w:p w:rsidR="005C4185" w:rsidRPr="00BD4FFD" w:rsidRDefault="00B51B70" w:rsidP="005C4185">
      <w:pPr>
        <w:pStyle w:val="ListParagraph"/>
        <w:numPr>
          <w:ilvl w:val="0"/>
          <w:numId w:val="1"/>
        </w:numPr>
        <w:rPr>
          <w:rFonts w:ascii="Times New Roman" w:hAnsi="Times New Roman" w:cs="Times New Roman"/>
          <w:color w:val="000000" w:themeColor="text1"/>
          <w:sz w:val="32"/>
          <w:szCs w:val="32"/>
          <w:shd w:val="clear" w:color="auto" w:fill="FFFFFF"/>
        </w:rPr>
      </w:pPr>
      <w:r w:rsidRPr="00BD4FFD">
        <w:rPr>
          <w:rFonts w:ascii="Times New Roman" w:hAnsi="Times New Roman" w:cs="Times New Roman"/>
          <w:color w:val="000000" w:themeColor="text1"/>
          <w:sz w:val="32"/>
          <w:szCs w:val="32"/>
        </w:rPr>
        <w:t xml:space="preserve">Once a robot has sensed a landmark, it can then determine its own location by extracting the sensory input and identifying the different landmarks. A method needs to be in place in order for the robot to do this. </w:t>
      </w:r>
    </w:p>
    <w:p w:rsidR="005C4185" w:rsidRPr="00BD4FFD" w:rsidRDefault="005C4185" w:rsidP="005C4185">
      <w:pPr>
        <w:pStyle w:val="ListParagraph"/>
        <w:rPr>
          <w:rFonts w:ascii="Times New Roman" w:hAnsi="Times New Roman" w:cs="Times New Roman"/>
          <w:color w:val="000000" w:themeColor="text1"/>
          <w:sz w:val="32"/>
          <w:szCs w:val="32"/>
        </w:rPr>
      </w:pPr>
    </w:p>
    <w:p w:rsidR="005C4185" w:rsidRPr="00BD4FFD" w:rsidRDefault="00B51B70" w:rsidP="005C4185">
      <w:pPr>
        <w:pStyle w:val="ListParagraph"/>
        <w:numPr>
          <w:ilvl w:val="0"/>
          <w:numId w:val="1"/>
        </w:numPr>
        <w:rPr>
          <w:rFonts w:ascii="Times New Roman" w:hAnsi="Times New Roman" w:cs="Times New Roman"/>
          <w:color w:val="000000" w:themeColor="text1"/>
          <w:sz w:val="32"/>
          <w:szCs w:val="32"/>
          <w:shd w:val="clear" w:color="auto" w:fill="FFFFFF"/>
        </w:rPr>
      </w:pPr>
      <w:r w:rsidRPr="00BD4FFD">
        <w:rPr>
          <w:rFonts w:ascii="Times New Roman" w:hAnsi="Times New Roman" w:cs="Times New Roman"/>
          <w:color w:val="000000" w:themeColor="text1"/>
          <w:sz w:val="32"/>
          <w:szCs w:val="32"/>
        </w:rPr>
        <w:t xml:space="preserve">This landmark extraction can be done in a variety of ways from algorithms like Spike extraction to scan-matching. The </w:t>
      </w:r>
      <w:r w:rsidRPr="00BD4FFD">
        <w:rPr>
          <w:rFonts w:ascii="Times New Roman" w:hAnsi="Times New Roman" w:cs="Times New Roman"/>
          <w:color w:val="000000" w:themeColor="text1"/>
          <w:sz w:val="32"/>
          <w:szCs w:val="32"/>
        </w:rPr>
        <w:lastRenderedPageBreak/>
        <w:t xml:space="preserve">important factor to remember is that the robot needs a way to identify a landmark. </w:t>
      </w:r>
    </w:p>
    <w:p w:rsidR="005C4185" w:rsidRPr="00BD4FFD" w:rsidRDefault="005C4185" w:rsidP="005C4185">
      <w:pPr>
        <w:pStyle w:val="ListParagraph"/>
        <w:rPr>
          <w:rFonts w:ascii="Times New Roman" w:hAnsi="Times New Roman" w:cs="Times New Roman"/>
          <w:color w:val="000000" w:themeColor="text1"/>
          <w:sz w:val="32"/>
          <w:szCs w:val="32"/>
        </w:rPr>
      </w:pPr>
    </w:p>
    <w:p w:rsidR="00A6523C" w:rsidRPr="00BD4FFD" w:rsidRDefault="00B51B70" w:rsidP="00A6523C">
      <w:pPr>
        <w:pStyle w:val="ListParagraph"/>
        <w:numPr>
          <w:ilvl w:val="0"/>
          <w:numId w:val="1"/>
        </w:numPr>
        <w:rPr>
          <w:rFonts w:ascii="Times New Roman" w:hAnsi="Times New Roman" w:cs="Times New Roman"/>
          <w:color w:val="000000" w:themeColor="text1"/>
          <w:sz w:val="32"/>
          <w:szCs w:val="32"/>
          <w:shd w:val="clear" w:color="auto" w:fill="FFFFFF"/>
        </w:rPr>
      </w:pPr>
      <w:r w:rsidRPr="00BD4FFD">
        <w:rPr>
          <w:rFonts w:ascii="Times New Roman" w:hAnsi="Times New Roman" w:cs="Times New Roman"/>
          <w:color w:val="000000" w:themeColor="text1"/>
          <w:sz w:val="32"/>
          <w:szCs w:val="32"/>
        </w:rPr>
        <w:t>Robots can also use data from previously scanned landmarks and match them up with each other in order to determine its location.</w:t>
      </w:r>
    </w:p>
    <w:p w:rsidR="00A6523C" w:rsidRPr="00BD4FFD" w:rsidRDefault="00A6523C" w:rsidP="00A6523C">
      <w:pPr>
        <w:pStyle w:val="ListParagraph"/>
        <w:rPr>
          <w:rFonts w:ascii="Times New Roman" w:hAnsi="Times New Roman" w:cs="Times New Roman"/>
          <w:color w:val="000000" w:themeColor="text1"/>
          <w:sz w:val="32"/>
          <w:szCs w:val="32"/>
        </w:rPr>
      </w:pPr>
    </w:p>
    <w:p w:rsidR="005C4185" w:rsidRPr="00BD4FFD" w:rsidRDefault="005C4185" w:rsidP="00A6523C">
      <w:pPr>
        <w:pStyle w:val="ListParagraph"/>
        <w:numPr>
          <w:ilvl w:val="0"/>
          <w:numId w:val="1"/>
        </w:numPr>
        <w:rPr>
          <w:rFonts w:ascii="Times New Roman" w:hAnsi="Times New Roman" w:cs="Times New Roman"/>
          <w:color w:val="000000" w:themeColor="text1"/>
          <w:sz w:val="32"/>
          <w:szCs w:val="32"/>
          <w:shd w:val="clear" w:color="auto" w:fill="FFFFFF"/>
        </w:rPr>
      </w:pPr>
      <w:r w:rsidRPr="00BD4FFD">
        <w:rPr>
          <w:rFonts w:ascii="Times New Roman" w:hAnsi="Times New Roman" w:cs="Times New Roman"/>
          <w:color w:val="000000" w:themeColor="text1"/>
          <w:sz w:val="32"/>
          <w:szCs w:val="32"/>
        </w:rPr>
        <w:t xml:space="preserve">Popular approximate solution methods include the particle filter, extended Kalman filter, Covariance intersection, and </w:t>
      </w:r>
      <w:proofErr w:type="spellStart"/>
      <w:r w:rsidRPr="00BD4FFD">
        <w:rPr>
          <w:rFonts w:ascii="Times New Roman" w:hAnsi="Times New Roman" w:cs="Times New Roman"/>
          <w:color w:val="000000" w:themeColor="text1"/>
          <w:sz w:val="32"/>
          <w:szCs w:val="32"/>
        </w:rPr>
        <w:t>GraphSLAM</w:t>
      </w:r>
      <w:proofErr w:type="spellEnd"/>
      <w:r w:rsidRPr="00BD4FFD">
        <w:rPr>
          <w:rFonts w:ascii="Times New Roman" w:hAnsi="Times New Roman" w:cs="Times New Roman"/>
          <w:color w:val="000000" w:themeColor="text1"/>
          <w:sz w:val="32"/>
          <w:szCs w:val="32"/>
        </w:rPr>
        <w:t xml:space="preserve">. </w:t>
      </w:r>
    </w:p>
    <w:p w:rsidR="00A6523C" w:rsidRPr="00BD4FFD" w:rsidRDefault="005C4185" w:rsidP="00A6523C">
      <w:pPr>
        <w:pStyle w:val="NormalWeb"/>
        <w:numPr>
          <w:ilvl w:val="0"/>
          <w:numId w:val="1"/>
        </w:numPr>
        <w:rPr>
          <w:color w:val="000000" w:themeColor="text1"/>
          <w:sz w:val="32"/>
          <w:szCs w:val="32"/>
        </w:rPr>
      </w:pPr>
      <w:r w:rsidRPr="00BD4FFD">
        <w:rPr>
          <w:color w:val="000000" w:themeColor="text1"/>
          <w:sz w:val="32"/>
          <w:szCs w:val="32"/>
        </w:rPr>
        <w:t>SLAM algorithms are tailored to the available resources, hence not aimed at perfection, but at operational compliance. Published approaches are employed in self-driving cars, unmanned aerial vehicles, autonomous underwater vehicles, planetary rovers, newer domestic robots and even ins</w:t>
      </w:r>
      <w:r w:rsidR="00A6523C" w:rsidRPr="00BD4FFD">
        <w:rPr>
          <w:color w:val="000000" w:themeColor="text1"/>
          <w:sz w:val="32"/>
          <w:szCs w:val="32"/>
        </w:rPr>
        <w:t>ide the human body</w:t>
      </w:r>
    </w:p>
    <w:p w:rsidR="00A6523C" w:rsidRPr="00BD4FFD" w:rsidRDefault="00A6523C" w:rsidP="00A6523C">
      <w:pPr>
        <w:pStyle w:val="NormalWeb"/>
        <w:ind w:left="720"/>
        <w:rPr>
          <w:color w:val="000000" w:themeColor="text1"/>
          <w:sz w:val="32"/>
          <w:szCs w:val="32"/>
        </w:rPr>
      </w:pPr>
    </w:p>
    <w:p w:rsidR="00B51B70" w:rsidRPr="00BD4FFD" w:rsidRDefault="00B51B70">
      <w:pPr>
        <w:rPr>
          <w:rFonts w:ascii="Times New Roman" w:hAnsi="Times New Roman" w:cs="Times New Roman"/>
          <w:sz w:val="32"/>
          <w:szCs w:val="32"/>
        </w:rPr>
      </w:pPr>
      <w:bookmarkStart w:id="0" w:name="_GoBack"/>
      <w:bookmarkEnd w:id="0"/>
    </w:p>
    <w:sectPr w:rsidR="00B51B70" w:rsidRPr="00BD4FFD" w:rsidSect="00BD4FF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95BCD"/>
    <w:multiLevelType w:val="hybridMultilevel"/>
    <w:tmpl w:val="25163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B70"/>
    <w:rsid w:val="000222D1"/>
    <w:rsid w:val="005C4185"/>
    <w:rsid w:val="00A6523C"/>
    <w:rsid w:val="00B51B70"/>
    <w:rsid w:val="00BD4FFD"/>
    <w:rsid w:val="00C77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1B70"/>
    <w:rPr>
      <w:color w:val="0000FF"/>
      <w:u w:val="single"/>
    </w:rPr>
  </w:style>
  <w:style w:type="paragraph" w:styleId="NormalWeb">
    <w:name w:val="Normal (Web)"/>
    <w:basedOn w:val="Normal"/>
    <w:uiPriority w:val="99"/>
    <w:unhideWhenUsed/>
    <w:rsid w:val="00B51B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C4185"/>
    <w:pPr>
      <w:ind w:left="720"/>
      <w:contextualSpacing/>
    </w:pPr>
  </w:style>
  <w:style w:type="paragraph" w:styleId="BalloonText">
    <w:name w:val="Balloon Text"/>
    <w:basedOn w:val="Normal"/>
    <w:link w:val="BalloonTextChar"/>
    <w:uiPriority w:val="99"/>
    <w:semiHidden/>
    <w:unhideWhenUsed/>
    <w:rsid w:val="00BD4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F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1B70"/>
    <w:rPr>
      <w:color w:val="0000FF"/>
      <w:u w:val="single"/>
    </w:rPr>
  </w:style>
  <w:style w:type="paragraph" w:styleId="NormalWeb">
    <w:name w:val="Normal (Web)"/>
    <w:basedOn w:val="Normal"/>
    <w:uiPriority w:val="99"/>
    <w:unhideWhenUsed/>
    <w:rsid w:val="00B51B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C4185"/>
    <w:pPr>
      <w:ind w:left="720"/>
      <w:contextualSpacing/>
    </w:pPr>
  </w:style>
  <w:style w:type="paragraph" w:styleId="BalloonText">
    <w:name w:val="Balloon Text"/>
    <w:basedOn w:val="Normal"/>
    <w:link w:val="BalloonTextChar"/>
    <w:uiPriority w:val="99"/>
    <w:semiHidden/>
    <w:unhideWhenUsed/>
    <w:rsid w:val="00BD4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F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92307">
      <w:bodyDiv w:val="1"/>
      <w:marLeft w:val="0"/>
      <w:marRight w:val="0"/>
      <w:marTop w:val="0"/>
      <w:marBottom w:val="0"/>
      <w:divBdr>
        <w:top w:val="none" w:sz="0" w:space="0" w:color="auto"/>
        <w:left w:val="none" w:sz="0" w:space="0" w:color="auto"/>
        <w:bottom w:val="none" w:sz="0" w:space="0" w:color="auto"/>
        <w:right w:val="none" w:sz="0" w:space="0" w:color="auto"/>
      </w:divBdr>
    </w:div>
    <w:div w:id="113976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cp:revision>
  <dcterms:created xsi:type="dcterms:W3CDTF">2020-02-12T09:22:00Z</dcterms:created>
  <dcterms:modified xsi:type="dcterms:W3CDTF">2020-02-13T12:52:00Z</dcterms:modified>
</cp:coreProperties>
</file>