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5C0" w:rsidRPr="000742B4" w:rsidRDefault="004928A5" w:rsidP="000742B4">
      <w:pPr>
        <w:spacing w:after="0"/>
        <w:rPr>
          <w:rFonts w:ascii="Times New Roman" w:hAnsi="Times New Roman" w:cs="Times New Roman"/>
          <w:b/>
          <w:sz w:val="32"/>
          <w:szCs w:val="32"/>
        </w:rPr>
      </w:pPr>
      <w:r w:rsidRPr="000742B4">
        <w:rPr>
          <w:rFonts w:ascii="Times New Roman" w:hAnsi="Times New Roman" w:cs="Times New Roman"/>
          <w:b/>
          <w:sz w:val="32"/>
          <w:szCs w:val="32"/>
        </w:rPr>
        <w:t>NAVIGATION IN UAV:</w:t>
      </w:r>
    </w:p>
    <w:p w:rsidR="00BC7AB9" w:rsidRPr="000742B4" w:rsidRDefault="004928A5" w:rsidP="000742B4">
      <w:pPr>
        <w:pStyle w:val="ListParagraph"/>
        <w:numPr>
          <w:ilvl w:val="0"/>
          <w:numId w:val="4"/>
        </w:numPr>
        <w:spacing w:after="0"/>
        <w:rPr>
          <w:rFonts w:ascii="Times New Roman" w:hAnsi="Times New Roman" w:cs="Times New Roman"/>
          <w:sz w:val="32"/>
          <w:szCs w:val="32"/>
        </w:rPr>
      </w:pPr>
      <w:r w:rsidRPr="000742B4">
        <w:rPr>
          <w:rFonts w:ascii="Times New Roman" w:hAnsi="Times New Roman" w:cs="Times New Roman"/>
          <w:sz w:val="32"/>
          <w:szCs w:val="32"/>
        </w:rPr>
        <w:t>Dead Reckoning:</w:t>
      </w:r>
    </w:p>
    <w:p w:rsidR="00BC7AB9" w:rsidRPr="000742B4" w:rsidRDefault="00BC7AB9" w:rsidP="000742B4">
      <w:pPr>
        <w:pStyle w:val="ListParagraph"/>
        <w:spacing w:after="0"/>
        <w:ind w:left="644"/>
        <w:rPr>
          <w:rFonts w:ascii="Times New Roman" w:hAnsi="Times New Roman" w:cs="Times New Roman"/>
          <w:sz w:val="32"/>
          <w:szCs w:val="32"/>
        </w:rPr>
      </w:pPr>
      <w:r w:rsidRPr="000742B4">
        <w:rPr>
          <w:rFonts w:ascii="Times New Roman" w:hAnsi="Times New Roman" w:cs="Times New Roman"/>
          <w:noProof/>
          <w:sz w:val="32"/>
          <w:szCs w:val="32"/>
          <w:lang w:eastAsia="en-IN"/>
        </w:rPr>
        <w:drawing>
          <wp:anchor distT="0" distB="0" distL="114300" distR="114300" simplePos="0" relativeHeight="251655680" behindDoc="1" locked="0" layoutInCell="1" allowOverlap="1" wp14:anchorId="6AD35940" wp14:editId="4913EDF3">
            <wp:simplePos x="0" y="0"/>
            <wp:positionH relativeFrom="column">
              <wp:posOffset>1123950</wp:posOffset>
            </wp:positionH>
            <wp:positionV relativeFrom="paragraph">
              <wp:posOffset>357505</wp:posOffset>
            </wp:positionV>
            <wp:extent cx="3552825" cy="2400300"/>
            <wp:effectExtent l="0" t="0" r="9525" b="0"/>
            <wp:wrapTight wrapText="bothSides">
              <wp:wrapPolygon edited="0">
                <wp:start x="0" y="0"/>
                <wp:lineTo x="0" y="21429"/>
                <wp:lineTo x="21542" y="21429"/>
                <wp:lineTo x="21542" y="0"/>
                <wp:lineTo x="0" y="0"/>
              </wp:wrapPolygon>
            </wp:wrapTight>
            <wp:docPr id="1" name="Picture 1" descr="C:\Users\Hp\AppData\Local\Microsoft\Windows\INetCache\Content.MSO\302C20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302C20E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AB9" w:rsidRPr="000742B4" w:rsidRDefault="00BC7AB9" w:rsidP="000742B4">
      <w:pPr>
        <w:spacing w:after="0"/>
        <w:rPr>
          <w:rFonts w:ascii="Times New Roman" w:hAnsi="Times New Roman" w:cs="Times New Roman"/>
          <w:sz w:val="32"/>
          <w:szCs w:val="32"/>
        </w:rPr>
      </w:pPr>
    </w:p>
    <w:p w:rsidR="00BC7AB9" w:rsidRPr="000742B4" w:rsidRDefault="00BC7AB9" w:rsidP="000742B4">
      <w:pPr>
        <w:spacing w:after="0"/>
        <w:ind w:left="1080"/>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BC7AB9" w:rsidRPr="000742B4" w:rsidRDefault="00BC7AB9" w:rsidP="000742B4">
      <w:pPr>
        <w:pStyle w:val="ListParagraph"/>
        <w:spacing w:after="0"/>
        <w:ind w:left="1353"/>
        <w:rPr>
          <w:rFonts w:ascii="Times New Roman" w:hAnsi="Times New Roman" w:cs="Times New Roman"/>
          <w:sz w:val="32"/>
          <w:szCs w:val="32"/>
        </w:rPr>
      </w:pPr>
    </w:p>
    <w:p w:rsidR="004D2F28" w:rsidRDefault="004928A5" w:rsidP="000742B4">
      <w:pPr>
        <w:pStyle w:val="ListParagraph"/>
        <w:numPr>
          <w:ilvl w:val="0"/>
          <w:numId w:val="5"/>
        </w:numPr>
        <w:spacing w:after="0"/>
        <w:rPr>
          <w:rFonts w:ascii="Times New Roman" w:hAnsi="Times New Roman" w:cs="Times New Roman"/>
          <w:sz w:val="32"/>
          <w:szCs w:val="32"/>
        </w:rPr>
      </w:pPr>
      <w:r w:rsidRPr="000742B4">
        <w:rPr>
          <w:rFonts w:ascii="Times New Roman" w:hAnsi="Times New Roman" w:cs="Times New Roman"/>
          <w:sz w:val="32"/>
          <w:szCs w:val="32"/>
        </w:rPr>
        <w:t xml:space="preserve">In navigation, dead reckoning is the process of calculating one's current position by using a previously determined position, or fix, and advancing that position based upon known or estimated speeds over elapsed time and course. </w:t>
      </w:r>
    </w:p>
    <w:p w:rsidR="000742B4" w:rsidRPr="000742B4" w:rsidRDefault="000742B4" w:rsidP="000742B4">
      <w:pPr>
        <w:pStyle w:val="ListParagraph"/>
        <w:spacing w:after="0"/>
        <w:ind w:left="1353"/>
        <w:rPr>
          <w:rFonts w:ascii="Times New Roman" w:hAnsi="Times New Roman" w:cs="Times New Roman"/>
          <w:sz w:val="32"/>
          <w:szCs w:val="32"/>
        </w:rPr>
      </w:pPr>
    </w:p>
    <w:p w:rsidR="004D2F28" w:rsidRPr="000742B4" w:rsidRDefault="004928A5" w:rsidP="000742B4">
      <w:pPr>
        <w:pStyle w:val="ListParagraph"/>
        <w:numPr>
          <w:ilvl w:val="0"/>
          <w:numId w:val="5"/>
        </w:numPr>
        <w:spacing w:after="0"/>
        <w:rPr>
          <w:rFonts w:ascii="Times New Roman" w:hAnsi="Times New Roman" w:cs="Times New Roman"/>
          <w:sz w:val="32"/>
          <w:szCs w:val="32"/>
        </w:rPr>
      </w:pPr>
      <w:r w:rsidRPr="000742B4">
        <w:rPr>
          <w:rFonts w:ascii="Times New Roman" w:hAnsi="Times New Roman" w:cs="Times New Roman"/>
          <w:sz w:val="32"/>
          <w:szCs w:val="32"/>
        </w:rPr>
        <w:t>The corresponding term in biology, used to describe the processes by which animals update their estimates of position or heading, is path integration.</w:t>
      </w:r>
    </w:p>
    <w:p w:rsidR="004D2F28" w:rsidRPr="000742B4" w:rsidRDefault="004D2F28" w:rsidP="000742B4">
      <w:pPr>
        <w:pStyle w:val="ListParagraph"/>
        <w:spacing w:after="0"/>
        <w:ind w:left="1353"/>
        <w:rPr>
          <w:rFonts w:ascii="Times New Roman" w:hAnsi="Times New Roman" w:cs="Times New Roman"/>
          <w:sz w:val="32"/>
          <w:szCs w:val="32"/>
        </w:rPr>
      </w:pPr>
    </w:p>
    <w:p w:rsidR="004D2F28" w:rsidRPr="000742B4" w:rsidRDefault="004928A5" w:rsidP="000742B4">
      <w:pPr>
        <w:pStyle w:val="ListParagraph"/>
        <w:numPr>
          <w:ilvl w:val="0"/>
          <w:numId w:val="5"/>
        </w:numPr>
        <w:spacing w:after="0"/>
        <w:rPr>
          <w:rFonts w:ascii="Times New Roman" w:hAnsi="Times New Roman" w:cs="Times New Roman"/>
          <w:sz w:val="32"/>
          <w:szCs w:val="32"/>
        </w:rPr>
      </w:pPr>
      <w:r w:rsidRPr="000742B4">
        <w:rPr>
          <w:rFonts w:ascii="Times New Roman" w:hAnsi="Times New Roman" w:cs="Times New Roman"/>
          <w:sz w:val="32"/>
          <w:szCs w:val="32"/>
        </w:rPr>
        <w:t>Advances in navigational aids that give accurate information on position, in particular satellite navigation using the Global Positioning System, have made simple dead reckoning by humans obsolete for most purposes</w:t>
      </w:r>
    </w:p>
    <w:p w:rsidR="00BC7AB9" w:rsidRPr="000742B4" w:rsidRDefault="004928A5" w:rsidP="000742B4">
      <w:pPr>
        <w:pStyle w:val="ListParagraph"/>
        <w:spacing w:after="0"/>
        <w:ind w:left="1353"/>
        <w:rPr>
          <w:rFonts w:ascii="Times New Roman" w:hAnsi="Times New Roman" w:cs="Times New Roman"/>
          <w:sz w:val="32"/>
          <w:szCs w:val="32"/>
        </w:rPr>
      </w:pPr>
      <w:r w:rsidRPr="000742B4">
        <w:rPr>
          <w:rFonts w:ascii="Times New Roman" w:hAnsi="Times New Roman" w:cs="Times New Roman"/>
          <w:sz w:val="32"/>
          <w:szCs w:val="32"/>
        </w:rPr>
        <w:t xml:space="preserve">. </w:t>
      </w:r>
    </w:p>
    <w:p w:rsidR="00BC7AB9" w:rsidRPr="000742B4" w:rsidRDefault="004928A5" w:rsidP="000742B4">
      <w:pPr>
        <w:pStyle w:val="ListParagraph"/>
        <w:numPr>
          <w:ilvl w:val="0"/>
          <w:numId w:val="5"/>
        </w:numPr>
        <w:spacing w:after="0"/>
        <w:rPr>
          <w:rFonts w:ascii="Times New Roman" w:hAnsi="Times New Roman" w:cs="Times New Roman"/>
          <w:sz w:val="32"/>
          <w:szCs w:val="32"/>
        </w:rPr>
      </w:pPr>
      <w:r w:rsidRPr="000742B4">
        <w:rPr>
          <w:rFonts w:ascii="Times New Roman" w:hAnsi="Times New Roman" w:cs="Times New Roman"/>
          <w:sz w:val="32"/>
          <w:szCs w:val="32"/>
        </w:rPr>
        <w:t>However, inertial navigation systems, which provide very accurate directional information, use dead reckon</w:t>
      </w:r>
      <w:r w:rsidR="007A5F59" w:rsidRPr="000742B4">
        <w:rPr>
          <w:rFonts w:ascii="Times New Roman" w:hAnsi="Times New Roman" w:cs="Times New Roman"/>
          <w:sz w:val="32"/>
          <w:szCs w:val="32"/>
        </w:rPr>
        <w:t>ing and are very widely applied</w:t>
      </w:r>
    </w:p>
    <w:p w:rsidR="00E26146" w:rsidRPr="000742B4" w:rsidRDefault="00E26146" w:rsidP="000742B4">
      <w:pPr>
        <w:pStyle w:val="ListParagraph"/>
        <w:spacing w:after="0"/>
        <w:ind w:left="1353"/>
        <w:rPr>
          <w:rFonts w:ascii="Times New Roman" w:hAnsi="Times New Roman" w:cs="Times New Roman"/>
          <w:sz w:val="32"/>
          <w:szCs w:val="32"/>
        </w:rPr>
      </w:pPr>
    </w:p>
    <w:p w:rsidR="00B37A33" w:rsidRPr="000742B4" w:rsidRDefault="00E26146" w:rsidP="000742B4">
      <w:pPr>
        <w:pStyle w:val="ListParagraph"/>
        <w:numPr>
          <w:ilvl w:val="0"/>
          <w:numId w:val="5"/>
        </w:numPr>
        <w:spacing w:after="0"/>
        <w:rPr>
          <w:rFonts w:ascii="Times New Roman" w:hAnsi="Times New Roman" w:cs="Times New Roman"/>
          <w:sz w:val="32"/>
          <w:szCs w:val="32"/>
        </w:rPr>
      </w:pPr>
      <w:r w:rsidRPr="000742B4">
        <w:rPr>
          <w:rFonts w:ascii="Times New Roman" w:hAnsi="Times New Roman" w:cs="Times New Roman"/>
          <w:sz w:val="32"/>
          <w:szCs w:val="32"/>
        </w:rPr>
        <w:lastRenderedPageBreak/>
        <w:t>While dead reckoning can give the best available information on the present position with little math or analysis, it is subject to significant errors of approximation.</w:t>
      </w:r>
    </w:p>
    <w:p w:rsidR="00B37A33" w:rsidRPr="000742B4" w:rsidRDefault="00B37A33" w:rsidP="000742B4">
      <w:pPr>
        <w:pStyle w:val="ListParagraph"/>
        <w:spacing w:after="0"/>
        <w:rPr>
          <w:rFonts w:ascii="Times New Roman" w:hAnsi="Times New Roman" w:cs="Times New Roman"/>
          <w:sz w:val="32"/>
          <w:szCs w:val="32"/>
        </w:rPr>
      </w:pPr>
    </w:p>
    <w:p w:rsidR="00B37A33" w:rsidRPr="000742B4" w:rsidRDefault="00E26146" w:rsidP="000742B4">
      <w:pPr>
        <w:pStyle w:val="ListParagraph"/>
        <w:numPr>
          <w:ilvl w:val="0"/>
          <w:numId w:val="5"/>
        </w:numPr>
        <w:spacing w:after="0"/>
        <w:rPr>
          <w:rFonts w:ascii="Times New Roman" w:hAnsi="Times New Roman" w:cs="Times New Roman"/>
          <w:sz w:val="32"/>
          <w:szCs w:val="32"/>
        </w:rPr>
      </w:pPr>
      <w:r w:rsidRPr="000742B4">
        <w:rPr>
          <w:rFonts w:ascii="Times New Roman" w:hAnsi="Times New Roman" w:cs="Times New Roman"/>
          <w:sz w:val="32"/>
          <w:szCs w:val="32"/>
        </w:rPr>
        <w:t xml:space="preserve"> For precise positional information, both speed and direction must be accurately known at all times during travel. </w:t>
      </w:r>
    </w:p>
    <w:p w:rsidR="00B37A33" w:rsidRPr="000742B4" w:rsidRDefault="00B37A33" w:rsidP="000742B4">
      <w:pPr>
        <w:pStyle w:val="ListParagraph"/>
        <w:spacing w:after="0"/>
        <w:ind w:left="1353"/>
        <w:rPr>
          <w:rFonts w:ascii="Times New Roman" w:hAnsi="Times New Roman" w:cs="Times New Roman"/>
          <w:sz w:val="32"/>
          <w:szCs w:val="32"/>
        </w:rPr>
      </w:pPr>
    </w:p>
    <w:p w:rsidR="00B37A33" w:rsidRPr="000742B4" w:rsidRDefault="000742B4" w:rsidP="000742B4">
      <w:pPr>
        <w:spacing w:after="0"/>
        <w:ind w:left="284"/>
        <w:rPr>
          <w:rFonts w:ascii="Times New Roman" w:hAnsi="Times New Roman" w:cs="Times New Roman"/>
          <w:sz w:val="32"/>
          <w:szCs w:val="32"/>
        </w:rPr>
      </w:pPr>
      <w:r w:rsidRPr="000742B4">
        <w:rPr>
          <w:rFonts w:ascii="Times New Roman" w:hAnsi="Times New Roman" w:cs="Times New Roman"/>
          <w:sz w:val="32"/>
          <w:szCs w:val="32"/>
        </w:rPr>
        <w:t>INERTIAL NAVIGATION:</w:t>
      </w:r>
    </w:p>
    <w:p w:rsidR="000742B4" w:rsidRPr="000742B4" w:rsidRDefault="000742B4" w:rsidP="000742B4">
      <w:pPr>
        <w:spacing w:after="0"/>
        <w:ind w:left="284"/>
        <w:rPr>
          <w:rFonts w:ascii="Times New Roman" w:hAnsi="Times New Roman" w:cs="Times New Roman"/>
          <w:sz w:val="32"/>
          <w:szCs w:val="32"/>
        </w:rPr>
      </w:pPr>
    </w:p>
    <w:p w:rsidR="007A5F59" w:rsidRPr="000742B4" w:rsidRDefault="00B37A33" w:rsidP="000742B4">
      <w:pPr>
        <w:spacing w:after="0"/>
        <w:ind w:left="284"/>
        <w:rPr>
          <w:rFonts w:ascii="Times New Roman" w:hAnsi="Times New Roman" w:cs="Times New Roman"/>
          <w:sz w:val="32"/>
          <w:szCs w:val="32"/>
        </w:rPr>
      </w:pPr>
      <w:r w:rsidRPr="000742B4">
        <w:rPr>
          <w:rFonts w:ascii="Times New Roman" w:hAnsi="Times New Roman" w:cs="Times New Roman"/>
          <w:noProof/>
          <w:color w:val="333333"/>
          <w:sz w:val="32"/>
          <w:szCs w:val="32"/>
          <w:lang w:eastAsia="en-IN"/>
        </w:rPr>
        <w:drawing>
          <wp:anchor distT="0" distB="0" distL="114300" distR="114300" simplePos="0" relativeHeight="251664896" behindDoc="0" locked="0" layoutInCell="1" allowOverlap="1" wp14:anchorId="1C9C6D4E" wp14:editId="3819FDA3">
            <wp:simplePos x="0" y="0"/>
            <wp:positionH relativeFrom="margin">
              <wp:posOffset>981075</wp:posOffset>
            </wp:positionH>
            <wp:positionV relativeFrom="paragraph">
              <wp:posOffset>342265</wp:posOffset>
            </wp:positionV>
            <wp:extent cx="3762375" cy="2847975"/>
            <wp:effectExtent l="0" t="0" r="9525" b="9525"/>
            <wp:wrapSquare wrapText="bothSides"/>
            <wp:docPr id="2" name="Picture 2" descr="C:\Users\Hp\AppData\Local\Microsoft\Windows\INetCache\Content.MSO\7D64B4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7D64B48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AB9" w:rsidRPr="000742B4" w:rsidRDefault="00BC7AB9" w:rsidP="000742B4">
      <w:pPr>
        <w:pStyle w:val="NormalWeb"/>
        <w:spacing w:before="150" w:beforeAutospacing="0" w:after="0" w:afterAutospacing="0" w:line="360" w:lineRule="atLeast"/>
        <w:ind w:left="720"/>
        <w:rPr>
          <w:color w:val="333333"/>
          <w:sz w:val="32"/>
          <w:szCs w:val="32"/>
        </w:rPr>
      </w:pPr>
    </w:p>
    <w:p w:rsidR="00BC7AB9" w:rsidRPr="000742B4" w:rsidRDefault="00BC7AB9" w:rsidP="000742B4">
      <w:pPr>
        <w:pStyle w:val="NormalWeb"/>
        <w:spacing w:before="150" w:beforeAutospacing="0" w:after="0" w:afterAutospacing="0" w:line="360" w:lineRule="atLeast"/>
        <w:ind w:left="720"/>
        <w:rPr>
          <w:color w:val="333333"/>
          <w:sz w:val="32"/>
          <w:szCs w:val="32"/>
        </w:rPr>
      </w:pPr>
    </w:p>
    <w:p w:rsidR="00BC7AB9" w:rsidRPr="000742B4" w:rsidRDefault="00BC7AB9" w:rsidP="000742B4">
      <w:pPr>
        <w:pStyle w:val="NormalWeb"/>
        <w:spacing w:before="150" w:beforeAutospacing="0" w:after="0" w:afterAutospacing="0" w:line="360" w:lineRule="atLeast"/>
        <w:ind w:left="720"/>
        <w:rPr>
          <w:color w:val="333333"/>
          <w:sz w:val="32"/>
          <w:szCs w:val="32"/>
        </w:rPr>
      </w:pPr>
    </w:p>
    <w:p w:rsidR="00BC7AB9" w:rsidRPr="000742B4" w:rsidRDefault="00BC7AB9" w:rsidP="000742B4">
      <w:pPr>
        <w:pStyle w:val="NormalWeb"/>
        <w:spacing w:before="150" w:beforeAutospacing="0" w:after="0" w:afterAutospacing="0" w:line="360" w:lineRule="atLeast"/>
        <w:ind w:left="720"/>
        <w:rPr>
          <w:color w:val="333333"/>
          <w:sz w:val="32"/>
          <w:szCs w:val="32"/>
        </w:rPr>
      </w:pPr>
    </w:p>
    <w:p w:rsidR="00BC7AB9" w:rsidRPr="000742B4" w:rsidRDefault="00BC7AB9" w:rsidP="000742B4">
      <w:pPr>
        <w:pStyle w:val="NormalWeb"/>
        <w:spacing w:before="150" w:beforeAutospacing="0" w:after="0" w:afterAutospacing="0" w:line="360" w:lineRule="atLeast"/>
        <w:ind w:left="720"/>
        <w:rPr>
          <w:color w:val="333333"/>
          <w:sz w:val="32"/>
          <w:szCs w:val="32"/>
        </w:rPr>
      </w:pPr>
    </w:p>
    <w:p w:rsidR="00BC7AB9" w:rsidRPr="000742B4" w:rsidRDefault="00BC7AB9" w:rsidP="000742B4">
      <w:pPr>
        <w:pStyle w:val="NormalWeb"/>
        <w:spacing w:before="150" w:beforeAutospacing="0" w:after="0" w:afterAutospacing="0" w:line="360" w:lineRule="atLeast"/>
        <w:rPr>
          <w:color w:val="333333"/>
          <w:sz w:val="32"/>
          <w:szCs w:val="32"/>
        </w:rPr>
      </w:pPr>
    </w:p>
    <w:p w:rsidR="007A5F59" w:rsidRPr="000742B4" w:rsidRDefault="007A5F59" w:rsidP="000742B4">
      <w:pPr>
        <w:pStyle w:val="NormalWeb"/>
        <w:spacing w:before="150" w:beforeAutospacing="0" w:after="0" w:afterAutospacing="0" w:line="360" w:lineRule="atLeast"/>
        <w:ind w:left="1080"/>
        <w:rPr>
          <w:color w:val="333333"/>
          <w:sz w:val="32"/>
          <w:szCs w:val="32"/>
        </w:rPr>
      </w:pPr>
    </w:p>
    <w:p w:rsidR="007A5F59" w:rsidRPr="000742B4" w:rsidRDefault="007A5F59" w:rsidP="000742B4">
      <w:pPr>
        <w:pStyle w:val="NormalWeb"/>
        <w:spacing w:before="150" w:beforeAutospacing="0" w:after="0" w:afterAutospacing="0" w:line="360" w:lineRule="atLeast"/>
        <w:ind w:left="1080"/>
        <w:rPr>
          <w:color w:val="333333"/>
          <w:sz w:val="32"/>
          <w:szCs w:val="32"/>
        </w:rPr>
      </w:pPr>
    </w:p>
    <w:p w:rsidR="00B37A33" w:rsidRPr="000742B4" w:rsidRDefault="00B37A33" w:rsidP="000742B4">
      <w:pPr>
        <w:pStyle w:val="NormalWeb"/>
        <w:spacing w:before="150" w:beforeAutospacing="0" w:after="0" w:afterAutospacing="0" w:line="360" w:lineRule="atLeast"/>
        <w:ind w:left="993"/>
        <w:rPr>
          <w:color w:val="333333"/>
          <w:sz w:val="32"/>
          <w:szCs w:val="32"/>
        </w:rPr>
      </w:pPr>
    </w:p>
    <w:p w:rsidR="00B37A33" w:rsidRPr="000742B4" w:rsidRDefault="00B37A33" w:rsidP="000742B4">
      <w:pPr>
        <w:pStyle w:val="NormalWeb"/>
        <w:numPr>
          <w:ilvl w:val="0"/>
          <w:numId w:val="13"/>
        </w:numPr>
        <w:spacing w:before="150" w:beforeAutospacing="0" w:after="0" w:afterAutospacing="0" w:line="360" w:lineRule="atLeast"/>
        <w:rPr>
          <w:color w:val="333333"/>
          <w:sz w:val="32"/>
          <w:szCs w:val="32"/>
        </w:rPr>
      </w:pPr>
      <w:r w:rsidRPr="000742B4">
        <w:rPr>
          <w:sz w:val="32"/>
          <w:szCs w:val="32"/>
        </w:rPr>
        <w:t xml:space="preserve">An </w:t>
      </w:r>
      <w:r w:rsidRPr="000742B4">
        <w:rPr>
          <w:bCs/>
          <w:sz w:val="32"/>
          <w:szCs w:val="32"/>
        </w:rPr>
        <w:t>inertial navigation system</w:t>
      </w:r>
      <w:r w:rsidRPr="000742B4">
        <w:rPr>
          <w:sz w:val="32"/>
          <w:szCs w:val="32"/>
        </w:rPr>
        <w:t xml:space="preserve"> (</w:t>
      </w:r>
      <w:r w:rsidRPr="000742B4">
        <w:rPr>
          <w:bCs/>
          <w:sz w:val="32"/>
          <w:szCs w:val="32"/>
        </w:rPr>
        <w:t>INS</w:t>
      </w:r>
      <w:r w:rsidRPr="000742B4">
        <w:rPr>
          <w:sz w:val="32"/>
          <w:szCs w:val="32"/>
        </w:rPr>
        <w:t>) is a navigation device that uses a computer, motion sensors (accelerometers) and rotation sensors (gyroscopes) to continuously calculate by dead reckoning the position, the orientation, and the velocity (direction and speed of movement) of a moving object without the need for external references</w:t>
      </w:r>
    </w:p>
    <w:p w:rsidR="004D2F28" w:rsidRPr="000742B4" w:rsidRDefault="004928A5" w:rsidP="000742B4">
      <w:pPr>
        <w:pStyle w:val="NormalWeb"/>
        <w:numPr>
          <w:ilvl w:val="0"/>
          <w:numId w:val="10"/>
        </w:numPr>
        <w:spacing w:before="150" w:beforeAutospacing="0" w:after="0" w:afterAutospacing="0" w:line="360" w:lineRule="atLeast"/>
        <w:rPr>
          <w:color w:val="333333"/>
          <w:sz w:val="32"/>
          <w:szCs w:val="32"/>
        </w:rPr>
      </w:pPr>
      <w:r w:rsidRPr="000742B4">
        <w:rPr>
          <w:color w:val="333333"/>
          <w:sz w:val="32"/>
          <w:szCs w:val="32"/>
        </w:rPr>
        <w:t xml:space="preserve">An inertial navigation system comprises two-distinct parts; the first is the IMU (inertial measurement unit)—sometimes called the IRU (inertial reference unit). This is </w:t>
      </w:r>
      <w:r w:rsidRPr="000742B4">
        <w:rPr>
          <w:color w:val="333333"/>
          <w:sz w:val="32"/>
          <w:szCs w:val="32"/>
        </w:rPr>
        <w:lastRenderedPageBreak/>
        <w:t xml:space="preserve">the collective name for the accelerometers and gyros that provide acceleration and angular velocity measurements. </w:t>
      </w:r>
    </w:p>
    <w:p w:rsidR="004D2F28" w:rsidRPr="000742B4" w:rsidRDefault="004928A5" w:rsidP="000742B4">
      <w:pPr>
        <w:pStyle w:val="NormalWeb"/>
        <w:numPr>
          <w:ilvl w:val="0"/>
          <w:numId w:val="6"/>
        </w:numPr>
        <w:spacing w:before="150" w:beforeAutospacing="0" w:after="0" w:afterAutospacing="0" w:line="360" w:lineRule="atLeast"/>
        <w:rPr>
          <w:color w:val="333333"/>
          <w:sz w:val="32"/>
          <w:szCs w:val="32"/>
        </w:rPr>
      </w:pPr>
      <w:r w:rsidRPr="000742B4">
        <w:rPr>
          <w:color w:val="333333"/>
          <w:sz w:val="32"/>
          <w:szCs w:val="32"/>
        </w:rPr>
        <w:t>The second part is the navigation computer. The navigation computer takes measurements from the IMU and uses them to calculate the relative position, orientation and velocity of the INS.</w:t>
      </w:r>
    </w:p>
    <w:p w:rsidR="004D2F28" w:rsidRPr="000742B4" w:rsidRDefault="004928A5" w:rsidP="000742B4">
      <w:pPr>
        <w:pStyle w:val="NormalWeb"/>
        <w:numPr>
          <w:ilvl w:val="0"/>
          <w:numId w:val="6"/>
        </w:numPr>
        <w:spacing w:before="150" w:beforeAutospacing="0" w:after="0" w:afterAutospacing="0" w:line="360" w:lineRule="atLeast"/>
        <w:rPr>
          <w:color w:val="333333"/>
          <w:sz w:val="32"/>
          <w:szCs w:val="32"/>
        </w:rPr>
      </w:pPr>
      <w:r w:rsidRPr="000742B4">
        <w:rPr>
          <w:color w:val="333333"/>
          <w:sz w:val="32"/>
          <w:szCs w:val="32"/>
        </w:rPr>
        <w:t xml:space="preserve">There are essentially two kinds of navigation computers in use; stabilised platforms and strap-down navigators. </w:t>
      </w:r>
    </w:p>
    <w:p w:rsidR="004928A5" w:rsidRPr="000742B4" w:rsidRDefault="004928A5" w:rsidP="000742B4">
      <w:pPr>
        <w:pStyle w:val="NormalWeb"/>
        <w:numPr>
          <w:ilvl w:val="0"/>
          <w:numId w:val="6"/>
        </w:numPr>
        <w:spacing w:before="150" w:beforeAutospacing="0" w:after="0" w:afterAutospacing="0" w:line="360" w:lineRule="atLeast"/>
        <w:rPr>
          <w:color w:val="333333"/>
          <w:sz w:val="32"/>
          <w:szCs w:val="32"/>
        </w:rPr>
      </w:pPr>
      <w:r w:rsidRPr="000742B4">
        <w:rPr>
          <w:color w:val="333333"/>
          <w:sz w:val="32"/>
          <w:szCs w:val="32"/>
        </w:rPr>
        <w:t>So, as the inertial navigation system rotates, the stabilised platform inside it does not. In this way, the system learns about its orientation and can make use of the measurements from the accelerometers.</w:t>
      </w:r>
    </w:p>
    <w:p w:rsidR="00B37A33" w:rsidRPr="000742B4" w:rsidRDefault="00B37A33" w:rsidP="000742B4">
      <w:pPr>
        <w:pStyle w:val="NormalWeb"/>
        <w:spacing w:before="150" w:beforeAutospacing="0" w:after="0" w:afterAutospacing="0" w:line="360" w:lineRule="atLeast"/>
        <w:rPr>
          <w:color w:val="333333"/>
          <w:sz w:val="32"/>
          <w:szCs w:val="32"/>
        </w:rPr>
      </w:pPr>
    </w:p>
    <w:p w:rsidR="004928A5" w:rsidRPr="000742B4" w:rsidRDefault="004D2F28" w:rsidP="000742B4">
      <w:pPr>
        <w:pStyle w:val="NormalWeb"/>
        <w:spacing w:before="150" w:beforeAutospacing="0" w:after="0" w:afterAutospacing="0" w:line="360" w:lineRule="atLeast"/>
        <w:rPr>
          <w:color w:val="333333"/>
          <w:sz w:val="32"/>
          <w:szCs w:val="32"/>
        </w:rPr>
      </w:pPr>
      <w:proofErr w:type="gramStart"/>
      <w:r w:rsidRPr="000742B4">
        <w:rPr>
          <w:color w:val="333333"/>
          <w:sz w:val="32"/>
          <w:szCs w:val="32"/>
        </w:rPr>
        <w:t>3.</w:t>
      </w:r>
      <w:r w:rsidR="004928A5" w:rsidRPr="000742B4">
        <w:rPr>
          <w:color w:val="333333"/>
          <w:sz w:val="32"/>
          <w:szCs w:val="32"/>
        </w:rPr>
        <w:t>Radio</w:t>
      </w:r>
      <w:proofErr w:type="gramEnd"/>
      <w:r w:rsidR="004928A5" w:rsidRPr="000742B4">
        <w:rPr>
          <w:color w:val="333333"/>
          <w:sz w:val="32"/>
          <w:szCs w:val="32"/>
        </w:rPr>
        <w:t xml:space="preserve"> Navigation</w:t>
      </w:r>
    </w:p>
    <w:p w:rsidR="004D2F28" w:rsidRPr="000742B4" w:rsidRDefault="004D2F28" w:rsidP="000742B4">
      <w:pPr>
        <w:pStyle w:val="NormalWeb"/>
        <w:spacing w:before="150" w:beforeAutospacing="0" w:after="0" w:afterAutospacing="0" w:line="360" w:lineRule="atLeast"/>
        <w:ind w:left="284"/>
        <w:rPr>
          <w:color w:val="333333"/>
          <w:sz w:val="32"/>
          <w:szCs w:val="32"/>
        </w:rPr>
      </w:pPr>
    </w:p>
    <w:p w:rsidR="004D2F28" w:rsidRPr="000742B4" w:rsidRDefault="004D2F28" w:rsidP="000742B4">
      <w:pPr>
        <w:pStyle w:val="NormalWeb"/>
        <w:spacing w:before="150" w:beforeAutospacing="0" w:after="0" w:afterAutospacing="0" w:line="360" w:lineRule="atLeast"/>
        <w:ind w:left="284"/>
        <w:rPr>
          <w:color w:val="333333"/>
          <w:sz w:val="32"/>
          <w:szCs w:val="32"/>
        </w:rPr>
      </w:pPr>
      <w:r w:rsidRPr="000742B4">
        <w:rPr>
          <w:noProof/>
          <w:sz w:val="32"/>
          <w:szCs w:val="32"/>
        </w:rPr>
        <w:drawing>
          <wp:anchor distT="0" distB="0" distL="114300" distR="114300" simplePos="0" relativeHeight="251666944" behindDoc="0" locked="0" layoutInCell="1" allowOverlap="1" wp14:anchorId="582427D0" wp14:editId="7E1828FB">
            <wp:simplePos x="0" y="0"/>
            <wp:positionH relativeFrom="column">
              <wp:posOffset>457200</wp:posOffset>
            </wp:positionH>
            <wp:positionV relativeFrom="paragraph">
              <wp:posOffset>66675</wp:posOffset>
            </wp:positionV>
            <wp:extent cx="4457700" cy="3295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7700" cy="3295650"/>
                    </a:xfrm>
                    <a:prstGeom prst="rect">
                      <a:avLst/>
                    </a:prstGeom>
                  </pic:spPr>
                </pic:pic>
              </a:graphicData>
            </a:graphic>
            <wp14:sizeRelH relativeFrom="page">
              <wp14:pctWidth>0</wp14:pctWidth>
            </wp14:sizeRelH>
            <wp14:sizeRelV relativeFrom="page">
              <wp14:pctHeight>0</wp14:pctHeight>
            </wp14:sizeRelV>
          </wp:anchor>
        </w:drawing>
      </w:r>
    </w:p>
    <w:p w:rsidR="004D2F28" w:rsidRPr="000742B4" w:rsidRDefault="004D2F28" w:rsidP="000742B4">
      <w:pPr>
        <w:pStyle w:val="NormalWeb"/>
        <w:spacing w:before="150" w:beforeAutospacing="0" w:after="0" w:afterAutospacing="0" w:line="360" w:lineRule="atLeast"/>
        <w:ind w:left="284"/>
        <w:rPr>
          <w:color w:val="333333"/>
          <w:sz w:val="32"/>
          <w:szCs w:val="32"/>
        </w:rPr>
      </w:pPr>
    </w:p>
    <w:p w:rsidR="004D2F28" w:rsidRPr="000742B4" w:rsidRDefault="004D2F28" w:rsidP="000742B4">
      <w:pPr>
        <w:pStyle w:val="NormalWeb"/>
        <w:spacing w:before="150" w:beforeAutospacing="0" w:after="0" w:afterAutospacing="0" w:line="360" w:lineRule="atLeast"/>
        <w:ind w:left="284"/>
        <w:rPr>
          <w:color w:val="333333"/>
          <w:sz w:val="32"/>
          <w:szCs w:val="32"/>
        </w:rPr>
      </w:pPr>
    </w:p>
    <w:p w:rsidR="004D2F28" w:rsidRPr="000742B4" w:rsidRDefault="004D2F28" w:rsidP="000742B4">
      <w:pPr>
        <w:pStyle w:val="NormalWeb"/>
        <w:spacing w:before="150" w:beforeAutospacing="0" w:after="0" w:afterAutospacing="0" w:line="360" w:lineRule="atLeast"/>
        <w:ind w:left="284"/>
        <w:rPr>
          <w:color w:val="333333"/>
          <w:sz w:val="32"/>
          <w:szCs w:val="32"/>
        </w:rPr>
      </w:pPr>
    </w:p>
    <w:p w:rsidR="004D2F28" w:rsidRPr="000742B4" w:rsidRDefault="004D2F28" w:rsidP="000742B4">
      <w:pPr>
        <w:pStyle w:val="NormalWeb"/>
        <w:spacing w:before="150" w:beforeAutospacing="0" w:after="0" w:afterAutospacing="0" w:line="360" w:lineRule="atLeast"/>
        <w:ind w:left="284"/>
        <w:rPr>
          <w:color w:val="333333"/>
          <w:sz w:val="32"/>
          <w:szCs w:val="32"/>
        </w:rPr>
      </w:pPr>
    </w:p>
    <w:p w:rsidR="004D2F28" w:rsidRPr="000742B4" w:rsidRDefault="004D2F28" w:rsidP="000742B4">
      <w:pPr>
        <w:pStyle w:val="NormalWeb"/>
        <w:spacing w:before="150" w:beforeAutospacing="0" w:after="0" w:afterAutospacing="0" w:line="360" w:lineRule="atLeast"/>
        <w:ind w:left="284"/>
        <w:rPr>
          <w:color w:val="333333"/>
          <w:sz w:val="32"/>
          <w:szCs w:val="32"/>
        </w:rPr>
      </w:pPr>
    </w:p>
    <w:p w:rsidR="004D2F28" w:rsidRPr="000742B4" w:rsidRDefault="004D2F28" w:rsidP="000742B4">
      <w:pPr>
        <w:pStyle w:val="NormalWeb"/>
        <w:spacing w:before="150" w:beforeAutospacing="0" w:after="0" w:afterAutospacing="0" w:line="360" w:lineRule="atLeast"/>
        <w:ind w:left="284"/>
        <w:rPr>
          <w:color w:val="333333"/>
          <w:sz w:val="32"/>
          <w:szCs w:val="32"/>
        </w:rPr>
      </w:pPr>
    </w:p>
    <w:p w:rsidR="00B37A33" w:rsidRPr="000742B4" w:rsidRDefault="00B37A33" w:rsidP="000742B4">
      <w:pPr>
        <w:shd w:val="clear" w:color="auto" w:fill="FFFFFF"/>
        <w:spacing w:before="120" w:after="0" w:line="240" w:lineRule="auto"/>
        <w:rPr>
          <w:rFonts w:ascii="Times New Roman" w:eastAsia="Times New Roman" w:hAnsi="Times New Roman" w:cs="Times New Roman"/>
          <w:color w:val="333333"/>
          <w:sz w:val="32"/>
          <w:szCs w:val="32"/>
          <w:lang w:eastAsia="en-IN"/>
        </w:rPr>
      </w:pPr>
    </w:p>
    <w:p w:rsidR="004D2F28" w:rsidRPr="000742B4" w:rsidRDefault="004928A5" w:rsidP="000742B4">
      <w:pPr>
        <w:pStyle w:val="ListParagraph"/>
        <w:numPr>
          <w:ilvl w:val="0"/>
          <w:numId w:val="14"/>
        </w:numPr>
        <w:shd w:val="clear" w:color="auto" w:fill="FFFFFF"/>
        <w:spacing w:before="120" w:after="0" w:line="240" w:lineRule="auto"/>
        <w:rPr>
          <w:rFonts w:ascii="Times New Roman" w:eastAsia="Times New Roman" w:hAnsi="Times New Roman" w:cs="Times New Roman"/>
          <w:color w:val="222222"/>
          <w:sz w:val="32"/>
          <w:szCs w:val="32"/>
          <w:lang w:eastAsia="en-IN"/>
        </w:rPr>
      </w:pPr>
      <w:r w:rsidRPr="000742B4">
        <w:rPr>
          <w:rFonts w:ascii="Times New Roman" w:eastAsia="Times New Roman" w:hAnsi="Times New Roman" w:cs="Times New Roman"/>
          <w:bCs/>
          <w:color w:val="222222"/>
          <w:sz w:val="32"/>
          <w:szCs w:val="32"/>
          <w:lang w:eastAsia="en-IN"/>
        </w:rPr>
        <w:t>Radio navigation</w:t>
      </w:r>
      <w:r w:rsidRPr="000742B4">
        <w:rPr>
          <w:rFonts w:ascii="Times New Roman" w:eastAsia="Times New Roman" w:hAnsi="Times New Roman" w:cs="Times New Roman"/>
          <w:color w:val="222222"/>
          <w:sz w:val="32"/>
          <w:szCs w:val="32"/>
          <w:lang w:eastAsia="en-IN"/>
        </w:rPr>
        <w:t> or </w:t>
      </w:r>
      <w:r w:rsidRPr="000742B4">
        <w:rPr>
          <w:rFonts w:ascii="Times New Roman" w:eastAsia="Times New Roman" w:hAnsi="Times New Roman" w:cs="Times New Roman"/>
          <w:bCs/>
          <w:color w:val="222222"/>
          <w:sz w:val="32"/>
          <w:szCs w:val="32"/>
          <w:lang w:eastAsia="en-IN"/>
        </w:rPr>
        <w:t>radio</w:t>
      </w:r>
      <w:r w:rsidR="004D2F28" w:rsidRPr="000742B4">
        <w:rPr>
          <w:rFonts w:ascii="Times New Roman" w:eastAsia="Times New Roman" w:hAnsi="Times New Roman" w:cs="Times New Roman"/>
          <w:bCs/>
          <w:color w:val="222222"/>
          <w:sz w:val="32"/>
          <w:szCs w:val="32"/>
          <w:lang w:eastAsia="en-IN"/>
        </w:rPr>
        <w:t xml:space="preserve"> </w:t>
      </w:r>
      <w:r w:rsidRPr="000742B4">
        <w:rPr>
          <w:rFonts w:ascii="Times New Roman" w:eastAsia="Times New Roman" w:hAnsi="Times New Roman" w:cs="Times New Roman"/>
          <w:bCs/>
          <w:color w:val="222222"/>
          <w:sz w:val="32"/>
          <w:szCs w:val="32"/>
          <w:lang w:eastAsia="en-IN"/>
        </w:rPr>
        <w:t>navigation</w:t>
      </w:r>
      <w:r w:rsidR="004D2F28" w:rsidRPr="000742B4">
        <w:rPr>
          <w:rFonts w:ascii="Times New Roman" w:eastAsia="Times New Roman" w:hAnsi="Times New Roman" w:cs="Times New Roman"/>
          <w:color w:val="222222"/>
          <w:sz w:val="32"/>
          <w:szCs w:val="32"/>
          <w:lang w:eastAsia="en-IN"/>
        </w:rPr>
        <w:t> is the application of</w:t>
      </w:r>
      <w:r w:rsidRPr="000742B4">
        <w:rPr>
          <w:rFonts w:ascii="Times New Roman" w:eastAsia="Times New Roman" w:hAnsi="Times New Roman" w:cs="Times New Roman"/>
          <w:color w:val="222222"/>
          <w:sz w:val="32"/>
          <w:szCs w:val="32"/>
          <w:lang w:eastAsia="en-IN"/>
        </w:rPr>
        <w:t> </w:t>
      </w:r>
      <w:r w:rsidR="004D2F28" w:rsidRPr="000742B4">
        <w:rPr>
          <w:rFonts w:ascii="Times New Roman" w:eastAsia="Times New Roman" w:hAnsi="Times New Roman" w:cs="Times New Roman"/>
          <w:color w:val="222222"/>
          <w:sz w:val="32"/>
          <w:szCs w:val="32"/>
          <w:lang w:eastAsia="en-IN"/>
        </w:rPr>
        <w:t xml:space="preserve">radio </w:t>
      </w:r>
      <w:r w:rsidRPr="000742B4">
        <w:rPr>
          <w:rFonts w:ascii="Times New Roman" w:eastAsia="Times New Roman" w:hAnsi="Times New Roman" w:cs="Times New Roman"/>
          <w:color w:val="222222"/>
          <w:sz w:val="32"/>
          <w:szCs w:val="32"/>
          <w:lang w:eastAsia="en-IN"/>
        </w:rPr>
        <w:t>frequencies to determine</w:t>
      </w:r>
      <w:r w:rsidR="004D2F28" w:rsidRPr="000742B4">
        <w:rPr>
          <w:rFonts w:ascii="Times New Roman" w:eastAsia="Times New Roman" w:hAnsi="Times New Roman" w:cs="Times New Roman"/>
          <w:color w:val="222222"/>
          <w:sz w:val="32"/>
          <w:szCs w:val="32"/>
          <w:lang w:eastAsia="en-IN"/>
        </w:rPr>
        <w:t xml:space="preserve"> a position of an object on the</w:t>
      </w:r>
      <w:r w:rsidRPr="000742B4">
        <w:rPr>
          <w:rFonts w:ascii="Times New Roman" w:eastAsia="Times New Roman" w:hAnsi="Times New Roman" w:cs="Times New Roman"/>
          <w:color w:val="222222"/>
          <w:sz w:val="32"/>
          <w:szCs w:val="32"/>
          <w:lang w:eastAsia="en-IN"/>
        </w:rPr>
        <w:t> </w:t>
      </w:r>
      <w:r w:rsidR="004D2F28" w:rsidRPr="000742B4">
        <w:rPr>
          <w:rFonts w:ascii="Times New Roman" w:eastAsia="Times New Roman" w:hAnsi="Times New Roman" w:cs="Times New Roman"/>
          <w:color w:val="222222"/>
          <w:sz w:val="32"/>
          <w:szCs w:val="32"/>
          <w:lang w:eastAsia="en-IN"/>
        </w:rPr>
        <w:t xml:space="preserve">Earth. </w:t>
      </w:r>
      <w:r w:rsidRPr="000742B4">
        <w:rPr>
          <w:rFonts w:ascii="Times New Roman" w:eastAsia="Times New Roman" w:hAnsi="Times New Roman" w:cs="Times New Roman"/>
          <w:color w:val="222222"/>
          <w:sz w:val="32"/>
          <w:szCs w:val="32"/>
          <w:lang w:eastAsia="en-IN"/>
        </w:rPr>
        <w:t>Like </w:t>
      </w:r>
      <w:r w:rsidR="004D2F28" w:rsidRPr="000742B4">
        <w:rPr>
          <w:rFonts w:ascii="Times New Roman" w:eastAsia="Times New Roman" w:hAnsi="Times New Roman" w:cs="Times New Roman"/>
          <w:color w:val="222222"/>
          <w:sz w:val="32"/>
          <w:szCs w:val="32"/>
          <w:lang w:eastAsia="en-IN"/>
        </w:rPr>
        <w:t xml:space="preserve">radiolocation it is a type of radio direction. </w:t>
      </w:r>
      <w:r w:rsidRPr="000742B4">
        <w:rPr>
          <w:rFonts w:ascii="Times New Roman" w:eastAsia="Times New Roman" w:hAnsi="Times New Roman" w:cs="Times New Roman"/>
          <w:color w:val="222222"/>
          <w:sz w:val="32"/>
          <w:szCs w:val="32"/>
          <w:lang w:eastAsia="en-IN"/>
        </w:rPr>
        <w:t>The basic prin</w:t>
      </w:r>
      <w:r w:rsidR="004D2F28" w:rsidRPr="000742B4">
        <w:rPr>
          <w:rFonts w:ascii="Times New Roman" w:eastAsia="Times New Roman" w:hAnsi="Times New Roman" w:cs="Times New Roman"/>
          <w:color w:val="222222"/>
          <w:sz w:val="32"/>
          <w:szCs w:val="32"/>
          <w:lang w:eastAsia="en-IN"/>
        </w:rPr>
        <w:t xml:space="preserve">ciples are measurements from/to electric beacons </w:t>
      </w:r>
      <w:r w:rsidRPr="000742B4">
        <w:rPr>
          <w:rFonts w:ascii="Times New Roman" w:eastAsia="Times New Roman" w:hAnsi="Times New Roman" w:cs="Times New Roman"/>
          <w:color w:val="222222"/>
          <w:sz w:val="32"/>
          <w:szCs w:val="32"/>
          <w:lang w:eastAsia="en-IN"/>
        </w:rPr>
        <w:t>especially</w:t>
      </w:r>
    </w:p>
    <w:p w:rsidR="004D2F28" w:rsidRPr="000742B4" w:rsidRDefault="004D2F28" w:rsidP="000742B4">
      <w:pPr>
        <w:pStyle w:val="ListParagraph"/>
        <w:shd w:val="clear" w:color="auto" w:fill="FFFFFF"/>
        <w:spacing w:before="120" w:after="0" w:line="240" w:lineRule="auto"/>
        <w:rPr>
          <w:rFonts w:ascii="Times New Roman" w:eastAsia="Times New Roman" w:hAnsi="Times New Roman" w:cs="Times New Roman"/>
          <w:color w:val="222222"/>
          <w:sz w:val="32"/>
          <w:szCs w:val="32"/>
          <w:lang w:eastAsia="en-IN"/>
        </w:rPr>
      </w:pPr>
    </w:p>
    <w:p w:rsidR="004D2F28" w:rsidRDefault="004D2F28" w:rsidP="000742B4">
      <w:pPr>
        <w:pStyle w:val="ListParagraph"/>
        <w:numPr>
          <w:ilvl w:val="0"/>
          <w:numId w:val="7"/>
        </w:numPr>
        <w:shd w:val="clear" w:color="auto" w:fill="FFFFFF"/>
        <w:spacing w:before="120" w:after="0" w:line="240" w:lineRule="auto"/>
        <w:rPr>
          <w:rFonts w:ascii="Times New Roman" w:eastAsia="Times New Roman" w:hAnsi="Times New Roman" w:cs="Times New Roman"/>
          <w:color w:val="222222"/>
          <w:sz w:val="32"/>
          <w:szCs w:val="32"/>
          <w:lang w:eastAsia="en-IN"/>
        </w:rPr>
      </w:pPr>
      <w:r w:rsidRPr="000742B4">
        <w:rPr>
          <w:rFonts w:ascii="Times New Roman" w:eastAsia="Times New Roman" w:hAnsi="Times New Roman" w:cs="Times New Roman"/>
          <w:color w:val="222222"/>
          <w:sz w:val="32"/>
          <w:szCs w:val="32"/>
          <w:lang w:eastAsia="en-IN"/>
        </w:rPr>
        <w:t xml:space="preserve">Angular direction </w:t>
      </w:r>
      <w:r w:rsidR="004928A5" w:rsidRPr="000742B4">
        <w:rPr>
          <w:rFonts w:ascii="Times New Roman" w:eastAsia="Times New Roman" w:hAnsi="Times New Roman" w:cs="Times New Roman"/>
          <w:color w:val="222222"/>
          <w:sz w:val="32"/>
          <w:szCs w:val="32"/>
          <w:lang w:eastAsia="en-IN"/>
        </w:rPr>
        <w:t xml:space="preserve">e.g. by bearing, radio phases or </w:t>
      </w:r>
      <w:r w:rsidRPr="000742B4">
        <w:rPr>
          <w:rFonts w:ascii="Times New Roman" w:eastAsia="Times New Roman" w:hAnsi="Times New Roman" w:cs="Times New Roman"/>
          <w:color w:val="222222"/>
          <w:sz w:val="32"/>
          <w:szCs w:val="32"/>
          <w:lang w:eastAsia="en-IN"/>
        </w:rPr>
        <w:t>interferometry</w:t>
      </w:r>
    </w:p>
    <w:p w:rsidR="000742B4" w:rsidRPr="000742B4" w:rsidRDefault="000742B4" w:rsidP="000742B4">
      <w:pPr>
        <w:pStyle w:val="ListParagraph"/>
        <w:shd w:val="clear" w:color="auto" w:fill="FFFFFF"/>
        <w:spacing w:before="120" w:after="0" w:line="240" w:lineRule="auto"/>
        <w:rPr>
          <w:rFonts w:ascii="Times New Roman" w:eastAsia="Times New Roman" w:hAnsi="Times New Roman" w:cs="Times New Roman"/>
          <w:color w:val="222222"/>
          <w:sz w:val="32"/>
          <w:szCs w:val="32"/>
          <w:lang w:eastAsia="en-IN"/>
        </w:rPr>
      </w:pPr>
    </w:p>
    <w:p w:rsidR="004D2F28" w:rsidRPr="000742B4" w:rsidRDefault="004D2F28" w:rsidP="000742B4">
      <w:pPr>
        <w:pStyle w:val="ListParagraph"/>
        <w:numPr>
          <w:ilvl w:val="0"/>
          <w:numId w:val="7"/>
        </w:numPr>
        <w:shd w:val="clear" w:color="auto" w:fill="FFFFFF"/>
        <w:spacing w:before="120" w:after="0" w:line="240" w:lineRule="auto"/>
        <w:rPr>
          <w:rFonts w:ascii="Times New Roman" w:eastAsia="Times New Roman" w:hAnsi="Times New Roman" w:cs="Times New Roman"/>
          <w:color w:val="222222"/>
          <w:sz w:val="32"/>
          <w:szCs w:val="32"/>
          <w:lang w:eastAsia="en-IN"/>
        </w:rPr>
      </w:pPr>
      <w:r w:rsidRPr="000742B4">
        <w:rPr>
          <w:rFonts w:ascii="Times New Roman" w:eastAsia="Times New Roman" w:hAnsi="Times New Roman" w:cs="Times New Roman"/>
          <w:color w:val="222222"/>
          <w:sz w:val="32"/>
          <w:szCs w:val="32"/>
          <w:lang w:eastAsia="en-IN"/>
        </w:rPr>
        <w:t xml:space="preserve">Distance </w:t>
      </w:r>
      <w:proofErr w:type="spellStart"/>
      <w:r w:rsidRPr="000742B4">
        <w:rPr>
          <w:rFonts w:ascii="Times New Roman" w:eastAsia="Times New Roman" w:hAnsi="Times New Roman" w:cs="Times New Roman"/>
          <w:color w:val="222222"/>
          <w:sz w:val="32"/>
          <w:szCs w:val="32"/>
          <w:lang w:eastAsia="en-IN"/>
        </w:rPr>
        <w:t>eg</w:t>
      </w:r>
      <w:proofErr w:type="spellEnd"/>
      <w:r w:rsidRPr="000742B4">
        <w:rPr>
          <w:rFonts w:ascii="Times New Roman" w:eastAsia="Times New Roman" w:hAnsi="Times New Roman" w:cs="Times New Roman"/>
          <w:color w:val="222222"/>
          <w:sz w:val="32"/>
          <w:szCs w:val="32"/>
          <w:lang w:eastAsia="en-IN"/>
        </w:rPr>
        <w:t xml:space="preserve"> ranging by measurement of time of flight </w:t>
      </w:r>
      <w:r w:rsidR="004928A5" w:rsidRPr="000742B4">
        <w:rPr>
          <w:rFonts w:ascii="Times New Roman" w:eastAsia="Times New Roman" w:hAnsi="Times New Roman" w:cs="Times New Roman"/>
          <w:color w:val="222222"/>
          <w:sz w:val="32"/>
          <w:szCs w:val="32"/>
          <w:lang w:eastAsia="en-IN"/>
        </w:rPr>
        <w:t>between one transmitter and m</w:t>
      </w:r>
      <w:r w:rsidRPr="000742B4">
        <w:rPr>
          <w:rFonts w:ascii="Times New Roman" w:eastAsia="Times New Roman" w:hAnsi="Times New Roman" w:cs="Times New Roman"/>
          <w:color w:val="222222"/>
          <w:sz w:val="32"/>
          <w:szCs w:val="32"/>
          <w:lang w:eastAsia="en-IN"/>
        </w:rPr>
        <w:t>ultiple receivers or vice versa</w:t>
      </w:r>
    </w:p>
    <w:p w:rsidR="004D2F28" w:rsidRPr="000742B4" w:rsidRDefault="004D2F28" w:rsidP="000742B4">
      <w:pPr>
        <w:pStyle w:val="ListParagraph"/>
        <w:shd w:val="clear" w:color="auto" w:fill="FFFFFF"/>
        <w:spacing w:before="120" w:after="0" w:line="240" w:lineRule="auto"/>
        <w:rPr>
          <w:rFonts w:ascii="Times New Roman" w:eastAsia="Times New Roman" w:hAnsi="Times New Roman" w:cs="Times New Roman"/>
          <w:color w:val="222222"/>
          <w:sz w:val="32"/>
          <w:szCs w:val="32"/>
          <w:lang w:eastAsia="en-IN"/>
        </w:rPr>
      </w:pPr>
    </w:p>
    <w:p w:rsidR="004D2F28" w:rsidRDefault="004928A5" w:rsidP="000742B4">
      <w:pPr>
        <w:pStyle w:val="ListParagraph"/>
        <w:numPr>
          <w:ilvl w:val="0"/>
          <w:numId w:val="7"/>
        </w:numPr>
        <w:shd w:val="clear" w:color="auto" w:fill="FFFFFF"/>
        <w:spacing w:before="120" w:after="0" w:line="240" w:lineRule="auto"/>
        <w:rPr>
          <w:rFonts w:ascii="Times New Roman" w:eastAsia="Times New Roman" w:hAnsi="Times New Roman" w:cs="Times New Roman"/>
          <w:color w:val="222222"/>
          <w:sz w:val="32"/>
          <w:szCs w:val="32"/>
          <w:lang w:eastAsia="en-IN"/>
        </w:rPr>
      </w:pPr>
      <w:r w:rsidRPr="000742B4">
        <w:rPr>
          <w:rFonts w:ascii="Times New Roman" w:eastAsia="Times New Roman" w:hAnsi="Times New Roman" w:cs="Times New Roman"/>
          <w:color w:val="222222"/>
          <w:sz w:val="32"/>
          <w:szCs w:val="32"/>
          <w:lang w:eastAsia="en-IN"/>
        </w:rPr>
        <w:t>Distance </w:t>
      </w:r>
      <w:r w:rsidRPr="000742B4">
        <w:rPr>
          <w:rFonts w:ascii="Times New Roman" w:eastAsia="Times New Roman" w:hAnsi="Times New Roman" w:cs="Times New Roman"/>
          <w:iCs/>
          <w:color w:val="222222"/>
          <w:sz w:val="32"/>
          <w:szCs w:val="32"/>
          <w:lang w:eastAsia="en-IN"/>
        </w:rPr>
        <w:t>differences</w:t>
      </w:r>
      <w:r w:rsidR="004D2F28" w:rsidRPr="000742B4">
        <w:rPr>
          <w:rFonts w:ascii="Times New Roman" w:eastAsia="Times New Roman" w:hAnsi="Times New Roman" w:cs="Times New Roman"/>
          <w:color w:val="222222"/>
          <w:sz w:val="32"/>
          <w:szCs w:val="32"/>
          <w:lang w:eastAsia="en-IN"/>
        </w:rPr>
        <w:t xml:space="preserve"> by measurement of times of arrivals </w:t>
      </w:r>
      <w:r w:rsidRPr="000742B4">
        <w:rPr>
          <w:rFonts w:ascii="Times New Roman" w:eastAsia="Times New Roman" w:hAnsi="Times New Roman" w:cs="Times New Roman"/>
          <w:color w:val="222222"/>
          <w:sz w:val="32"/>
          <w:szCs w:val="32"/>
          <w:lang w:eastAsia="en-IN"/>
        </w:rPr>
        <w:t xml:space="preserve">of signals from one transmitter to </w:t>
      </w:r>
      <w:r w:rsidR="004D2F28" w:rsidRPr="000742B4">
        <w:rPr>
          <w:rFonts w:ascii="Times New Roman" w:eastAsia="Times New Roman" w:hAnsi="Times New Roman" w:cs="Times New Roman"/>
          <w:color w:val="222222"/>
          <w:sz w:val="32"/>
          <w:szCs w:val="32"/>
          <w:lang w:eastAsia="en-IN"/>
        </w:rPr>
        <w:t>multiple receivers or vice versa</w:t>
      </w:r>
    </w:p>
    <w:p w:rsidR="000742B4" w:rsidRPr="000742B4" w:rsidRDefault="000742B4" w:rsidP="000742B4">
      <w:pPr>
        <w:pStyle w:val="ListParagraph"/>
        <w:spacing w:after="0"/>
        <w:rPr>
          <w:rFonts w:ascii="Times New Roman" w:eastAsia="Times New Roman" w:hAnsi="Times New Roman" w:cs="Times New Roman"/>
          <w:color w:val="222222"/>
          <w:sz w:val="32"/>
          <w:szCs w:val="32"/>
          <w:lang w:eastAsia="en-IN"/>
        </w:rPr>
      </w:pPr>
    </w:p>
    <w:p w:rsidR="004928A5" w:rsidRPr="000742B4" w:rsidRDefault="004D2F28" w:rsidP="000742B4">
      <w:pPr>
        <w:pStyle w:val="ListParagraph"/>
        <w:numPr>
          <w:ilvl w:val="0"/>
          <w:numId w:val="7"/>
        </w:numPr>
        <w:shd w:val="clear" w:color="auto" w:fill="FFFFFF"/>
        <w:spacing w:before="120" w:after="0" w:line="240" w:lineRule="auto"/>
        <w:rPr>
          <w:rFonts w:ascii="Times New Roman" w:eastAsia="Times New Roman" w:hAnsi="Times New Roman" w:cs="Times New Roman"/>
          <w:color w:val="222222"/>
          <w:sz w:val="32"/>
          <w:szCs w:val="32"/>
          <w:lang w:eastAsia="en-IN"/>
        </w:rPr>
      </w:pPr>
      <w:r w:rsidRPr="000742B4">
        <w:rPr>
          <w:rFonts w:ascii="Times New Roman" w:eastAsia="Times New Roman" w:hAnsi="Times New Roman" w:cs="Times New Roman"/>
          <w:color w:val="222222"/>
          <w:sz w:val="32"/>
          <w:szCs w:val="32"/>
          <w:lang w:eastAsia="en-IN"/>
        </w:rPr>
        <w:t xml:space="preserve">Partly also velocity e.g. by means of radio Doppler </w:t>
      </w:r>
      <w:proofErr w:type="gramStart"/>
      <w:r w:rsidRPr="000742B4">
        <w:rPr>
          <w:rFonts w:ascii="Times New Roman" w:eastAsia="Times New Roman" w:hAnsi="Times New Roman" w:cs="Times New Roman"/>
          <w:color w:val="222222"/>
          <w:sz w:val="32"/>
          <w:szCs w:val="32"/>
          <w:lang w:eastAsia="en-IN"/>
        </w:rPr>
        <w:t>effect</w:t>
      </w:r>
      <w:proofErr w:type="gramEnd"/>
    </w:p>
    <w:p w:rsidR="004928A5" w:rsidRPr="000742B4" w:rsidRDefault="004928A5" w:rsidP="000742B4">
      <w:pPr>
        <w:pStyle w:val="NormalWeb"/>
        <w:spacing w:before="150" w:beforeAutospacing="0" w:after="0" w:afterAutospacing="0" w:line="360" w:lineRule="atLeast"/>
        <w:ind w:left="720"/>
        <w:rPr>
          <w:color w:val="333333"/>
          <w:sz w:val="32"/>
          <w:szCs w:val="32"/>
        </w:rPr>
      </w:pPr>
    </w:p>
    <w:p w:rsidR="004928A5" w:rsidRPr="000742B4" w:rsidRDefault="004928A5" w:rsidP="000742B4">
      <w:pPr>
        <w:pStyle w:val="ListParagraph"/>
        <w:spacing w:after="0"/>
        <w:rPr>
          <w:rFonts w:ascii="Times New Roman" w:hAnsi="Times New Roman" w:cs="Times New Roman"/>
          <w:sz w:val="32"/>
          <w:szCs w:val="32"/>
        </w:rPr>
      </w:pPr>
      <w:bookmarkStart w:id="0" w:name="_GoBack"/>
      <w:bookmarkEnd w:id="0"/>
    </w:p>
    <w:sectPr w:rsidR="004928A5" w:rsidRPr="000742B4" w:rsidSect="00B37A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ACD"/>
    <w:multiLevelType w:val="hybridMultilevel"/>
    <w:tmpl w:val="BDF4B2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FF5328A"/>
    <w:multiLevelType w:val="hybridMultilevel"/>
    <w:tmpl w:val="1C787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62746C"/>
    <w:multiLevelType w:val="hybridMultilevel"/>
    <w:tmpl w:val="2AA0B4A0"/>
    <w:lvl w:ilvl="0" w:tplc="0096CC48">
      <w:start w:val="1"/>
      <w:numFmt w:val="decimal"/>
      <w:lvlText w:val="%1."/>
      <w:lvlJc w:val="left"/>
      <w:pPr>
        <w:ind w:left="644" w:hanging="360"/>
      </w:pPr>
      <w:rPr>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26857778"/>
    <w:multiLevelType w:val="hybridMultilevel"/>
    <w:tmpl w:val="0A4C5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2180DAA"/>
    <w:multiLevelType w:val="hybridMultilevel"/>
    <w:tmpl w:val="B3AE94D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nsid w:val="34A301F0"/>
    <w:multiLevelType w:val="hybridMultilevel"/>
    <w:tmpl w:val="04C8D6D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nsid w:val="37DB0B1D"/>
    <w:multiLevelType w:val="hybridMultilevel"/>
    <w:tmpl w:val="30885B9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7">
    <w:nsid w:val="3D786221"/>
    <w:multiLevelType w:val="hybridMultilevel"/>
    <w:tmpl w:val="D7209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825EFD"/>
    <w:multiLevelType w:val="hybridMultilevel"/>
    <w:tmpl w:val="06984E1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024717F"/>
    <w:multiLevelType w:val="hybridMultilevel"/>
    <w:tmpl w:val="A508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C73838"/>
    <w:multiLevelType w:val="hybridMultilevel"/>
    <w:tmpl w:val="FC2CEE0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1">
    <w:nsid w:val="5F906EC2"/>
    <w:multiLevelType w:val="multilevel"/>
    <w:tmpl w:val="B14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6212B"/>
    <w:multiLevelType w:val="hybridMultilevel"/>
    <w:tmpl w:val="4B044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DA197D"/>
    <w:multiLevelType w:val="hybridMultilevel"/>
    <w:tmpl w:val="E9608B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1"/>
  </w:num>
  <w:num w:numId="3">
    <w:abstractNumId w:val="13"/>
  </w:num>
  <w:num w:numId="4">
    <w:abstractNumId w:val="2"/>
  </w:num>
  <w:num w:numId="5">
    <w:abstractNumId w:val="8"/>
  </w:num>
  <w:num w:numId="6">
    <w:abstractNumId w:val="0"/>
  </w:num>
  <w:num w:numId="7">
    <w:abstractNumId w:val="12"/>
  </w:num>
  <w:num w:numId="8">
    <w:abstractNumId w:val="10"/>
  </w:num>
  <w:num w:numId="9">
    <w:abstractNumId w:val="1"/>
  </w:num>
  <w:num w:numId="10">
    <w:abstractNumId w:val="3"/>
  </w:num>
  <w:num w:numId="11">
    <w:abstractNumId w:val="6"/>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A5"/>
    <w:rsid w:val="000742B4"/>
    <w:rsid w:val="004928A5"/>
    <w:rsid w:val="004D2F28"/>
    <w:rsid w:val="007A5F59"/>
    <w:rsid w:val="009F7875"/>
    <w:rsid w:val="00B37A33"/>
    <w:rsid w:val="00BC7AB9"/>
    <w:rsid w:val="00C765C0"/>
    <w:rsid w:val="00E26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8A5"/>
    <w:pPr>
      <w:ind w:left="720"/>
      <w:contextualSpacing/>
    </w:pPr>
  </w:style>
  <w:style w:type="paragraph" w:styleId="NormalWeb">
    <w:name w:val="Normal (Web)"/>
    <w:basedOn w:val="Normal"/>
    <w:uiPriority w:val="99"/>
    <w:semiHidden/>
    <w:unhideWhenUsed/>
    <w:rsid w:val="004928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28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8A5"/>
    <w:pPr>
      <w:ind w:left="720"/>
      <w:contextualSpacing/>
    </w:pPr>
  </w:style>
  <w:style w:type="paragraph" w:styleId="NormalWeb">
    <w:name w:val="Normal (Web)"/>
    <w:basedOn w:val="Normal"/>
    <w:uiPriority w:val="99"/>
    <w:semiHidden/>
    <w:unhideWhenUsed/>
    <w:rsid w:val="004928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2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526948">
      <w:bodyDiv w:val="1"/>
      <w:marLeft w:val="0"/>
      <w:marRight w:val="0"/>
      <w:marTop w:val="0"/>
      <w:marBottom w:val="0"/>
      <w:divBdr>
        <w:top w:val="none" w:sz="0" w:space="0" w:color="auto"/>
        <w:left w:val="none" w:sz="0" w:space="0" w:color="auto"/>
        <w:bottom w:val="none" w:sz="0" w:space="0" w:color="auto"/>
        <w:right w:val="none" w:sz="0" w:space="0" w:color="auto"/>
      </w:divBdr>
    </w:div>
    <w:div w:id="15645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7</cp:revision>
  <dcterms:created xsi:type="dcterms:W3CDTF">2020-02-12T09:14:00Z</dcterms:created>
  <dcterms:modified xsi:type="dcterms:W3CDTF">2020-02-13T13:02:00Z</dcterms:modified>
</cp:coreProperties>
</file>