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4B0C" w:rsidRPr="00C20FC7" w:rsidRDefault="00AE0627">
      <w:pPr>
        <w:pStyle w:val="normal0"/>
        <w:spacing w:line="200" w:lineRule="auto"/>
        <w:rPr>
          <w:rFonts w:eastAsia="Arial"/>
          <w:sz w:val="24"/>
          <w:szCs w:val="24"/>
        </w:rPr>
      </w:pPr>
      <w:bookmarkStart w:id="0" w:name="gjdgxs" w:colFirst="0" w:colLast="0"/>
      <w:bookmarkEnd w:id="0"/>
      <w:r w:rsidRPr="00C20FC7">
        <w:rPr>
          <w:noProof/>
        </w:rPr>
        <w:drawing>
          <wp:inline distT="0" distB="0" distL="114300" distR="114300">
            <wp:extent cx="5981700" cy="5651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B0C" w:rsidRPr="00C20FC7" w:rsidRDefault="00D14B0C">
      <w:pPr>
        <w:pStyle w:val="normal0"/>
        <w:spacing w:line="200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200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268" w:lineRule="auto"/>
        <w:jc w:val="right"/>
        <w:rPr>
          <w:rFonts w:eastAsia="Arial"/>
          <w:sz w:val="24"/>
          <w:szCs w:val="24"/>
        </w:rPr>
      </w:pPr>
    </w:p>
    <w:p w:rsidR="00D14B0C" w:rsidRPr="00C20FC7" w:rsidRDefault="00AE0627">
      <w:pPr>
        <w:pStyle w:val="normal0"/>
        <w:ind w:left="1900"/>
        <w:jc w:val="right"/>
        <w:rPr>
          <w:rFonts w:eastAsia="Arial"/>
          <w:b/>
          <w:sz w:val="20"/>
          <w:szCs w:val="20"/>
        </w:rPr>
      </w:pPr>
      <w:r w:rsidRPr="00C20FC7">
        <w:rPr>
          <w:rFonts w:eastAsia="Arial"/>
          <w:b/>
          <w:sz w:val="63"/>
          <w:szCs w:val="63"/>
        </w:rPr>
        <w:t>Software Requirements</w:t>
      </w:r>
    </w:p>
    <w:p w:rsidR="00D14B0C" w:rsidRPr="00C20FC7" w:rsidRDefault="00D14B0C">
      <w:pPr>
        <w:pStyle w:val="normal0"/>
        <w:spacing w:line="3" w:lineRule="auto"/>
        <w:jc w:val="right"/>
        <w:rPr>
          <w:rFonts w:eastAsia="Arial"/>
          <w:b/>
          <w:sz w:val="24"/>
          <w:szCs w:val="24"/>
        </w:rPr>
      </w:pPr>
    </w:p>
    <w:p w:rsidR="00D14B0C" w:rsidRPr="00C20FC7" w:rsidRDefault="00AE0627">
      <w:pPr>
        <w:pStyle w:val="normal0"/>
        <w:jc w:val="right"/>
        <w:rPr>
          <w:rFonts w:eastAsia="Arial"/>
          <w:b/>
          <w:sz w:val="20"/>
          <w:szCs w:val="20"/>
        </w:rPr>
      </w:pPr>
      <w:r w:rsidRPr="00C20FC7">
        <w:rPr>
          <w:rFonts w:eastAsia="Arial"/>
          <w:b/>
          <w:sz w:val="64"/>
          <w:szCs w:val="64"/>
        </w:rPr>
        <w:t>Specification</w:t>
      </w:r>
    </w:p>
    <w:p w:rsidR="00D14B0C" w:rsidRPr="00C20FC7" w:rsidRDefault="00D14B0C">
      <w:pPr>
        <w:pStyle w:val="normal0"/>
        <w:spacing w:line="200" w:lineRule="auto"/>
        <w:jc w:val="right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200" w:lineRule="auto"/>
        <w:jc w:val="right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329" w:lineRule="auto"/>
        <w:jc w:val="right"/>
        <w:rPr>
          <w:rFonts w:eastAsia="Arial"/>
          <w:sz w:val="24"/>
          <w:szCs w:val="24"/>
        </w:rPr>
      </w:pPr>
    </w:p>
    <w:p w:rsidR="00D14B0C" w:rsidRPr="00C20FC7" w:rsidRDefault="00AE0627">
      <w:pPr>
        <w:pStyle w:val="normal0"/>
        <w:jc w:val="right"/>
        <w:rPr>
          <w:rFonts w:eastAsia="Arial"/>
          <w:sz w:val="20"/>
          <w:szCs w:val="20"/>
        </w:rPr>
      </w:pPr>
      <w:r w:rsidRPr="00C20FC7">
        <w:rPr>
          <w:rFonts w:eastAsia="Arial"/>
          <w:b/>
          <w:sz w:val="40"/>
          <w:szCs w:val="40"/>
        </w:rPr>
        <w:t>for</w:t>
      </w:r>
    </w:p>
    <w:p w:rsidR="00D14B0C" w:rsidRPr="00C20FC7" w:rsidRDefault="00D14B0C">
      <w:pPr>
        <w:pStyle w:val="normal0"/>
        <w:spacing w:line="200" w:lineRule="auto"/>
        <w:jc w:val="right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jc w:val="right"/>
        <w:rPr>
          <w:rFonts w:eastAsia="Arial"/>
          <w:sz w:val="24"/>
          <w:szCs w:val="24"/>
        </w:rPr>
      </w:pPr>
    </w:p>
    <w:p w:rsidR="00D14B0C" w:rsidRPr="00C20FC7" w:rsidRDefault="00AE0627">
      <w:pPr>
        <w:pStyle w:val="normal0"/>
        <w:jc w:val="right"/>
        <w:rPr>
          <w:rFonts w:eastAsia="Arial"/>
          <w:b/>
          <w:sz w:val="64"/>
          <w:szCs w:val="64"/>
        </w:rPr>
      </w:pPr>
      <w:r w:rsidRPr="00C20FC7">
        <w:rPr>
          <w:rFonts w:eastAsia="Arial"/>
          <w:b/>
          <w:sz w:val="64"/>
          <w:szCs w:val="64"/>
        </w:rPr>
        <w:t>Informatic System for Banking Transactions</w:t>
      </w:r>
    </w:p>
    <w:p w:rsidR="00D14B0C" w:rsidRPr="00C20FC7" w:rsidRDefault="00D14B0C">
      <w:pPr>
        <w:pStyle w:val="normal0"/>
        <w:spacing w:line="200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200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200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368" w:lineRule="auto"/>
        <w:rPr>
          <w:rFonts w:eastAsia="Arial"/>
          <w:sz w:val="24"/>
          <w:szCs w:val="24"/>
        </w:rPr>
      </w:pPr>
    </w:p>
    <w:p w:rsidR="00D14B0C" w:rsidRPr="00C20FC7" w:rsidRDefault="00AE0627">
      <w:pPr>
        <w:pStyle w:val="normal0"/>
        <w:jc w:val="right"/>
        <w:rPr>
          <w:rFonts w:eastAsia="Arial"/>
          <w:sz w:val="20"/>
          <w:szCs w:val="20"/>
        </w:rPr>
      </w:pPr>
      <w:r w:rsidRPr="00C20FC7">
        <w:rPr>
          <w:rFonts w:eastAsia="Arial"/>
          <w:b/>
          <w:sz w:val="28"/>
          <w:szCs w:val="28"/>
        </w:rPr>
        <w:t>Version 1.</w:t>
      </w:r>
      <w:r w:rsidR="008B7504">
        <w:rPr>
          <w:rFonts w:eastAsia="Arial"/>
          <w:b/>
          <w:sz w:val="28"/>
          <w:szCs w:val="28"/>
        </w:rPr>
        <w:t>3</w:t>
      </w:r>
    </w:p>
    <w:p w:rsidR="00D14B0C" w:rsidRPr="00C20FC7" w:rsidRDefault="00D14B0C">
      <w:pPr>
        <w:pStyle w:val="normal0"/>
        <w:spacing w:line="200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200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200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369" w:lineRule="auto"/>
        <w:rPr>
          <w:rFonts w:eastAsia="Arial"/>
          <w:sz w:val="24"/>
          <w:szCs w:val="24"/>
        </w:rPr>
      </w:pPr>
    </w:p>
    <w:p w:rsidR="00D14B0C" w:rsidRPr="00C20FC7" w:rsidRDefault="00AE0627">
      <w:pPr>
        <w:pStyle w:val="normal0"/>
        <w:jc w:val="right"/>
        <w:rPr>
          <w:rFonts w:eastAsia="Arial"/>
          <w:b/>
          <w:sz w:val="28"/>
          <w:szCs w:val="28"/>
        </w:rPr>
      </w:pPr>
      <w:r w:rsidRPr="00C20FC7">
        <w:rPr>
          <w:rFonts w:eastAsia="Arial"/>
          <w:b/>
          <w:sz w:val="28"/>
          <w:szCs w:val="28"/>
        </w:rPr>
        <w:t>Prepared by Biraianu Alex-Valentin</w:t>
      </w:r>
    </w:p>
    <w:p w:rsidR="00D14B0C" w:rsidRPr="00C20FC7" w:rsidRDefault="00AE0627">
      <w:pPr>
        <w:pStyle w:val="normal0"/>
        <w:jc w:val="right"/>
        <w:rPr>
          <w:rFonts w:eastAsia="Arial"/>
          <w:b/>
          <w:sz w:val="28"/>
          <w:szCs w:val="28"/>
        </w:rPr>
      </w:pPr>
      <w:r w:rsidRPr="00C20FC7">
        <w:rPr>
          <w:rFonts w:eastAsia="Arial"/>
          <w:b/>
          <w:sz w:val="28"/>
          <w:szCs w:val="28"/>
        </w:rPr>
        <w:t>Ungureanu Adrian-Ion</w:t>
      </w:r>
    </w:p>
    <w:p w:rsidR="00D14B0C" w:rsidRPr="00C20FC7" w:rsidRDefault="00AE0627">
      <w:pPr>
        <w:pStyle w:val="normal0"/>
        <w:jc w:val="right"/>
        <w:rPr>
          <w:rFonts w:eastAsia="Arial"/>
          <w:b/>
          <w:sz w:val="28"/>
          <w:szCs w:val="28"/>
        </w:rPr>
      </w:pPr>
      <w:r w:rsidRPr="00C20FC7">
        <w:rPr>
          <w:rFonts w:eastAsia="Arial"/>
          <w:b/>
          <w:sz w:val="28"/>
          <w:szCs w:val="28"/>
        </w:rPr>
        <w:t>Gingeoveanu Stefan</w:t>
      </w:r>
    </w:p>
    <w:p w:rsidR="00D14B0C" w:rsidRPr="00C20FC7" w:rsidRDefault="00AE0627">
      <w:pPr>
        <w:pStyle w:val="normal0"/>
        <w:jc w:val="right"/>
        <w:rPr>
          <w:rFonts w:eastAsia="Arial"/>
          <w:b/>
          <w:sz w:val="28"/>
          <w:szCs w:val="28"/>
        </w:rPr>
      </w:pPr>
      <w:r w:rsidRPr="00C20FC7">
        <w:rPr>
          <w:rFonts w:eastAsia="Arial"/>
          <w:b/>
          <w:sz w:val="28"/>
          <w:szCs w:val="28"/>
        </w:rPr>
        <w:t>Banica Mihai-Vlad</w:t>
      </w:r>
    </w:p>
    <w:p w:rsidR="00D14B0C" w:rsidRPr="00C20FC7" w:rsidRDefault="00AE0627">
      <w:pPr>
        <w:pStyle w:val="normal0"/>
        <w:jc w:val="right"/>
        <w:rPr>
          <w:rFonts w:eastAsia="Arial"/>
          <w:b/>
          <w:sz w:val="28"/>
          <w:szCs w:val="28"/>
        </w:rPr>
      </w:pPr>
      <w:r w:rsidRPr="00C20FC7">
        <w:rPr>
          <w:rFonts w:eastAsia="Arial"/>
          <w:b/>
          <w:sz w:val="28"/>
          <w:szCs w:val="28"/>
        </w:rPr>
        <w:t>Becherescu Corina</w:t>
      </w:r>
    </w:p>
    <w:p w:rsidR="00D14B0C" w:rsidRPr="00C20FC7" w:rsidRDefault="00D14B0C">
      <w:pPr>
        <w:pStyle w:val="normal0"/>
        <w:jc w:val="right"/>
        <w:rPr>
          <w:rFonts w:eastAsia="Arial"/>
          <w:b/>
          <w:sz w:val="28"/>
          <w:szCs w:val="28"/>
        </w:rPr>
      </w:pPr>
    </w:p>
    <w:p w:rsidR="00D14B0C" w:rsidRPr="00C20FC7" w:rsidRDefault="00D14B0C">
      <w:pPr>
        <w:pStyle w:val="normal0"/>
        <w:jc w:val="right"/>
        <w:rPr>
          <w:rFonts w:eastAsia="Arial"/>
          <w:b/>
          <w:sz w:val="28"/>
          <w:szCs w:val="28"/>
        </w:rPr>
      </w:pPr>
    </w:p>
    <w:p w:rsidR="00D14B0C" w:rsidRPr="00C20FC7" w:rsidRDefault="00D14B0C">
      <w:pPr>
        <w:pStyle w:val="normal0"/>
        <w:jc w:val="right"/>
        <w:rPr>
          <w:rFonts w:eastAsia="Arial"/>
          <w:b/>
          <w:sz w:val="28"/>
          <w:szCs w:val="28"/>
        </w:rPr>
      </w:pPr>
    </w:p>
    <w:p w:rsidR="00D14B0C" w:rsidRPr="00C20FC7" w:rsidRDefault="00D14B0C">
      <w:pPr>
        <w:pStyle w:val="normal0"/>
        <w:jc w:val="right"/>
        <w:rPr>
          <w:rFonts w:eastAsia="Arial"/>
          <w:b/>
          <w:sz w:val="28"/>
          <w:szCs w:val="28"/>
        </w:rPr>
      </w:pPr>
    </w:p>
    <w:p w:rsidR="00D14B0C" w:rsidRPr="00C20FC7" w:rsidRDefault="00AE0627">
      <w:pPr>
        <w:pStyle w:val="normal0"/>
        <w:jc w:val="right"/>
        <w:rPr>
          <w:rFonts w:eastAsia="Arial"/>
          <w:sz w:val="24"/>
          <w:szCs w:val="24"/>
        </w:rPr>
      </w:pPr>
      <w:r w:rsidRPr="00C20FC7">
        <w:rPr>
          <w:rFonts w:eastAsia="Arial"/>
          <w:b/>
          <w:sz w:val="28"/>
          <w:szCs w:val="28"/>
        </w:rPr>
        <w:t>Prepared for university project</w:t>
      </w:r>
    </w:p>
    <w:p w:rsidR="00D14B0C" w:rsidRPr="00C20FC7" w:rsidRDefault="00D14B0C">
      <w:pPr>
        <w:pStyle w:val="normal0"/>
        <w:spacing w:line="370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370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370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370" w:lineRule="auto"/>
        <w:rPr>
          <w:rFonts w:eastAsia="Arial"/>
          <w:sz w:val="24"/>
          <w:szCs w:val="24"/>
        </w:rPr>
      </w:pPr>
    </w:p>
    <w:p w:rsidR="00D14B0C" w:rsidRPr="00C20FC7" w:rsidRDefault="00AE0627">
      <w:pPr>
        <w:pStyle w:val="normal0"/>
        <w:ind w:left="7920"/>
        <w:jc w:val="right"/>
        <w:rPr>
          <w:rFonts w:eastAsia="Arial"/>
        </w:rPr>
        <w:sectPr w:rsidR="00D14B0C" w:rsidRPr="00C20FC7">
          <w:headerReference w:type="default" r:id="rId8"/>
          <w:footerReference w:type="default" r:id="rId9"/>
          <w:pgSz w:w="12240" w:h="15840"/>
          <w:pgMar w:top="567" w:right="567" w:bottom="567" w:left="567" w:header="0" w:footer="708" w:gutter="0"/>
          <w:pgNumType w:start="1"/>
          <w:cols w:space="708"/>
          <w:titlePg/>
        </w:sectPr>
      </w:pPr>
      <w:r w:rsidRPr="00C20FC7">
        <w:rPr>
          <w:rFonts w:eastAsia="Arial"/>
          <w:b/>
          <w:sz w:val="28"/>
          <w:szCs w:val="28"/>
        </w:rPr>
        <w:t>12.03.2017</w:t>
      </w:r>
    </w:p>
    <w:p w:rsidR="00D14B0C" w:rsidRPr="00C20FC7" w:rsidRDefault="00D14B0C">
      <w:pPr>
        <w:pStyle w:val="normal0"/>
        <w:rPr>
          <w:rFonts w:eastAsia="Arial"/>
          <w:b/>
          <w:sz w:val="36"/>
          <w:szCs w:val="36"/>
        </w:rPr>
      </w:pPr>
      <w:bookmarkStart w:id="1" w:name="_30j0zll" w:colFirst="0" w:colLast="0"/>
      <w:bookmarkEnd w:id="1"/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AE0627">
      <w:pPr>
        <w:pStyle w:val="Heading1"/>
        <w:rPr>
          <w:rFonts w:ascii="Times New Roman" w:hAnsi="Times New Roman" w:cs="Times New Roman"/>
        </w:rPr>
      </w:pPr>
      <w:bookmarkStart w:id="2" w:name="3znysh7" w:colFirst="0" w:colLast="0"/>
      <w:bookmarkStart w:id="3" w:name="_Toc482177705"/>
      <w:bookmarkEnd w:id="2"/>
      <w:r w:rsidRPr="00C20FC7">
        <w:rPr>
          <w:rFonts w:ascii="Times New Roman" w:hAnsi="Times New Roman" w:cs="Times New Roman"/>
        </w:rPr>
        <w:t>Table of Contents</w:t>
      </w:r>
      <w:bookmarkEnd w:id="3"/>
    </w:p>
    <w:sdt>
      <w:sdtPr>
        <w:id w:val="1528654"/>
        <w:docPartObj>
          <w:docPartGallery w:val="Table of Contents"/>
          <w:docPartUnique/>
        </w:docPartObj>
      </w:sdtPr>
      <w:sdtContent>
        <w:p w:rsidR="0031523A" w:rsidRDefault="00E83F4E">
          <w:pPr>
            <w:pStyle w:val="TOC1"/>
            <w:tabs>
              <w:tab w:val="right" w:pos="11096"/>
            </w:tabs>
            <w:rPr>
              <w:noProof/>
            </w:rPr>
          </w:pPr>
          <w:r w:rsidRPr="00C20FC7">
            <w:fldChar w:fldCharType="begin"/>
          </w:r>
          <w:r w:rsidR="00AE0627" w:rsidRPr="00C20FC7">
            <w:instrText xml:space="preserve"> TOC \h \u \z </w:instrText>
          </w:r>
          <w:r w:rsidRPr="00C20FC7">
            <w:fldChar w:fldCharType="separate"/>
          </w:r>
          <w:hyperlink w:anchor="_Toc482177705" w:history="1">
            <w:r w:rsidR="0031523A" w:rsidRPr="000B5D76">
              <w:rPr>
                <w:rStyle w:val="Hyperlink"/>
                <w:noProof/>
              </w:rPr>
              <w:t>Table of Contents</w:t>
            </w:r>
            <w:r w:rsidR="0031523A">
              <w:rPr>
                <w:noProof/>
                <w:webHidden/>
              </w:rPr>
              <w:tab/>
            </w:r>
            <w:r w:rsidR="0031523A">
              <w:rPr>
                <w:noProof/>
                <w:webHidden/>
              </w:rPr>
              <w:fldChar w:fldCharType="begin"/>
            </w:r>
            <w:r w:rsidR="0031523A">
              <w:rPr>
                <w:noProof/>
                <w:webHidden/>
              </w:rPr>
              <w:instrText xml:space="preserve"> PAGEREF _Toc482177705 \h </w:instrText>
            </w:r>
            <w:r w:rsidR="0031523A">
              <w:rPr>
                <w:noProof/>
                <w:webHidden/>
              </w:rPr>
            </w:r>
            <w:r w:rsidR="0031523A">
              <w:rPr>
                <w:noProof/>
                <w:webHidden/>
              </w:rPr>
              <w:fldChar w:fldCharType="separate"/>
            </w:r>
            <w:r w:rsidR="0031523A">
              <w:rPr>
                <w:noProof/>
                <w:webHidden/>
              </w:rPr>
              <w:t>2</w:t>
            </w:r>
            <w:r w:rsidR="0031523A"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1"/>
            <w:tabs>
              <w:tab w:val="right" w:pos="11096"/>
            </w:tabs>
            <w:rPr>
              <w:noProof/>
            </w:rPr>
          </w:pPr>
          <w:hyperlink w:anchor="_Toc482177706" w:history="1">
            <w:r w:rsidRPr="000B5D76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1"/>
            <w:tabs>
              <w:tab w:val="right" w:pos="11096"/>
            </w:tabs>
            <w:rPr>
              <w:noProof/>
            </w:rPr>
          </w:pPr>
          <w:hyperlink w:anchor="_Toc482177707" w:history="1">
            <w:r w:rsidRPr="000B5D7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08" w:history="1">
            <w:r w:rsidRPr="000B5D76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09" w:history="1">
            <w:r w:rsidRPr="000B5D76">
              <w:rPr>
                <w:rStyle w:val="Hyperlink"/>
                <w:noProof/>
              </w:rPr>
              <w:t>1.2 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10" w:history="1">
            <w:r w:rsidRPr="000B5D76">
              <w:rPr>
                <w:rStyle w:val="Hyperlink"/>
                <w:noProof/>
              </w:rPr>
              <w:t>1.3 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11" w:history="1">
            <w:r w:rsidRPr="000B5D76">
              <w:rPr>
                <w:rStyle w:val="Hyperlink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1"/>
            <w:tabs>
              <w:tab w:val="right" w:pos="11096"/>
            </w:tabs>
            <w:rPr>
              <w:noProof/>
            </w:rPr>
          </w:pPr>
          <w:hyperlink w:anchor="_Toc482177712" w:history="1">
            <w:r w:rsidRPr="000B5D76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13" w:history="1">
            <w:r w:rsidRPr="000B5D76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14" w:history="1">
            <w:r w:rsidRPr="000B5D76">
              <w:rPr>
                <w:rStyle w:val="Hyperlink"/>
                <w:noProof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15" w:history="1">
            <w:r w:rsidRPr="000B5D76">
              <w:rPr>
                <w:rStyle w:val="Hyperlink"/>
                <w:noProof/>
              </w:rPr>
              <w:t>2.3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16" w:history="1">
            <w:r w:rsidRPr="000B5D76">
              <w:rPr>
                <w:rStyle w:val="Hyperlink"/>
                <w:noProof/>
              </w:rPr>
              <w:t>2.4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17" w:history="1">
            <w:r w:rsidRPr="000B5D76">
              <w:rPr>
                <w:rStyle w:val="Hyperlink"/>
                <w:noProof/>
              </w:rPr>
              <w:t>2.5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18" w:history="1">
            <w:r w:rsidRPr="000B5D76">
              <w:rPr>
                <w:rStyle w:val="Hyperlink"/>
                <w:noProof/>
              </w:rPr>
              <w:t>2.6 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1"/>
            <w:tabs>
              <w:tab w:val="right" w:pos="11096"/>
            </w:tabs>
            <w:rPr>
              <w:noProof/>
            </w:rPr>
          </w:pPr>
          <w:hyperlink w:anchor="_Toc482177719" w:history="1">
            <w:r w:rsidRPr="000B5D76">
              <w:rPr>
                <w:rStyle w:val="Hyperlink"/>
                <w:noProof/>
              </w:rPr>
              <w:t>3.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left" w:pos="880"/>
              <w:tab w:val="right" w:pos="11096"/>
            </w:tabs>
            <w:rPr>
              <w:noProof/>
            </w:rPr>
          </w:pPr>
          <w:hyperlink w:anchor="_Toc482177720" w:history="1">
            <w:r w:rsidRPr="000B5D7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 xml:space="preserve"> </w:t>
            </w:r>
            <w:r w:rsidRPr="000B5D76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21" w:history="1">
            <w:r w:rsidRPr="000B5D76">
              <w:rPr>
                <w:rStyle w:val="Hyperlink"/>
                <w:noProof/>
              </w:rPr>
              <w:t>3.2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22" w:history="1">
            <w:r w:rsidRPr="000B5D76">
              <w:rPr>
                <w:rStyle w:val="Hyperlink"/>
                <w:noProof/>
              </w:rPr>
              <w:t>3.3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1"/>
            <w:tabs>
              <w:tab w:val="right" w:pos="11096"/>
            </w:tabs>
            <w:rPr>
              <w:noProof/>
            </w:rPr>
          </w:pPr>
          <w:hyperlink w:anchor="_Toc482177723" w:history="1">
            <w:r w:rsidRPr="000B5D76">
              <w:rPr>
                <w:rStyle w:val="Hyperlink"/>
                <w:noProof/>
              </w:rPr>
              <w:t>4.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24" w:history="1">
            <w:r w:rsidRPr="000B5D76">
              <w:rPr>
                <w:rStyle w:val="Hyperlink"/>
                <w:noProof/>
              </w:rPr>
              <w:t>4.2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1"/>
            <w:tabs>
              <w:tab w:val="right" w:pos="11096"/>
            </w:tabs>
            <w:rPr>
              <w:noProof/>
            </w:rPr>
          </w:pPr>
          <w:hyperlink w:anchor="_Toc482177725" w:history="1">
            <w:r w:rsidRPr="000B5D76">
              <w:rPr>
                <w:rStyle w:val="Hyperlink"/>
                <w:noProof/>
              </w:rPr>
              <w:t>5. 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26" w:history="1">
            <w:r w:rsidRPr="000B5D76">
              <w:rPr>
                <w:rStyle w:val="Hyperlink"/>
                <w:noProof/>
              </w:rPr>
              <w:t>5.1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27" w:history="1">
            <w:r w:rsidRPr="000B5D76">
              <w:rPr>
                <w:rStyle w:val="Hyperlink"/>
                <w:noProof/>
              </w:rPr>
              <w:t>5.2 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2"/>
            <w:tabs>
              <w:tab w:val="right" w:pos="11096"/>
            </w:tabs>
            <w:rPr>
              <w:noProof/>
            </w:rPr>
          </w:pPr>
          <w:hyperlink w:anchor="_Toc482177728" w:history="1">
            <w:r w:rsidRPr="000B5D76">
              <w:rPr>
                <w:rStyle w:val="Hyperlink"/>
                <w:noProof/>
              </w:rPr>
              <w:t>5.3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23A" w:rsidRDefault="0031523A">
          <w:pPr>
            <w:pStyle w:val="TOC1"/>
            <w:tabs>
              <w:tab w:val="right" w:pos="11096"/>
            </w:tabs>
            <w:rPr>
              <w:noProof/>
            </w:rPr>
          </w:pPr>
          <w:hyperlink w:anchor="_Toc482177729" w:history="1">
            <w:r w:rsidRPr="000B5D76">
              <w:rPr>
                <w:rStyle w:val="Hyperlink"/>
                <w:noProof/>
              </w:rPr>
              <w:t>6.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B0C" w:rsidRPr="0031523A" w:rsidRDefault="0031523A" w:rsidP="0031523A">
          <w:pPr>
            <w:pStyle w:val="TOC1"/>
            <w:tabs>
              <w:tab w:val="right" w:pos="11096"/>
            </w:tabs>
            <w:rPr>
              <w:noProof/>
            </w:rPr>
          </w:pPr>
          <w:hyperlink w:anchor="_Toc482177730" w:history="1">
            <w:r w:rsidRPr="000B5D76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r w:rsidR="00E83F4E" w:rsidRPr="00C20FC7">
            <w:fldChar w:fldCharType="end"/>
          </w:r>
        </w:p>
      </w:sdtContent>
    </w:sdt>
    <w:p w:rsidR="00D14B0C" w:rsidRPr="00C20FC7" w:rsidRDefault="00D14B0C">
      <w:pPr>
        <w:pStyle w:val="normal0"/>
        <w:tabs>
          <w:tab w:val="right" w:pos="9890"/>
        </w:tabs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AE062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4" w:name="_Toc482177706"/>
      <w:r w:rsidRPr="00C20FC7">
        <w:rPr>
          <w:rFonts w:ascii="Times New Roman" w:hAnsi="Times New Roman" w:cs="Times New Roman"/>
        </w:rPr>
        <w:t>Revision History</w:t>
      </w:r>
      <w:bookmarkEnd w:id="4"/>
    </w:p>
    <w:p w:rsidR="00D14B0C" w:rsidRPr="00C20FC7" w:rsidRDefault="00D14B0C">
      <w:pPr>
        <w:pStyle w:val="normal0"/>
        <w:spacing w:line="223" w:lineRule="auto"/>
        <w:rPr>
          <w:rFonts w:eastAsia="Arial"/>
          <w:sz w:val="20"/>
          <w:szCs w:val="20"/>
        </w:rPr>
      </w:pPr>
    </w:p>
    <w:tbl>
      <w:tblPr>
        <w:tblStyle w:val="a"/>
        <w:tblW w:w="10085" w:type="dxa"/>
        <w:tblInd w:w="-285" w:type="dxa"/>
        <w:tblLayout w:type="fixed"/>
        <w:tblLook w:val="0400"/>
      </w:tblPr>
      <w:tblGrid>
        <w:gridCol w:w="2985"/>
        <w:gridCol w:w="1635"/>
        <w:gridCol w:w="3885"/>
        <w:gridCol w:w="1580"/>
      </w:tblGrid>
      <w:tr w:rsidR="00D14B0C" w:rsidRPr="00C20FC7">
        <w:trPr>
          <w:trHeight w:val="300"/>
        </w:trPr>
        <w:tc>
          <w:tcPr>
            <w:tcW w:w="29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ind w:left="120"/>
              <w:contextualSpacing w:val="0"/>
              <w:rPr>
                <w:rFonts w:eastAsia="Arial"/>
                <w:sz w:val="20"/>
                <w:szCs w:val="20"/>
              </w:rPr>
            </w:pPr>
            <w:r w:rsidRPr="00C20FC7">
              <w:rPr>
                <w:rFonts w:eastAsia="Arial"/>
                <w:b/>
                <w:sz w:val="24"/>
                <w:szCs w:val="24"/>
              </w:rPr>
              <w:t>Name</w:t>
            </w:r>
          </w:p>
        </w:tc>
        <w:tc>
          <w:tcPr>
            <w:tcW w:w="163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ind w:left="100"/>
              <w:contextualSpacing w:val="0"/>
              <w:rPr>
                <w:rFonts w:eastAsia="Arial"/>
                <w:sz w:val="20"/>
                <w:szCs w:val="20"/>
              </w:rPr>
            </w:pPr>
            <w:r w:rsidRPr="00C20FC7">
              <w:rPr>
                <w:rFonts w:eastAsia="Arial"/>
                <w:b/>
                <w:sz w:val="24"/>
                <w:szCs w:val="24"/>
              </w:rPr>
              <w:t>Date</w:t>
            </w:r>
          </w:p>
        </w:tc>
        <w:tc>
          <w:tcPr>
            <w:tcW w:w="38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ind w:left="100"/>
              <w:contextualSpacing w:val="0"/>
              <w:rPr>
                <w:rFonts w:eastAsia="Arial"/>
                <w:sz w:val="20"/>
                <w:szCs w:val="20"/>
              </w:rPr>
            </w:pPr>
            <w:r w:rsidRPr="00C20FC7">
              <w:rPr>
                <w:rFonts w:eastAsia="Arial"/>
                <w:b/>
                <w:sz w:val="24"/>
                <w:szCs w:val="24"/>
              </w:rPr>
              <w:t>Comments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ind w:left="80"/>
              <w:contextualSpacing w:val="0"/>
              <w:rPr>
                <w:rFonts w:eastAsia="Arial"/>
                <w:sz w:val="20"/>
                <w:szCs w:val="20"/>
              </w:rPr>
            </w:pPr>
            <w:r w:rsidRPr="00C20FC7">
              <w:rPr>
                <w:rFonts w:eastAsia="Arial"/>
                <w:b/>
                <w:sz w:val="24"/>
                <w:szCs w:val="24"/>
              </w:rPr>
              <w:t>Version</w:t>
            </w:r>
          </w:p>
        </w:tc>
      </w:tr>
      <w:tr w:rsidR="00D14B0C" w:rsidRPr="00C20FC7">
        <w:trPr>
          <w:trHeight w:val="4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D14B0C">
            <w:pPr>
              <w:pStyle w:val="normal0"/>
              <w:contextualSpacing w:val="0"/>
              <w:rPr>
                <w:rFonts w:eastAsia="Arial"/>
                <w:sz w:val="4"/>
                <w:szCs w:val="4"/>
              </w:rPr>
            </w:pP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D14B0C">
            <w:pPr>
              <w:pStyle w:val="normal0"/>
              <w:contextualSpacing w:val="0"/>
              <w:rPr>
                <w:rFonts w:eastAsia="Arial"/>
                <w:sz w:val="4"/>
                <w:szCs w:val="4"/>
              </w:rPr>
            </w:pP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D14B0C">
            <w:pPr>
              <w:pStyle w:val="normal0"/>
              <w:contextualSpacing w:val="0"/>
              <w:rPr>
                <w:rFonts w:eastAsia="Arial"/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D14B0C">
            <w:pPr>
              <w:pStyle w:val="normal0"/>
              <w:contextualSpacing w:val="0"/>
              <w:rPr>
                <w:rFonts w:eastAsia="Arial"/>
                <w:sz w:val="4"/>
                <w:szCs w:val="4"/>
              </w:rPr>
            </w:pPr>
          </w:p>
        </w:tc>
      </w:tr>
      <w:tr w:rsidR="00D14B0C" w:rsidRPr="00C20FC7">
        <w:tc>
          <w:tcPr>
            <w:tcW w:w="2985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D14B0C" w:rsidRPr="00C20FC7" w:rsidRDefault="00D14B0C">
            <w:pPr>
              <w:pStyle w:val="normal0"/>
              <w:contextualSpacing w:val="0"/>
              <w:rPr>
                <w:rFonts w:eastAsia="Arial"/>
                <w:sz w:val="3"/>
                <w:szCs w:val="3"/>
              </w:rPr>
            </w:pPr>
          </w:p>
        </w:tc>
        <w:tc>
          <w:tcPr>
            <w:tcW w:w="1635" w:type="dxa"/>
            <w:tcBorders>
              <w:bottom w:val="single" w:sz="8" w:space="0" w:color="000000"/>
            </w:tcBorders>
            <w:vAlign w:val="bottom"/>
          </w:tcPr>
          <w:p w:rsidR="00D14B0C" w:rsidRPr="00C20FC7" w:rsidRDefault="00D14B0C">
            <w:pPr>
              <w:pStyle w:val="normal0"/>
              <w:contextualSpacing w:val="0"/>
              <w:rPr>
                <w:rFonts w:eastAsia="Arial"/>
                <w:sz w:val="3"/>
                <w:szCs w:val="3"/>
              </w:rPr>
            </w:pPr>
          </w:p>
        </w:tc>
        <w:tc>
          <w:tcPr>
            <w:tcW w:w="3885" w:type="dxa"/>
            <w:tcBorders>
              <w:bottom w:val="single" w:sz="8" w:space="0" w:color="000000"/>
            </w:tcBorders>
            <w:vAlign w:val="bottom"/>
          </w:tcPr>
          <w:p w:rsidR="00D14B0C" w:rsidRPr="00C20FC7" w:rsidRDefault="00D14B0C">
            <w:pPr>
              <w:pStyle w:val="normal0"/>
              <w:contextualSpacing w:val="0"/>
              <w:rPr>
                <w:rFonts w:eastAsia="Arial"/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D14B0C">
            <w:pPr>
              <w:pStyle w:val="normal0"/>
              <w:contextualSpacing w:val="0"/>
              <w:rPr>
                <w:rFonts w:eastAsia="Arial"/>
                <w:sz w:val="3"/>
                <w:szCs w:val="3"/>
              </w:rPr>
            </w:pPr>
          </w:p>
        </w:tc>
      </w:tr>
      <w:tr w:rsidR="00D14B0C" w:rsidRPr="00C20FC7">
        <w:trPr>
          <w:trHeight w:val="32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4B0C" w:rsidRPr="00C20FC7" w:rsidRDefault="00AE0627">
            <w:pPr>
              <w:pStyle w:val="normal0"/>
              <w:contextualSpacing w:val="0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Biraianu Alex-Valentin</w:t>
            </w:r>
          </w:p>
          <w:p w:rsidR="00D14B0C" w:rsidRPr="00C20FC7" w:rsidRDefault="00AE0627">
            <w:pPr>
              <w:pStyle w:val="normal0"/>
              <w:contextualSpacing w:val="0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Ungureanu Adrian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14B0C" w:rsidRPr="00C20FC7" w:rsidRDefault="00AE0627">
            <w:pPr>
              <w:pStyle w:val="normal0"/>
              <w:contextualSpacing w:val="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12.03.2017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14B0C" w:rsidRPr="00C20FC7" w:rsidRDefault="00AE0627">
            <w:pPr>
              <w:pStyle w:val="normal0"/>
              <w:contextualSpacing w:val="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</w:rPr>
              <w:t>First Revision</w:t>
            </w: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14B0C" w:rsidRPr="00C20FC7" w:rsidRDefault="00AE0627">
            <w:pPr>
              <w:pStyle w:val="normal0"/>
              <w:contextualSpacing w:val="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1</w:t>
            </w:r>
          </w:p>
        </w:tc>
      </w:tr>
      <w:tr w:rsidR="00D14B0C" w:rsidRPr="00C20FC7">
        <w:trPr>
          <w:trHeight w:val="32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contextualSpacing w:val="0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Biraianu Alex-Valentin</w:t>
            </w:r>
          </w:p>
          <w:p w:rsidR="00D14B0C" w:rsidRPr="00C20FC7" w:rsidRDefault="00AE0627" w:rsidP="007663E4">
            <w:pPr>
              <w:pStyle w:val="normal0"/>
              <w:contextualSpacing w:val="0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Ungureanu Adrian</w:t>
            </w:r>
          </w:p>
          <w:p w:rsidR="007663E4" w:rsidRPr="00C20FC7" w:rsidRDefault="007663E4" w:rsidP="007663E4">
            <w:pPr>
              <w:pStyle w:val="normal0"/>
              <w:contextualSpacing w:val="0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contextualSpacing w:val="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03.04.2017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contextualSpacing w:val="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Added the remaining software features.</w:t>
            </w:r>
          </w:p>
          <w:p w:rsidR="00D14B0C" w:rsidRPr="00C20FC7" w:rsidRDefault="00AE0627">
            <w:pPr>
              <w:pStyle w:val="normal0"/>
              <w:contextualSpacing w:val="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Added Activity and use Case Diagrams.Added 10 Misra Rules</w:t>
            </w: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contextualSpacing w:val="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1.1</w:t>
            </w:r>
          </w:p>
        </w:tc>
      </w:tr>
      <w:tr w:rsidR="00D14B0C" w:rsidRPr="00C20FC7" w:rsidTr="00C20FC7">
        <w:trPr>
          <w:trHeight w:val="320"/>
        </w:trPr>
        <w:tc>
          <w:tcPr>
            <w:tcW w:w="298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contextualSpacing w:val="0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Biraianu Alex-Valentin</w:t>
            </w:r>
          </w:p>
          <w:p w:rsidR="00D14B0C" w:rsidRPr="00C20FC7" w:rsidRDefault="00D14B0C">
            <w:pPr>
              <w:pStyle w:val="normal0"/>
              <w:contextualSpacing w:val="0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contextualSpacing w:val="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09.04.2017</w:t>
            </w:r>
          </w:p>
        </w:tc>
        <w:tc>
          <w:tcPr>
            <w:tcW w:w="388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contextualSpacing w:val="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Added Class Diagrams and software interfaces.Added task list.</w:t>
            </w:r>
          </w:p>
        </w:tc>
        <w:tc>
          <w:tcPr>
            <w:tcW w:w="158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14B0C" w:rsidRPr="00C20FC7" w:rsidRDefault="00AE0627">
            <w:pPr>
              <w:pStyle w:val="normal0"/>
              <w:contextualSpacing w:val="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1.2</w:t>
            </w:r>
          </w:p>
        </w:tc>
      </w:tr>
      <w:tr w:rsidR="00C20FC7" w:rsidRPr="00C20FC7" w:rsidTr="00C20FC7">
        <w:trPr>
          <w:trHeight w:val="457"/>
        </w:trPr>
        <w:tc>
          <w:tcPr>
            <w:tcW w:w="298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0FC7" w:rsidRPr="00C20FC7" w:rsidRDefault="00C20FC7" w:rsidP="00C20FC7">
            <w:pPr>
              <w:pStyle w:val="normal0"/>
              <w:contextualSpacing w:val="0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Biraianu Alex-Valentin</w:t>
            </w:r>
          </w:p>
          <w:p w:rsidR="00C20FC7" w:rsidRPr="00C20FC7" w:rsidRDefault="00C20FC7" w:rsidP="00C20FC7">
            <w:pPr>
              <w:pStyle w:val="normal0"/>
              <w:contextualSpacing w:val="0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Ungureanu Adrian</w:t>
            </w:r>
          </w:p>
        </w:tc>
        <w:tc>
          <w:tcPr>
            <w:tcW w:w="163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C20FC7" w:rsidRPr="00C20FC7" w:rsidRDefault="00C20FC7">
            <w:pPr>
              <w:pStyle w:val="normal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01.05.2017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C20FC7" w:rsidRPr="00C20FC7" w:rsidRDefault="00C20FC7">
            <w:pPr>
              <w:pStyle w:val="normal0"/>
              <w:jc w:val="center"/>
              <w:rPr>
                <w:rFonts w:eastAsia="Arial"/>
                <w:sz w:val="24"/>
                <w:szCs w:val="24"/>
              </w:rPr>
            </w:pPr>
            <w:r w:rsidRPr="00C20FC7">
              <w:rPr>
                <w:rFonts w:eastAsia="Arial"/>
                <w:sz w:val="24"/>
                <w:szCs w:val="24"/>
              </w:rPr>
              <w:t>Modified revision history</w:t>
            </w:r>
            <w:r w:rsidR="008B7504">
              <w:rPr>
                <w:rFonts w:eastAsia="Arial"/>
                <w:sz w:val="24"/>
                <w:szCs w:val="24"/>
              </w:rPr>
              <w:t>,</w:t>
            </w:r>
            <w:r w:rsidR="00CC61F2">
              <w:rPr>
                <w:rFonts w:eastAsia="Arial"/>
                <w:sz w:val="24"/>
                <w:szCs w:val="24"/>
              </w:rPr>
              <w:t xml:space="preserve"> modified table of content and </w:t>
            </w:r>
            <w:r w:rsidR="008B7504">
              <w:rPr>
                <w:rFonts w:eastAsia="Arial"/>
                <w:sz w:val="24"/>
                <w:szCs w:val="24"/>
              </w:rPr>
              <w:t xml:space="preserve"> changed some of the requirements of 4.3 and 4.4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C20FC7" w:rsidRPr="00C20FC7" w:rsidRDefault="008B7504">
            <w:pPr>
              <w:pStyle w:val="normal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1.3</w:t>
            </w:r>
          </w:p>
        </w:tc>
      </w:tr>
    </w:tbl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spacing w:line="276" w:lineRule="auto"/>
        <w:rPr>
          <w:rFonts w:eastAsia="Arial"/>
        </w:rPr>
        <w:sectPr w:rsidR="00D14B0C" w:rsidRPr="00C20FC7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D14B0C" w:rsidRPr="00C20FC7" w:rsidRDefault="00D14B0C">
      <w:pPr>
        <w:pStyle w:val="Heading1"/>
        <w:rPr>
          <w:rFonts w:ascii="Times New Roman" w:hAnsi="Times New Roman" w:cs="Times New Roman"/>
        </w:rPr>
      </w:pPr>
      <w:bookmarkStart w:id="5" w:name="3dy6vkm" w:colFirst="0" w:colLast="0"/>
      <w:bookmarkEnd w:id="5"/>
    </w:p>
    <w:p w:rsidR="00D14B0C" w:rsidRPr="00C20FC7" w:rsidRDefault="00AE0627">
      <w:pPr>
        <w:pStyle w:val="Heading1"/>
        <w:rPr>
          <w:rFonts w:ascii="Times New Roman" w:hAnsi="Times New Roman" w:cs="Times New Roman"/>
        </w:rPr>
      </w:pPr>
      <w:bookmarkStart w:id="6" w:name="_Toc482177707"/>
      <w:r w:rsidRPr="00C20FC7">
        <w:rPr>
          <w:rFonts w:ascii="Times New Roman" w:hAnsi="Times New Roman" w:cs="Times New Roman"/>
        </w:rPr>
        <w:t>1. Introduction</w:t>
      </w:r>
      <w:bookmarkEnd w:id="6"/>
    </w:p>
    <w:p w:rsidR="00D14B0C" w:rsidRPr="00C20FC7" w:rsidRDefault="00D14B0C">
      <w:pPr>
        <w:pStyle w:val="normal0"/>
        <w:spacing w:line="200" w:lineRule="auto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331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</w:rPr>
      </w:pPr>
      <w:bookmarkStart w:id="7" w:name="_Toc482177708"/>
      <w:r w:rsidRPr="00C20FC7">
        <w:rPr>
          <w:rFonts w:ascii="Times New Roman" w:hAnsi="Times New Roman" w:cs="Times New Roman"/>
        </w:rPr>
        <w:t>1.1 Purpose</w:t>
      </w:r>
      <w:bookmarkEnd w:id="7"/>
    </w:p>
    <w:p w:rsidR="00D14B0C" w:rsidRPr="00C20FC7" w:rsidRDefault="00D14B0C">
      <w:pPr>
        <w:pStyle w:val="normal0"/>
        <w:spacing w:line="276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jc w:val="both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 xml:space="preserve">The purpose of this document is to present a detailed description of the Informatic System for a Banking application. It will explain the features of the system, the interfaces of the system and what the system will do. </w:t>
      </w:r>
    </w:p>
    <w:p w:rsidR="00D14B0C" w:rsidRPr="00C20FC7" w:rsidRDefault="00D14B0C">
      <w:pPr>
        <w:pStyle w:val="normal0"/>
        <w:spacing w:line="294" w:lineRule="auto"/>
        <w:rPr>
          <w:rFonts w:eastAsia="Arial"/>
          <w:sz w:val="24"/>
          <w:szCs w:val="24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8" w:name="_Toc482177709"/>
      <w:r w:rsidRPr="00C20FC7">
        <w:rPr>
          <w:rFonts w:ascii="Times New Roman" w:hAnsi="Times New Roman" w:cs="Times New Roman"/>
        </w:rPr>
        <w:t>1.2 Product Scope</w:t>
      </w:r>
      <w:bookmarkEnd w:id="8"/>
      <w:r w:rsidRPr="00C20FC7">
        <w:rPr>
          <w:rFonts w:ascii="Times New Roman" w:hAnsi="Times New Roman" w:cs="Times New Roman"/>
        </w:rPr>
        <w:t xml:space="preserve"> </w:t>
      </w:r>
    </w:p>
    <w:p w:rsidR="00D14B0C" w:rsidRPr="00C20FC7" w:rsidRDefault="00D14B0C">
      <w:pPr>
        <w:pStyle w:val="normal0"/>
        <w:spacing w:line="276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spacing w:line="293" w:lineRule="auto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system will be built on a client/server architecture for assisting the bank on achieving the following tasks:</w:t>
      </w:r>
    </w:p>
    <w:p w:rsidR="00D14B0C" w:rsidRPr="00C20FC7" w:rsidRDefault="00AE0627">
      <w:pPr>
        <w:pStyle w:val="normal0"/>
        <w:numPr>
          <w:ilvl w:val="0"/>
          <w:numId w:val="8"/>
        </w:numPr>
        <w:spacing w:line="293" w:lineRule="auto"/>
        <w:ind w:hanging="360"/>
        <w:contextualSpacing/>
        <w:rPr>
          <w:sz w:val="24"/>
          <w:szCs w:val="24"/>
        </w:rPr>
      </w:pPr>
      <w:r w:rsidRPr="00C20FC7">
        <w:rPr>
          <w:rFonts w:eastAsia="Arial"/>
          <w:sz w:val="24"/>
          <w:szCs w:val="24"/>
        </w:rPr>
        <w:t>Allowing users to see information about their own accounts</w:t>
      </w:r>
    </w:p>
    <w:p w:rsidR="00D14B0C" w:rsidRPr="00C20FC7" w:rsidRDefault="00AE0627">
      <w:pPr>
        <w:pStyle w:val="normal0"/>
        <w:numPr>
          <w:ilvl w:val="0"/>
          <w:numId w:val="8"/>
        </w:numPr>
        <w:spacing w:line="293" w:lineRule="auto"/>
        <w:ind w:hanging="360"/>
        <w:contextualSpacing/>
        <w:rPr>
          <w:sz w:val="24"/>
          <w:szCs w:val="24"/>
        </w:rPr>
      </w:pPr>
      <w:r w:rsidRPr="00C20FC7">
        <w:rPr>
          <w:rFonts w:eastAsia="Arial"/>
          <w:sz w:val="24"/>
          <w:szCs w:val="24"/>
        </w:rPr>
        <w:t>Changing their personal information and password</w:t>
      </w:r>
    </w:p>
    <w:p w:rsidR="00D14B0C" w:rsidRPr="00C20FC7" w:rsidRDefault="00AE0627">
      <w:pPr>
        <w:pStyle w:val="normal0"/>
        <w:numPr>
          <w:ilvl w:val="0"/>
          <w:numId w:val="8"/>
        </w:numPr>
        <w:spacing w:line="293" w:lineRule="auto"/>
        <w:ind w:hanging="360"/>
        <w:contextualSpacing/>
        <w:rPr>
          <w:sz w:val="24"/>
          <w:szCs w:val="24"/>
        </w:rPr>
      </w:pPr>
      <w:r w:rsidRPr="00C20FC7">
        <w:rPr>
          <w:rFonts w:eastAsia="Arial"/>
          <w:sz w:val="24"/>
          <w:szCs w:val="24"/>
        </w:rPr>
        <w:t>Making transactions and pay for different services</w:t>
      </w:r>
    </w:p>
    <w:p w:rsidR="00D14B0C" w:rsidRPr="00C20FC7" w:rsidRDefault="00AE0627">
      <w:pPr>
        <w:pStyle w:val="normal0"/>
        <w:numPr>
          <w:ilvl w:val="0"/>
          <w:numId w:val="8"/>
        </w:numPr>
        <w:spacing w:line="293" w:lineRule="auto"/>
        <w:ind w:hanging="360"/>
        <w:contextualSpacing/>
        <w:rPr>
          <w:sz w:val="24"/>
          <w:szCs w:val="24"/>
        </w:rPr>
      </w:pPr>
      <w:r w:rsidRPr="00C20FC7">
        <w:rPr>
          <w:rFonts w:eastAsia="Arial"/>
          <w:sz w:val="24"/>
          <w:szCs w:val="24"/>
        </w:rPr>
        <w:t>Viewing their transaction history</w:t>
      </w:r>
    </w:p>
    <w:p w:rsidR="00D14B0C" w:rsidRPr="00C20FC7" w:rsidRDefault="00AE0627">
      <w:pPr>
        <w:pStyle w:val="normal0"/>
        <w:spacing w:line="293" w:lineRule="auto"/>
        <w:rPr>
          <w:rFonts w:eastAsia="Arial"/>
        </w:rPr>
      </w:pPr>
      <w:r w:rsidRPr="00C20FC7">
        <w:rPr>
          <w:rFonts w:eastAsia="Arial"/>
        </w:rPr>
        <w:tab/>
      </w:r>
      <w:r w:rsidRPr="00C20FC7">
        <w:rPr>
          <w:rFonts w:eastAsia="Arial"/>
        </w:rPr>
        <w:tab/>
      </w:r>
      <w:r w:rsidRPr="00C20FC7">
        <w:rPr>
          <w:rFonts w:eastAsia="Arial"/>
        </w:rPr>
        <w:tab/>
      </w:r>
    </w:p>
    <w:p w:rsidR="00D14B0C" w:rsidRPr="00C20FC7" w:rsidRDefault="00AE0627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9" w:name="_Toc482177710"/>
      <w:r w:rsidRPr="00C20FC7">
        <w:rPr>
          <w:rFonts w:ascii="Times New Roman" w:hAnsi="Times New Roman" w:cs="Times New Roman"/>
        </w:rPr>
        <w:t>1.3 Intended Audience and Reading Suggestions</w:t>
      </w:r>
      <w:bookmarkEnd w:id="9"/>
    </w:p>
    <w:p w:rsidR="00D14B0C" w:rsidRPr="00C20FC7" w:rsidRDefault="00D14B0C">
      <w:pPr>
        <w:pStyle w:val="normal0"/>
        <w:spacing w:line="276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spacing w:line="293" w:lineRule="auto"/>
        <w:rPr>
          <w:rFonts w:eastAsia="Arial"/>
        </w:rPr>
      </w:pPr>
      <w:r w:rsidRPr="00C20FC7">
        <w:rPr>
          <w:rFonts w:eastAsia="Arial"/>
          <w:sz w:val="24"/>
          <w:szCs w:val="24"/>
        </w:rPr>
        <w:t>This document is intended for both the bank and the developers of the system.</w:t>
      </w: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10" w:name="_Toc482177711"/>
      <w:r w:rsidRPr="00C20FC7">
        <w:rPr>
          <w:rFonts w:ascii="Times New Roman" w:hAnsi="Times New Roman" w:cs="Times New Roman"/>
        </w:rPr>
        <w:t>1.4 References</w:t>
      </w:r>
      <w:bookmarkEnd w:id="10"/>
    </w:p>
    <w:p w:rsidR="00D14B0C" w:rsidRPr="00C20FC7" w:rsidRDefault="00D14B0C">
      <w:pPr>
        <w:pStyle w:val="normal0"/>
        <w:spacing w:line="276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spacing w:line="228" w:lineRule="auto"/>
        <w:ind w:right="100"/>
        <w:rPr>
          <w:rFonts w:eastAsia="Arial"/>
          <w:i/>
          <w:sz w:val="24"/>
          <w:szCs w:val="24"/>
        </w:rPr>
      </w:pPr>
      <w:r w:rsidRPr="00C20FC7">
        <w:rPr>
          <w:rFonts w:eastAsia="Arial"/>
          <w:sz w:val="24"/>
          <w:szCs w:val="24"/>
        </w:rPr>
        <w:t>Link to the app</w:t>
      </w:r>
      <w:r w:rsidRPr="00C20FC7">
        <w:rPr>
          <w:rFonts w:eastAsia="Arial"/>
          <w:i/>
          <w:sz w:val="24"/>
          <w:szCs w:val="24"/>
        </w:rPr>
        <w:t xml:space="preserve">: </w:t>
      </w:r>
      <w:hyperlink r:id="rId10">
        <w:r w:rsidRPr="00C20FC7">
          <w:rPr>
            <w:rFonts w:eastAsia="Arial"/>
            <w:i/>
            <w:color w:val="0000FF"/>
            <w:sz w:val="24"/>
            <w:szCs w:val="24"/>
            <w:u w:val="single"/>
          </w:rPr>
          <w:t>https://github.com/UAdrian/banking-app</w:t>
        </w:r>
      </w:hyperlink>
    </w:p>
    <w:p w:rsidR="00D14B0C" w:rsidRPr="00C20FC7" w:rsidRDefault="00AE0627">
      <w:pPr>
        <w:pStyle w:val="normal0"/>
        <w:spacing w:line="228" w:lineRule="auto"/>
        <w:ind w:right="10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Link to the license: https://github.com/UAdrian/banking-app/blob/master/information/LICENSE</w:t>
      </w:r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D14B0C">
      <w:pPr>
        <w:pStyle w:val="normal0"/>
        <w:spacing w:line="276" w:lineRule="auto"/>
        <w:rPr>
          <w:rFonts w:eastAsia="Arial"/>
        </w:rPr>
      </w:pPr>
    </w:p>
    <w:p w:rsidR="00D14B0C" w:rsidRPr="00C20FC7" w:rsidRDefault="00D14B0C">
      <w:pPr>
        <w:pStyle w:val="normal0"/>
        <w:spacing w:line="276" w:lineRule="auto"/>
        <w:rPr>
          <w:rFonts w:eastAsia="Arial"/>
        </w:rPr>
        <w:sectPr w:rsidR="00D14B0C" w:rsidRPr="00C20FC7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D14B0C" w:rsidRPr="00C20FC7" w:rsidRDefault="00AE062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1" w:name="lnxbz9" w:colFirst="0" w:colLast="0"/>
      <w:bookmarkStart w:id="12" w:name="_Toc482177712"/>
      <w:bookmarkEnd w:id="11"/>
      <w:r w:rsidRPr="00C20FC7">
        <w:rPr>
          <w:rFonts w:ascii="Times New Roman" w:hAnsi="Times New Roman" w:cs="Times New Roman"/>
        </w:rPr>
        <w:lastRenderedPageBreak/>
        <w:t>2. Overall Description</w:t>
      </w:r>
      <w:bookmarkEnd w:id="12"/>
    </w:p>
    <w:p w:rsidR="00D14B0C" w:rsidRPr="00C20FC7" w:rsidRDefault="00D14B0C">
      <w:pPr>
        <w:pStyle w:val="normal0"/>
        <w:spacing w:line="200" w:lineRule="auto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331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13" w:name="_Toc482177713"/>
      <w:r w:rsidRPr="00C20FC7">
        <w:rPr>
          <w:rFonts w:ascii="Times New Roman" w:hAnsi="Times New Roman" w:cs="Times New Roman"/>
        </w:rPr>
        <w:t>2.1 Product Perspective</w:t>
      </w:r>
      <w:bookmarkEnd w:id="13"/>
    </w:p>
    <w:p w:rsidR="00D14B0C" w:rsidRPr="00C20FC7" w:rsidRDefault="00D14B0C">
      <w:pPr>
        <w:pStyle w:val="normal0"/>
        <w:spacing w:line="276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spacing w:line="228" w:lineRule="auto"/>
        <w:ind w:right="16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This product is a self-contained system intended for managing a bank and the accounts of its clients.</w:t>
      </w:r>
    </w:p>
    <w:p w:rsidR="00D14B0C" w:rsidRPr="00C20FC7" w:rsidRDefault="00D14B0C">
      <w:pPr>
        <w:pStyle w:val="normal0"/>
        <w:spacing w:line="293" w:lineRule="auto"/>
        <w:rPr>
          <w:rFonts w:eastAsia="Arial"/>
          <w:sz w:val="24"/>
          <w:szCs w:val="24"/>
        </w:rPr>
      </w:pPr>
    </w:p>
    <w:p w:rsidR="00D14B0C" w:rsidRPr="00C20FC7" w:rsidRDefault="00D14B0C">
      <w:pPr>
        <w:pStyle w:val="normal0"/>
        <w:spacing w:line="293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14" w:name="_Toc482177714"/>
      <w:r w:rsidRPr="00C20FC7">
        <w:rPr>
          <w:rFonts w:ascii="Times New Roman" w:hAnsi="Times New Roman" w:cs="Times New Roman"/>
        </w:rPr>
        <w:t>2.2 Product Functions</w:t>
      </w:r>
      <w:bookmarkEnd w:id="14"/>
    </w:p>
    <w:p w:rsidR="00D14B0C" w:rsidRPr="00C20FC7" w:rsidRDefault="00D14B0C">
      <w:pPr>
        <w:pStyle w:val="normal0"/>
        <w:spacing w:line="276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spacing w:line="276" w:lineRule="auto"/>
        <w:jc w:val="both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product will have the following main functions:</w:t>
      </w:r>
    </w:p>
    <w:p w:rsidR="00D14B0C" w:rsidRPr="00C20FC7" w:rsidRDefault="00AE0627">
      <w:pPr>
        <w:pStyle w:val="normal0"/>
        <w:numPr>
          <w:ilvl w:val="0"/>
          <w:numId w:val="7"/>
        </w:numPr>
        <w:spacing w:line="276" w:lineRule="auto"/>
        <w:ind w:hanging="360"/>
        <w:contextualSpacing/>
        <w:jc w:val="both"/>
        <w:rPr>
          <w:sz w:val="24"/>
          <w:szCs w:val="24"/>
        </w:rPr>
      </w:pPr>
      <w:r w:rsidRPr="00C20FC7">
        <w:rPr>
          <w:rFonts w:eastAsia="Arial"/>
          <w:sz w:val="24"/>
          <w:szCs w:val="24"/>
        </w:rPr>
        <w:t>Viewing and modifying Accounts of users</w:t>
      </w:r>
    </w:p>
    <w:p w:rsidR="00D14B0C" w:rsidRPr="00C20FC7" w:rsidRDefault="00AE0627">
      <w:pPr>
        <w:pStyle w:val="normal0"/>
        <w:numPr>
          <w:ilvl w:val="0"/>
          <w:numId w:val="7"/>
        </w:numPr>
        <w:spacing w:line="276" w:lineRule="auto"/>
        <w:ind w:hanging="360"/>
        <w:contextualSpacing/>
        <w:jc w:val="both"/>
        <w:rPr>
          <w:sz w:val="24"/>
          <w:szCs w:val="24"/>
        </w:rPr>
      </w:pPr>
      <w:r w:rsidRPr="00C20FC7">
        <w:rPr>
          <w:rFonts w:eastAsia="Arial"/>
          <w:sz w:val="24"/>
          <w:szCs w:val="24"/>
        </w:rPr>
        <w:t>Transactions between different accounts and services</w:t>
      </w:r>
    </w:p>
    <w:p w:rsidR="00D14B0C" w:rsidRPr="00C20FC7" w:rsidRDefault="00AE0627">
      <w:pPr>
        <w:pStyle w:val="normal0"/>
        <w:numPr>
          <w:ilvl w:val="0"/>
          <w:numId w:val="7"/>
        </w:numPr>
        <w:spacing w:line="276" w:lineRule="auto"/>
        <w:ind w:hanging="360"/>
        <w:contextualSpacing/>
        <w:jc w:val="both"/>
        <w:rPr>
          <w:sz w:val="24"/>
          <w:szCs w:val="24"/>
        </w:rPr>
      </w:pPr>
      <w:r w:rsidRPr="00C20FC7">
        <w:rPr>
          <w:rFonts w:eastAsia="Arial"/>
          <w:sz w:val="24"/>
          <w:szCs w:val="24"/>
        </w:rPr>
        <w:t>A transcribed log containing all performed actions of the user</w:t>
      </w:r>
    </w:p>
    <w:p w:rsidR="00D14B0C" w:rsidRPr="00C20FC7" w:rsidRDefault="00D14B0C">
      <w:pPr>
        <w:pStyle w:val="normal0"/>
        <w:spacing w:line="293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15" w:name="_Toc482177715"/>
      <w:r w:rsidRPr="00C20FC7">
        <w:rPr>
          <w:rFonts w:ascii="Times New Roman" w:hAnsi="Times New Roman" w:cs="Times New Roman"/>
        </w:rPr>
        <w:t>2.3 User Classes and Characteristics</w:t>
      </w:r>
      <w:bookmarkEnd w:id="15"/>
    </w:p>
    <w:p w:rsidR="00D14B0C" w:rsidRPr="00C20FC7" w:rsidRDefault="00D14B0C">
      <w:pPr>
        <w:pStyle w:val="normal0"/>
        <w:spacing w:line="276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spacing w:line="228" w:lineRule="auto"/>
        <w:ind w:right="12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application users will be bank employees which will have administrator privileges and clients which will have regular accounts.</w:t>
      </w:r>
    </w:p>
    <w:p w:rsidR="00D14B0C" w:rsidRPr="00C20FC7" w:rsidRDefault="00D14B0C">
      <w:pPr>
        <w:pStyle w:val="normal0"/>
        <w:spacing w:line="293" w:lineRule="auto"/>
        <w:rPr>
          <w:rFonts w:eastAsia="Arial"/>
          <w:sz w:val="20"/>
          <w:szCs w:val="20"/>
        </w:rPr>
      </w:pPr>
    </w:p>
    <w:p w:rsidR="00D14B0C" w:rsidRPr="00C20FC7" w:rsidRDefault="00D14B0C">
      <w:pPr>
        <w:pStyle w:val="Heading2"/>
        <w:rPr>
          <w:rFonts w:ascii="Times New Roman" w:hAnsi="Times New Roman" w:cs="Times New Roman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16" w:name="_Toc482177716"/>
      <w:r w:rsidRPr="00C20FC7">
        <w:rPr>
          <w:rFonts w:ascii="Times New Roman" w:hAnsi="Times New Roman" w:cs="Times New Roman"/>
        </w:rPr>
        <w:t>2.4 Operating Environment</w:t>
      </w:r>
      <w:bookmarkEnd w:id="16"/>
    </w:p>
    <w:p w:rsidR="00D14B0C" w:rsidRPr="00C20FC7" w:rsidRDefault="00D14B0C">
      <w:pPr>
        <w:pStyle w:val="normal0"/>
        <w:spacing w:line="294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spacing w:line="294" w:lineRule="auto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application supports Windows platform.</w:t>
      </w:r>
    </w:p>
    <w:p w:rsidR="00D14B0C" w:rsidRPr="00C20FC7" w:rsidRDefault="00AE0627">
      <w:pPr>
        <w:pStyle w:val="normal0"/>
        <w:spacing w:line="294" w:lineRule="auto"/>
        <w:rPr>
          <w:rFonts w:eastAsia="Arial"/>
          <w:sz w:val="20"/>
          <w:szCs w:val="20"/>
        </w:rPr>
      </w:pPr>
      <w:r w:rsidRPr="00C20FC7">
        <w:rPr>
          <w:rFonts w:eastAsia="Arial"/>
        </w:rPr>
        <w:t xml:space="preserve"> </w:t>
      </w:r>
    </w:p>
    <w:p w:rsidR="00D14B0C" w:rsidRPr="00C20FC7" w:rsidRDefault="00AE0627">
      <w:pPr>
        <w:pStyle w:val="Heading2"/>
        <w:rPr>
          <w:rFonts w:ascii="Times New Roman" w:hAnsi="Times New Roman" w:cs="Times New Roman"/>
        </w:rPr>
      </w:pPr>
      <w:bookmarkStart w:id="17" w:name="_z337ya" w:colFirst="0" w:colLast="0"/>
      <w:bookmarkStart w:id="18" w:name="_Toc482177717"/>
      <w:bookmarkEnd w:id="17"/>
      <w:r w:rsidRPr="00C20FC7">
        <w:rPr>
          <w:rFonts w:ascii="Times New Roman" w:hAnsi="Times New Roman" w:cs="Times New Roman"/>
        </w:rPr>
        <w:t>2.5 Design and Implementation Constraints</w:t>
      </w:r>
      <w:bookmarkEnd w:id="18"/>
    </w:p>
    <w:p w:rsidR="00D14B0C" w:rsidRPr="00C20FC7" w:rsidRDefault="00D14B0C">
      <w:pPr>
        <w:pStyle w:val="normal0"/>
        <w:rPr>
          <w:rFonts w:eastAsia="Arial"/>
          <w:sz w:val="24"/>
          <w:szCs w:val="24"/>
        </w:rPr>
      </w:pPr>
    </w:p>
    <w:p w:rsidR="00D14B0C" w:rsidRPr="00C20FC7" w:rsidRDefault="00AE0627">
      <w:pPr>
        <w:pStyle w:val="normal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software will have a GNU General Public  License.</w:t>
      </w:r>
    </w:p>
    <w:p w:rsidR="00D14B0C" w:rsidRPr="00C20FC7" w:rsidRDefault="00D14B0C">
      <w:pPr>
        <w:pStyle w:val="normal0"/>
        <w:spacing w:line="291" w:lineRule="auto"/>
        <w:rPr>
          <w:rFonts w:eastAsia="Arial"/>
          <w:sz w:val="24"/>
          <w:szCs w:val="24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</w:rPr>
      </w:pPr>
      <w:bookmarkStart w:id="19" w:name="_3j2qqm3" w:colFirst="0" w:colLast="0"/>
      <w:bookmarkStart w:id="20" w:name="_Toc482177718"/>
      <w:bookmarkEnd w:id="19"/>
      <w:r w:rsidRPr="00C20FC7">
        <w:rPr>
          <w:rFonts w:ascii="Times New Roman" w:hAnsi="Times New Roman" w:cs="Times New Roman"/>
        </w:rPr>
        <w:t>2.6 User Documentation</w:t>
      </w:r>
      <w:bookmarkEnd w:id="20"/>
    </w:p>
    <w:p w:rsidR="00D14B0C" w:rsidRPr="00C20FC7" w:rsidRDefault="00D14B0C">
      <w:pPr>
        <w:pStyle w:val="normal0"/>
        <w:rPr>
          <w:rFonts w:eastAsia="Arial"/>
          <w:sz w:val="24"/>
          <w:szCs w:val="24"/>
        </w:rPr>
      </w:pPr>
    </w:p>
    <w:p w:rsidR="00D14B0C" w:rsidRPr="00C20FC7" w:rsidRDefault="00AE0627">
      <w:pPr>
        <w:pStyle w:val="normal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user will be given a user manual containing all the applications functions.</w:t>
      </w:r>
    </w:p>
    <w:p w:rsidR="00D14B0C" w:rsidRPr="00C20FC7" w:rsidRDefault="00D14B0C">
      <w:pPr>
        <w:pStyle w:val="Heading2"/>
        <w:rPr>
          <w:rFonts w:ascii="Times New Roman" w:hAnsi="Times New Roman" w:cs="Times New Roman"/>
          <w:sz w:val="20"/>
          <w:szCs w:val="20"/>
        </w:rPr>
      </w:pPr>
    </w:p>
    <w:p w:rsidR="00714DC9" w:rsidRPr="00C20FC7" w:rsidRDefault="00714DC9" w:rsidP="00714DC9">
      <w:pPr>
        <w:pStyle w:val="normal0"/>
      </w:pPr>
    </w:p>
    <w:p w:rsidR="00714DC9" w:rsidRPr="00C20FC7" w:rsidRDefault="00714DC9" w:rsidP="00714DC9">
      <w:pPr>
        <w:pStyle w:val="normal0"/>
      </w:pPr>
    </w:p>
    <w:p w:rsidR="00D14B0C" w:rsidRPr="00C20FC7" w:rsidRDefault="00D14B0C">
      <w:pPr>
        <w:pStyle w:val="normal0"/>
        <w:spacing w:line="200" w:lineRule="auto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290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1" w:name="_Toc482177719"/>
      <w:r w:rsidRPr="00C20FC7">
        <w:rPr>
          <w:rFonts w:ascii="Times New Roman" w:hAnsi="Times New Roman" w:cs="Times New Roman"/>
        </w:rPr>
        <w:t>3. External Interface Requirements</w:t>
      </w:r>
      <w:bookmarkEnd w:id="21"/>
    </w:p>
    <w:p w:rsidR="00D14B0C" w:rsidRPr="00C20FC7" w:rsidRDefault="00D14B0C">
      <w:pPr>
        <w:pStyle w:val="normal0"/>
        <w:spacing w:line="200" w:lineRule="auto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331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2"/>
        <w:numPr>
          <w:ilvl w:val="1"/>
          <w:numId w:val="3"/>
        </w:numPr>
        <w:ind w:hanging="405"/>
        <w:rPr>
          <w:rFonts w:ascii="Times New Roman" w:hAnsi="Times New Roman" w:cs="Times New Roman"/>
        </w:rPr>
      </w:pPr>
      <w:bookmarkStart w:id="22" w:name="_1ci93xb" w:colFirst="0" w:colLast="0"/>
      <w:bookmarkEnd w:id="22"/>
      <w:r w:rsidRPr="00C20FC7">
        <w:rPr>
          <w:rFonts w:ascii="Times New Roman" w:hAnsi="Times New Roman" w:cs="Times New Roman"/>
        </w:rPr>
        <w:lastRenderedPageBreak/>
        <w:t xml:space="preserve"> </w:t>
      </w:r>
      <w:bookmarkStart w:id="23" w:name="_Toc482177720"/>
      <w:r w:rsidRPr="00C20FC7">
        <w:rPr>
          <w:rFonts w:ascii="Times New Roman" w:hAnsi="Times New Roman" w:cs="Times New Roman"/>
        </w:rPr>
        <w:t>User Interfaces</w:t>
      </w:r>
      <w:bookmarkEnd w:id="23"/>
    </w:p>
    <w:p w:rsidR="00D14B0C" w:rsidRPr="00C20FC7" w:rsidRDefault="00D14B0C">
      <w:pPr>
        <w:pStyle w:val="normal0"/>
      </w:pPr>
    </w:p>
    <w:p w:rsidR="00D14B0C" w:rsidRPr="00C20FC7" w:rsidRDefault="00AE0627">
      <w:pPr>
        <w:pStyle w:val="normal0"/>
        <w:spacing w:line="228" w:lineRule="auto"/>
        <w:ind w:right="10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interface will have the standard help, minimize and close buttons.</w:t>
      </w:r>
    </w:p>
    <w:p w:rsidR="00D14B0C" w:rsidRPr="00C20FC7" w:rsidRDefault="00AE0627">
      <w:pPr>
        <w:pStyle w:val="normal0"/>
        <w:spacing w:line="228" w:lineRule="auto"/>
        <w:ind w:right="10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log in interface will open in the middle of the screen.</w:t>
      </w:r>
    </w:p>
    <w:p w:rsidR="00D14B0C" w:rsidRPr="00C20FC7" w:rsidRDefault="00AE0627">
      <w:pPr>
        <w:pStyle w:val="normal0"/>
        <w:spacing w:line="228" w:lineRule="auto"/>
        <w:ind w:right="100"/>
        <w:rPr>
          <w:rFonts w:eastAsia="Arial"/>
          <w:b/>
          <w:i/>
          <w:sz w:val="28"/>
          <w:szCs w:val="28"/>
          <w:u w:val="single"/>
        </w:rPr>
      </w:pPr>
      <w:r w:rsidRPr="00C20FC7">
        <w:rPr>
          <w:rFonts w:eastAsia="Arial"/>
          <w:sz w:val="24"/>
          <w:szCs w:val="24"/>
        </w:rPr>
        <w:t>After  the user logs in this interface will close and the main app will open, this facilitates the operations between the user and the app.</w:t>
      </w:r>
      <w:r w:rsidRPr="00C20FC7">
        <w:rPr>
          <w:rFonts w:eastAsia="Arial"/>
          <w:b/>
          <w:i/>
          <w:sz w:val="24"/>
          <w:szCs w:val="24"/>
          <w:u w:val="single"/>
        </w:rPr>
        <w:t xml:space="preserve">For more information see </w:t>
      </w:r>
      <w:r w:rsidRPr="00C20FC7">
        <w:rPr>
          <w:rFonts w:eastAsia="Arial"/>
          <w:b/>
          <w:i/>
          <w:sz w:val="28"/>
          <w:szCs w:val="28"/>
          <w:u w:val="single"/>
        </w:rPr>
        <w:t>4.3</w:t>
      </w:r>
    </w:p>
    <w:p w:rsidR="00D14B0C" w:rsidRPr="00C20FC7" w:rsidRDefault="00D14B0C">
      <w:pPr>
        <w:pStyle w:val="normal0"/>
        <w:spacing w:line="228" w:lineRule="auto"/>
        <w:ind w:right="100"/>
        <w:rPr>
          <w:rFonts w:eastAsia="Arial"/>
          <w:sz w:val="24"/>
          <w:szCs w:val="24"/>
        </w:rPr>
      </w:pPr>
    </w:p>
    <w:p w:rsidR="00D14B0C" w:rsidRPr="00C20FC7" w:rsidRDefault="00AE0627">
      <w:pPr>
        <w:pStyle w:val="normal0"/>
        <w:spacing w:line="228" w:lineRule="auto"/>
        <w:ind w:right="100"/>
        <w:jc w:val="center"/>
        <w:rPr>
          <w:rFonts w:eastAsia="Arial"/>
          <w:sz w:val="24"/>
          <w:szCs w:val="24"/>
        </w:rPr>
      </w:pPr>
      <w:r w:rsidRPr="00C20FC7">
        <w:rPr>
          <w:noProof/>
        </w:rPr>
        <w:drawing>
          <wp:inline distT="0" distB="0" distL="0" distR="0">
            <wp:extent cx="6093460" cy="6448425"/>
            <wp:effectExtent l="0" t="0" r="0" b="0"/>
            <wp:docPr id="4" name="image07.png" descr="C:\Users\Akihiko\Desktop\eJwNyVEKAiEQANC7eADHFVfHvUB_0Q1iUHEH1lx0CiK6e73f91HPcahN7SLn3AAyz9RH1lP6oFp07b0ehU6eOvUGJEJpb-UhE5Zogg_ORudXZ4JDBBvjgga9NavFaP8LlIRfLO97ZqqDmr5dL-r7A1dnJig.EBQEYmQnbH-4SBHpYW1VzcgtgZ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C:\Users\Akihiko\Desktop\eJwNyVEKAiEQANC7eADHFVfHvUB_0Q1iUHEH1lx0CiK6e73f91HPcahN7SLn3AAyz9RH1lP6oFp07b0ehU6eOvUGJEJpb-UhE5Zogg_ORudXZ4JDBBvjgga9NavFaP8LlIRfLO97ZqqDmr5dL-r7A1dnJig.EBQEYmQnbH-4SBHpYW1VzcgtgZ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644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B0C" w:rsidRPr="00C20FC7" w:rsidRDefault="00D14B0C">
      <w:pPr>
        <w:pStyle w:val="normal0"/>
        <w:spacing w:line="228" w:lineRule="auto"/>
        <w:ind w:right="100"/>
        <w:rPr>
          <w:rFonts w:eastAsia="Arial"/>
          <w:sz w:val="24"/>
          <w:szCs w:val="24"/>
        </w:rPr>
      </w:pPr>
    </w:p>
    <w:p w:rsidR="00D14B0C" w:rsidRPr="00C20FC7" w:rsidRDefault="00AE0627">
      <w:pPr>
        <w:pStyle w:val="normal0"/>
        <w:spacing w:line="228" w:lineRule="auto"/>
        <w:ind w:right="100"/>
        <w:jc w:val="center"/>
        <w:rPr>
          <w:rFonts w:eastAsia="Arial"/>
          <w:sz w:val="24"/>
          <w:szCs w:val="24"/>
        </w:rPr>
      </w:pPr>
      <w:r w:rsidRPr="00C20FC7">
        <w:rPr>
          <w:noProof/>
        </w:rPr>
        <w:lastRenderedPageBreak/>
        <w:drawing>
          <wp:inline distT="0" distB="0" distL="0" distR="0">
            <wp:extent cx="6108700" cy="6262478"/>
            <wp:effectExtent l="0" t="0" r="0" b="0"/>
            <wp:docPr id="3" name="image05.png" descr="C:\Users\Akihiko\Desktop\UseCase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:\Users\Akihiko\Desktop\UseCaseDiagram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262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B0C" w:rsidRPr="00C20FC7" w:rsidRDefault="00D14B0C">
      <w:pPr>
        <w:pStyle w:val="normal0"/>
        <w:spacing w:line="228" w:lineRule="auto"/>
        <w:ind w:right="100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</w:rPr>
      </w:pPr>
      <w:bookmarkStart w:id="24" w:name="_3whwml4" w:colFirst="0" w:colLast="0"/>
      <w:bookmarkStart w:id="25" w:name="_Toc482177721"/>
      <w:bookmarkEnd w:id="24"/>
      <w:r w:rsidRPr="00C20FC7">
        <w:rPr>
          <w:rFonts w:ascii="Times New Roman" w:hAnsi="Times New Roman" w:cs="Times New Roman"/>
        </w:rPr>
        <w:t>3.2 Hardware Interfaces</w:t>
      </w:r>
      <w:bookmarkEnd w:id="25"/>
    </w:p>
    <w:p w:rsidR="00D14B0C" w:rsidRPr="00C20FC7" w:rsidRDefault="00AE0627">
      <w:pPr>
        <w:pStyle w:val="normal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Not applicable for this type of software.</w:t>
      </w:r>
    </w:p>
    <w:p w:rsidR="00D14B0C" w:rsidRPr="00C20FC7" w:rsidRDefault="00D14B0C">
      <w:pPr>
        <w:pStyle w:val="normal0"/>
        <w:spacing w:line="228" w:lineRule="auto"/>
        <w:ind w:right="180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293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</w:rPr>
      </w:pPr>
      <w:bookmarkStart w:id="26" w:name="_Toc482177722"/>
      <w:r w:rsidRPr="00C20FC7">
        <w:rPr>
          <w:rFonts w:ascii="Times New Roman" w:hAnsi="Times New Roman" w:cs="Times New Roman"/>
        </w:rPr>
        <w:t>3.3 Software Interfaces</w:t>
      </w:r>
      <w:bookmarkEnd w:id="26"/>
    </w:p>
    <w:p w:rsidR="00D14B0C" w:rsidRPr="00C20FC7" w:rsidRDefault="00AE0627">
      <w:pPr>
        <w:pStyle w:val="normal0"/>
        <w:rPr>
          <w:rFonts w:eastAsia="Arial"/>
          <w:b/>
          <w:i/>
          <w:sz w:val="24"/>
          <w:szCs w:val="24"/>
          <w:u w:val="single"/>
        </w:rPr>
      </w:pPr>
      <w:r w:rsidRPr="00C20FC7">
        <w:rPr>
          <w:rFonts w:eastAsia="Arial"/>
          <w:sz w:val="24"/>
          <w:szCs w:val="24"/>
        </w:rPr>
        <w:t>Function Account GetPersonalData(String UserID,String Password) sends it's parameters as keys for the function and returns an Account object containing the personal data of the user.</w:t>
      </w:r>
    </w:p>
    <w:p w:rsidR="00D14B0C" w:rsidRPr="00C20FC7" w:rsidRDefault="00D14B0C">
      <w:pPr>
        <w:pStyle w:val="normal0"/>
        <w:spacing w:line="228" w:lineRule="auto"/>
        <w:ind w:right="60"/>
        <w:rPr>
          <w:rFonts w:eastAsia="Arial"/>
        </w:rPr>
      </w:pPr>
    </w:p>
    <w:p w:rsidR="00D14B0C" w:rsidRPr="00C20FC7" w:rsidRDefault="00D14B0C">
      <w:pPr>
        <w:pStyle w:val="normal0"/>
        <w:spacing w:line="228" w:lineRule="auto"/>
        <w:ind w:right="60"/>
        <w:rPr>
          <w:rFonts w:eastAsia="Arial"/>
        </w:rPr>
      </w:pPr>
    </w:p>
    <w:p w:rsidR="00D14B0C" w:rsidRPr="00C20FC7" w:rsidRDefault="00D14B0C">
      <w:pPr>
        <w:pStyle w:val="normal0"/>
        <w:spacing w:line="228" w:lineRule="auto"/>
        <w:ind w:right="60"/>
        <w:rPr>
          <w:rFonts w:eastAsia="Arial"/>
        </w:rPr>
      </w:pPr>
    </w:p>
    <w:p w:rsidR="00D14B0C" w:rsidRPr="00C20FC7" w:rsidRDefault="00D14B0C">
      <w:pPr>
        <w:pStyle w:val="normal0"/>
        <w:spacing w:line="228" w:lineRule="auto"/>
        <w:ind w:right="60"/>
        <w:rPr>
          <w:rFonts w:eastAsia="Arial"/>
        </w:rPr>
        <w:sectPr w:rsidR="00D14B0C" w:rsidRPr="00C20FC7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D14B0C" w:rsidRPr="00C20FC7" w:rsidRDefault="00AE062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7" w:name="1pxezwc" w:colFirst="0" w:colLast="0"/>
      <w:bookmarkStart w:id="28" w:name="_Toc482177723"/>
      <w:bookmarkEnd w:id="27"/>
      <w:r w:rsidRPr="00C20FC7">
        <w:rPr>
          <w:rFonts w:ascii="Times New Roman" w:hAnsi="Times New Roman" w:cs="Times New Roman"/>
        </w:rPr>
        <w:lastRenderedPageBreak/>
        <w:t>4. System Features</w:t>
      </w:r>
      <w:bookmarkEnd w:id="28"/>
    </w:p>
    <w:p w:rsidR="00D14B0C" w:rsidRPr="00C20FC7" w:rsidRDefault="00D14B0C">
      <w:pPr>
        <w:pStyle w:val="normal0"/>
        <w:spacing w:line="293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spacing w:line="293" w:lineRule="auto"/>
        <w:rPr>
          <w:rFonts w:eastAsia="Arial"/>
          <w:b/>
          <w:sz w:val="28"/>
          <w:szCs w:val="28"/>
        </w:rPr>
      </w:pPr>
      <w:r w:rsidRPr="00C20FC7">
        <w:rPr>
          <w:rFonts w:eastAsia="Arial"/>
          <w:b/>
          <w:sz w:val="28"/>
          <w:szCs w:val="28"/>
        </w:rPr>
        <w:t>4.1 General:</w:t>
      </w:r>
    </w:p>
    <w:p w:rsidR="00D14B0C" w:rsidRPr="00C20FC7" w:rsidRDefault="00AE0627">
      <w:pPr>
        <w:pStyle w:val="normal0"/>
        <w:numPr>
          <w:ilvl w:val="0"/>
          <w:numId w:val="1"/>
        </w:numPr>
        <w:spacing w:line="293" w:lineRule="auto"/>
        <w:ind w:hanging="360"/>
        <w:rPr>
          <w:rFonts w:eastAsia="Arial"/>
          <w:b/>
          <w:sz w:val="24"/>
          <w:szCs w:val="24"/>
        </w:rPr>
      </w:pPr>
      <w:r w:rsidRPr="00C20FC7">
        <w:rPr>
          <w:sz w:val="24"/>
          <w:szCs w:val="24"/>
        </w:rPr>
        <w:t>User Interface should be secure and accessed with user and password.</w:t>
      </w:r>
    </w:p>
    <w:p w:rsidR="00D14B0C" w:rsidRPr="00C20FC7" w:rsidRDefault="00AE0627">
      <w:pPr>
        <w:pStyle w:val="normal0"/>
        <w:widowControl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The user and password of the client (pre-generated) are kept in database and are accessed by the app.</w:t>
      </w:r>
    </w:p>
    <w:p w:rsidR="00D14B0C" w:rsidRPr="00C20FC7" w:rsidRDefault="00AE0627">
      <w:pPr>
        <w:pStyle w:val="normal0"/>
        <w:widowControl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The data presented in the interface should be easy to understand and accessible to the user.</w:t>
      </w:r>
      <w:r w:rsidRPr="00C20FC7">
        <w:rPr>
          <w:sz w:val="24"/>
          <w:szCs w:val="24"/>
        </w:rPr>
        <w:tab/>
      </w:r>
    </w:p>
    <w:p w:rsidR="00D14B0C" w:rsidRPr="00C20FC7" w:rsidRDefault="00AE0627">
      <w:pPr>
        <w:pStyle w:val="normal0"/>
        <w:widowControl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C20FC7">
        <w:rPr>
          <w:sz w:val="24"/>
          <w:szCs w:val="24"/>
        </w:rPr>
        <w:t xml:space="preserve">The user will be able allowed to see: </w:t>
      </w:r>
    </w:p>
    <w:p w:rsidR="00D14B0C" w:rsidRPr="00C20FC7" w:rsidRDefault="00AE0627">
      <w:pPr>
        <w:pStyle w:val="normal0"/>
        <w:widowControl/>
        <w:numPr>
          <w:ilvl w:val="1"/>
          <w:numId w:val="1"/>
        </w:numPr>
        <w:ind w:hanging="432"/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Account details</w:t>
      </w:r>
    </w:p>
    <w:p w:rsidR="00D14B0C" w:rsidRPr="00C20FC7" w:rsidRDefault="00AE0627">
      <w:pPr>
        <w:pStyle w:val="normal0"/>
        <w:widowControl/>
        <w:numPr>
          <w:ilvl w:val="1"/>
          <w:numId w:val="1"/>
        </w:numPr>
        <w:ind w:hanging="432"/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Change personal information</w:t>
      </w:r>
    </w:p>
    <w:p w:rsidR="00D14B0C" w:rsidRPr="00C20FC7" w:rsidRDefault="00AE0627">
      <w:pPr>
        <w:pStyle w:val="normal0"/>
        <w:widowControl/>
        <w:numPr>
          <w:ilvl w:val="1"/>
          <w:numId w:val="1"/>
        </w:numPr>
        <w:ind w:hanging="432"/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Change password</w:t>
      </w:r>
    </w:p>
    <w:p w:rsidR="00D14B0C" w:rsidRPr="00C20FC7" w:rsidRDefault="00AE0627">
      <w:pPr>
        <w:pStyle w:val="normal0"/>
        <w:widowControl/>
        <w:numPr>
          <w:ilvl w:val="1"/>
          <w:numId w:val="1"/>
        </w:numPr>
        <w:ind w:hanging="432"/>
        <w:contextualSpacing/>
        <w:rPr>
          <w:sz w:val="24"/>
          <w:szCs w:val="24"/>
        </w:rPr>
      </w:pPr>
      <w:r w:rsidRPr="00C20FC7">
        <w:rPr>
          <w:sz w:val="24"/>
          <w:szCs w:val="24"/>
        </w:rPr>
        <w:t xml:space="preserve">Perform transaction to other accounts </w:t>
      </w:r>
    </w:p>
    <w:p w:rsidR="00D14B0C" w:rsidRPr="00C20FC7" w:rsidRDefault="00AE0627">
      <w:pPr>
        <w:pStyle w:val="normal0"/>
        <w:widowControl/>
        <w:numPr>
          <w:ilvl w:val="1"/>
          <w:numId w:val="1"/>
        </w:numPr>
        <w:ind w:hanging="432"/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Perform transaction to special services</w:t>
      </w:r>
    </w:p>
    <w:p w:rsidR="00D14B0C" w:rsidRPr="00C20FC7" w:rsidRDefault="00AE0627">
      <w:pPr>
        <w:pStyle w:val="normal0"/>
        <w:widowControl/>
        <w:numPr>
          <w:ilvl w:val="1"/>
          <w:numId w:val="1"/>
        </w:numPr>
        <w:ind w:hanging="432"/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View his Transaction history</w:t>
      </w:r>
    </w:p>
    <w:p w:rsidR="00D14B0C" w:rsidRPr="00C20FC7" w:rsidRDefault="00AE0627" w:rsidP="00C20FC7">
      <w:pPr>
        <w:pStyle w:val="normal0"/>
        <w:widowControl/>
        <w:numPr>
          <w:ilvl w:val="0"/>
          <w:numId w:val="1"/>
        </w:numPr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All of the above functionalities should be accessible fromt he main body of the aplication.</w:t>
      </w:r>
    </w:p>
    <w:p w:rsidR="00D14B0C" w:rsidRPr="00C20FC7" w:rsidRDefault="00AE0627">
      <w:pPr>
        <w:pStyle w:val="normal0"/>
        <w:widowControl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The accounts should be of different types depending on the currency.</w:t>
      </w:r>
    </w:p>
    <w:p w:rsidR="00D14B0C" w:rsidRPr="00C20FC7" w:rsidRDefault="00AE0627">
      <w:pPr>
        <w:pStyle w:val="normal0"/>
        <w:widowControl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The user can download a copy of the transaction history as PDF.</w:t>
      </w:r>
    </w:p>
    <w:p w:rsidR="00C20FC7" w:rsidRPr="00C20FC7" w:rsidRDefault="00C20FC7">
      <w:pPr>
        <w:pStyle w:val="Heading2"/>
        <w:rPr>
          <w:rFonts w:ascii="Times New Roman" w:hAnsi="Times New Roman" w:cs="Times New Roman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</w:rPr>
      </w:pPr>
      <w:bookmarkStart w:id="29" w:name="_Toc482177724"/>
      <w:r w:rsidRPr="00C20FC7">
        <w:rPr>
          <w:rFonts w:ascii="Times New Roman" w:hAnsi="Times New Roman" w:cs="Times New Roman"/>
        </w:rPr>
        <w:t>4.2 Database:</w:t>
      </w:r>
      <w:bookmarkEnd w:id="29"/>
    </w:p>
    <w:p w:rsidR="00D14B0C" w:rsidRPr="00C20FC7" w:rsidRDefault="00AE0627">
      <w:pPr>
        <w:pStyle w:val="normal0"/>
        <w:widowControl/>
        <w:numPr>
          <w:ilvl w:val="0"/>
          <w:numId w:val="2"/>
        </w:numPr>
        <w:ind w:hanging="360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Management of data for clients, accounts and the bank.</w:t>
      </w:r>
    </w:p>
    <w:p w:rsidR="00D14B0C" w:rsidRPr="00C20FC7" w:rsidRDefault="00AE0627">
      <w:pPr>
        <w:pStyle w:val="normal0"/>
        <w:widowControl/>
        <w:numPr>
          <w:ilvl w:val="0"/>
          <w:numId w:val="2"/>
        </w:numPr>
        <w:ind w:hanging="360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database should allow:</w:t>
      </w:r>
    </w:p>
    <w:p w:rsidR="00D14B0C" w:rsidRPr="00C20FC7" w:rsidRDefault="00AE0627">
      <w:pPr>
        <w:pStyle w:val="normal0"/>
        <w:widowControl/>
        <w:numPr>
          <w:ilvl w:val="1"/>
          <w:numId w:val="2"/>
        </w:numPr>
        <w:ind w:hanging="432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Data recovery at a specified time.</w:t>
      </w:r>
    </w:p>
    <w:p w:rsidR="00D14B0C" w:rsidRPr="00C20FC7" w:rsidRDefault="00AE0627">
      <w:pPr>
        <w:pStyle w:val="normal0"/>
        <w:widowControl/>
        <w:numPr>
          <w:ilvl w:val="1"/>
          <w:numId w:val="2"/>
        </w:numPr>
        <w:ind w:hanging="432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Support of offline backup.</w:t>
      </w:r>
    </w:p>
    <w:p w:rsidR="00D14B0C" w:rsidRPr="00C20FC7" w:rsidRDefault="00AE0627">
      <w:pPr>
        <w:pStyle w:val="normal0"/>
        <w:widowControl/>
        <w:numPr>
          <w:ilvl w:val="1"/>
          <w:numId w:val="2"/>
        </w:numPr>
        <w:ind w:hanging="432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Administration of data.</w:t>
      </w:r>
    </w:p>
    <w:p w:rsidR="00D14B0C" w:rsidRPr="00C20FC7" w:rsidRDefault="00AE0627">
      <w:pPr>
        <w:pStyle w:val="normal0"/>
        <w:widowControl/>
        <w:numPr>
          <w:ilvl w:val="1"/>
          <w:numId w:val="2"/>
        </w:numPr>
        <w:ind w:hanging="432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Users to access information concurrently.</w:t>
      </w:r>
    </w:p>
    <w:p w:rsidR="00D14B0C" w:rsidRPr="00C20FC7" w:rsidRDefault="00AE0627">
      <w:pPr>
        <w:pStyle w:val="normal0"/>
        <w:widowControl/>
        <w:numPr>
          <w:ilvl w:val="1"/>
          <w:numId w:val="2"/>
        </w:numPr>
        <w:ind w:hanging="432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Definitions of diferite types of users with different access rights.</w:t>
      </w:r>
    </w:p>
    <w:p w:rsidR="00D14B0C" w:rsidRPr="00C20FC7" w:rsidRDefault="00AE0627">
      <w:pPr>
        <w:pStyle w:val="normal0"/>
        <w:widowControl/>
        <w:numPr>
          <w:ilvl w:val="1"/>
          <w:numId w:val="2"/>
        </w:numPr>
        <w:ind w:hanging="432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Monitoring all types of queries and implementing complex data structures.</w:t>
      </w:r>
    </w:p>
    <w:p w:rsidR="00D14B0C" w:rsidRPr="00C20FC7" w:rsidRDefault="00AE0627">
      <w:pPr>
        <w:pStyle w:val="normal0"/>
        <w:numPr>
          <w:ilvl w:val="0"/>
          <w:numId w:val="2"/>
        </w:numPr>
        <w:ind w:hanging="36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Should have a ‘log’ for the activities performed.</w:t>
      </w:r>
    </w:p>
    <w:p w:rsidR="00D14B0C" w:rsidRPr="00C20FC7" w:rsidRDefault="00AE0627">
      <w:pPr>
        <w:pStyle w:val="normal0"/>
        <w:numPr>
          <w:ilvl w:val="0"/>
          <w:numId w:val="2"/>
        </w:numPr>
        <w:ind w:hanging="36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database will contain 3 tables:</w:t>
      </w:r>
    </w:p>
    <w:p w:rsidR="00D14B0C" w:rsidRPr="00C20FC7" w:rsidRDefault="00AE0627">
      <w:pPr>
        <w:pStyle w:val="normal0"/>
        <w:numPr>
          <w:ilvl w:val="1"/>
          <w:numId w:val="2"/>
        </w:numPr>
        <w:ind w:hanging="432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Account for Usernames and passwords</w:t>
      </w:r>
    </w:p>
    <w:p w:rsidR="00D14B0C" w:rsidRPr="00C20FC7" w:rsidRDefault="00AE0627">
      <w:pPr>
        <w:pStyle w:val="normal0"/>
        <w:numPr>
          <w:ilvl w:val="1"/>
          <w:numId w:val="2"/>
        </w:numPr>
        <w:ind w:hanging="432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Clients for normal level Accounts</w:t>
      </w:r>
    </w:p>
    <w:p w:rsidR="00D14B0C" w:rsidRPr="00C20FC7" w:rsidRDefault="00AE0627">
      <w:pPr>
        <w:pStyle w:val="normal0"/>
        <w:numPr>
          <w:ilvl w:val="1"/>
          <w:numId w:val="2"/>
        </w:numPr>
        <w:ind w:hanging="432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Admins for Bank level Accounts</w:t>
      </w:r>
    </w:p>
    <w:p w:rsidR="00D14B0C" w:rsidRPr="00C20FC7" w:rsidRDefault="00AE0627">
      <w:pPr>
        <w:pStyle w:val="normal0"/>
        <w:numPr>
          <w:ilvl w:val="0"/>
          <w:numId w:val="2"/>
        </w:numPr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Clients database and admin contain the key field which will be used to give them acces to different pages.</w:t>
      </w:r>
    </w:p>
    <w:p w:rsidR="00D14B0C" w:rsidRPr="00C20FC7" w:rsidRDefault="00AE0627">
      <w:pPr>
        <w:pStyle w:val="normal0"/>
        <w:numPr>
          <w:ilvl w:val="0"/>
          <w:numId w:val="2"/>
        </w:numPr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1 for Admin and 0 for Clients.</w:t>
      </w:r>
    </w:p>
    <w:p w:rsidR="00D14B0C" w:rsidRPr="00C20FC7" w:rsidRDefault="00D14B0C">
      <w:pPr>
        <w:pStyle w:val="normal0"/>
        <w:rPr>
          <w:rFonts w:eastAsia="Arial"/>
          <w:sz w:val="28"/>
          <w:szCs w:val="28"/>
        </w:rPr>
      </w:pPr>
    </w:p>
    <w:p w:rsidR="00D14B0C" w:rsidRPr="00C20FC7" w:rsidRDefault="00AE0627">
      <w:pPr>
        <w:pStyle w:val="normal0"/>
        <w:numPr>
          <w:ilvl w:val="1"/>
          <w:numId w:val="6"/>
        </w:numPr>
        <w:ind w:hanging="405"/>
        <w:rPr>
          <w:rFonts w:eastAsia="Arial"/>
          <w:b/>
          <w:sz w:val="28"/>
          <w:szCs w:val="28"/>
        </w:rPr>
      </w:pPr>
      <w:r w:rsidRPr="00C20FC7">
        <w:rPr>
          <w:rFonts w:eastAsia="Arial"/>
          <w:b/>
          <w:sz w:val="28"/>
          <w:szCs w:val="28"/>
        </w:rPr>
        <w:t>Stand-alone application:</w:t>
      </w:r>
    </w:p>
    <w:p w:rsidR="00D14B0C" w:rsidRPr="00C20FC7" w:rsidRDefault="00AE0627">
      <w:pPr>
        <w:pStyle w:val="normal0"/>
        <w:widowControl/>
        <w:numPr>
          <w:ilvl w:val="0"/>
          <w:numId w:val="4"/>
        </w:numPr>
        <w:ind w:hanging="360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It should facilitate</w:t>
      </w:r>
      <w:r w:rsidR="00C20FC7">
        <w:rPr>
          <w:rFonts w:eastAsia="Arial"/>
          <w:sz w:val="24"/>
          <w:szCs w:val="24"/>
        </w:rPr>
        <w:t xml:space="preserve"> the login of the users, access.</w:t>
      </w:r>
    </w:p>
    <w:p w:rsidR="00D14B0C" w:rsidRPr="00C20FC7" w:rsidRDefault="00AE0627">
      <w:pPr>
        <w:pStyle w:val="normal0"/>
        <w:widowControl/>
        <w:numPr>
          <w:ilvl w:val="0"/>
          <w:numId w:val="4"/>
        </w:numPr>
        <w:ind w:hanging="360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Login screen is a graphical interface containing two box fields for the user and password, ’login’ button and a ’forgot password’ button.</w:t>
      </w:r>
    </w:p>
    <w:p w:rsidR="00D14B0C" w:rsidRPr="00C20FC7" w:rsidRDefault="00AE0627">
      <w:pPr>
        <w:pStyle w:val="normal0"/>
        <w:widowControl/>
        <w:numPr>
          <w:ilvl w:val="0"/>
          <w:numId w:val="4"/>
        </w:numPr>
        <w:ind w:hanging="360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password box field is case sensitive and conceals the password.</w:t>
      </w:r>
    </w:p>
    <w:p w:rsidR="00D14B0C" w:rsidRPr="00C20FC7" w:rsidRDefault="00AE0627">
      <w:pPr>
        <w:pStyle w:val="normal0"/>
        <w:widowControl/>
        <w:numPr>
          <w:ilvl w:val="0"/>
          <w:numId w:val="4"/>
        </w:numPr>
        <w:ind w:hanging="360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 xml:space="preserve">Pressing the login button </w:t>
      </w:r>
      <w:r w:rsidR="009645A4">
        <w:rPr>
          <w:rFonts w:eastAsia="Arial"/>
          <w:sz w:val="24"/>
          <w:szCs w:val="24"/>
        </w:rPr>
        <w:t>sends the date to the web api to be processed.</w:t>
      </w:r>
    </w:p>
    <w:p w:rsidR="00D14B0C" w:rsidRPr="00C20FC7" w:rsidRDefault="00AE0627">
      <w:pPr>
        <w:pStyle w:val="normal0"/>
        <w:widowControl/>
        <w:numPr>
          <w:ilvl w:val="0"/>
          <w:numId w:val="4"/>
        </w:numPr>
        <w:ind w:hanging="360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If they are correct it leads to the account page else an error message appears declaring either one or both of the fields maybe incorrect .</w:t>
      </w:r>
    </w:p>
    <w:p w:rsidR="00D14B0C" w:rsidRPr="00C20FC7" w:rsidRDefault="00AE0627">
      <w:pPr>
        <w:pStyle w:val="normal0"/>
        <w:widowControl/>
        <w:numPr>
          <w:ilvl w:val="0"/>
          <w:numId w:val="4"/>
        </w:numPr>
        <w:ind w:hanging="360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 xml:space="preserve">The Login screen is in the middle of the </w:t>
      </w:r>
      <w:r w:rsidR="009645A4">
        <w:rPr>
          <w:rFonts w:eastAsia="Arial"/>
          <w:sz w:val="24"/>
          <w:szCs w:val="24"/>
        </w:rPr>
        <w:t>screen</w:t>
      </w:r>
      <w:r w:rsidRPr="00C20FC7">
        <w:rPr>
          <w:rFonts w:eastAsia="Arial"/>
          <w:sz w:val="24"/>
          <w:szCs w:val="24"/>
        </w:rPr>
        <w:t>.</w:t>
      </w:r>
    </w:p>
    <w:p w:rsidR="00D14B0C" w:rsidRPr="00C20FC7" w:rsidRDefault="00AE0627">
      <w:pPr>
        <w:pStyle w:val="normal0"/>
        <w:widowControl/>
        <w:numPr>
          <w:ilvl w:val="0"/>
          <w:numId w:val="4"/>
        </w:numPr>
        <w:ind w:hanging="360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Account Page is the main body of the application:</w:t>
      </w:r>
    </w:p>
    <w:p w:rsidR="00D14B0C" w:rsidRPr="00C20FC7" w:rsidRDefault="00AE0627">
      <w:pPr>
        <w:pStyle w:val="normal0"/>
        <w:widowControl/>
        <w:numPr>
          <w:ilvl w:val="1"/>
          <w:numId w:val="4"/>
        </w:numPr>
        <w:ind w:hanging="432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It greats the user with a welcome message and notifications about the account.</w:t>
      </w:r>
    </w:p>
    <w:p w:rsidR="00D14B0C" w:rsidRDefault="00AE0627">
      <w:pPr>
        <w:pStyle w:val="normal0"/>
        <w:widowControl/>
        <w:numPr>
          <w:ilvl w:val="1"/>
          <w:numId w:val="4"/>
        </w:numPr>
        <w:ind w:hanging="432"/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It contains a menu on the left alowing access to the different sections.</w:t>
      </w:r>
    </w:p>
    <w:p w:rsidR="00C20FC7" w:rsidRPr="00C20FC7" w:rsidRDefault="009645A4" w:rsidP="00C20FC7">
      <w:pPr>
        <w:pStyle w:val="normal0"/>
        <w:widowControl/>
        <w:numPr>
          <w:ilvl w:val="0"/>
          <w:numId w:val="4"/>
        </w:numPr>
        <w:contextualSpacing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>It</w:t>
      </w:r>
      <w:r w:rsidR="00C20FC7">
        <w:rPr>
          <w:rFonts w:eastAsia="Arial"/>
          <w:sz w:val="24"/>
          <w:szCs w:val="24"/>
        </w:rPr>
        <w:t xml:space="preserve"> send</w:t>
      </w:r>
      <w:r>
        <w:rPr>
          <w:rFonts w:eastAsia="Arial"/>
          <w:sz w:val="24"/>
          <w:szCs w:val="24"/>
        </w:rPr>
        <w:t>s</w:t>
      </w:r>
      <w:r w:rsidR="00C20FC7">
        <w:rPr>
          <w:rFonts w:eastAsia="Arial"/>
          <w:sz w:val="24"/>
          <w:szCs w:val="24"/>
        </w:rPr>
        <w:t xml:space="preserve"> the inputed data to the web api.</w:t>
      </w:r>
    </w:p>
    <w:p w:rsidR="009645A4" w:rsidRDefault="00AE0627" w:rsidP="009645A4">
      <w:pPr>
        <w:pStyle w:val="normal0"/>
        <w:widowControl/>
        <w:numPr>
          <w:ilvl w:val="0"/>
          <w:numId w:val="4"/>
        </w:numPr>
        <w:contextualSpacing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 xml:space="preserve">In the middle </w:t>
      </w:r>
      <w:r w:rsidR="009645A4">
        <w:rPr>
          <w:rFonts w:eastAsia="Arial"/>
          <w:sz w:val="24"/>
          <w:szCs w:val="24"/>
        </w:rPr>
        <w:t xml:space="preserve">of the window </w:t>
      </w:r>
      <w:r w:rsidRPr="00C20FC7">
        <w:rPr>
          <w:rFonts w:eastAsia="Arial"/>
          <w:sz w:val="24"/>
          <w:szCs w:val="24"/>
        </w:rPr>
        <w:t>there are some basic informations about the bank accounts the user has access to.</w:t>
      </w:r>
    </w:p>
    <w:p w:rsidR="009645A4" w:rsidRPr="009645A4" w:rsidRDefault="00AE0627" w:rsidP="009645A4">
      <w:pPr>
        <w:pStyle w:val="normal0"/>
        <w:widowControl/>
        <w:numPr>
          <w:ilvl w:val="0"/>
          <w:numId w:val="4"/>
        </w:numPr>
        <w:contextualSpacing/>
        <w:rPr>
          <w:rFonts w:eastAsia="Arial"/>
          <w:b/>
          <w:sz w:val="28"/>
          <w:szCs w:val="28"/>
        </w:rPr>
      </w:pPr>
      <w:r w:rsidRPr="009645A4">
        <w:rPr>
          <w:rFonts w:eastAsia="Arial"/>
          <w:sz w:val="24"/>
          <w:szCs w:val="24"/>
        </w:rPr>
        <w:t xml:space="preserve">The aplication will ask the user after each transaction if he wishes to </w:t>
      </w:r>
      <w:r w:rsidR="009645A4">
        <w:rPr>
          <w:rFonts w:eastAsia="Arial"/>
          <w:sz w:val="24"/>
          <w:szCs w:val="24"/>
        </w:rPr>
        <w:t>download the info of the transaction he just did.</w:t>
      </w:r>
    </w:p>
    <w:p w:rsidR="009645A4" w:rsidRDefault="009645A4" w:rsidP="009645A4">
      <w:pPr>
        <w:pStyle w:val="normal0"/>
        <w:widowControl/>
        <w:ind w:left="360"/>
        <w:contextualSpacing/>
        <w:rPr>
          <w:rFonts w:eastAsia="Arial"/>
          <w:sz w:val="24"/>
          <w:szCs w:val="24"/>
        </w:rPr>
      </w:pPr>
    </w:p>
    <w:p w:rsidR="00D14B0C" w:rsidRPr="00C20FC7" w:rsidRDefault="00AE0627" w:rsidP="009645A4">
      <w:pPr>
        <w:pStyle w:val="normal0"/>
        <w:widowControl/>
        <w:ind w:left="360"/>
        <w:contextualSpacing/>
        <w:rPr>
          <w:rFonts w:eastAsia="Arial"/>
          <w:b/>
          <w:sz w:val="28"/>
          <w:szCs w:val="28"/>
        </w:rPr>
      </w:pPr>
      <w:r w:rsidRPr="00C20FC7">
        <w:rPr>
          <w:rFonts w:eastAsia="Arial"/>
          <w:b/>
          <w:sz w:val="28"/>
          <w:szCs w:val="28"/>
        </w:rPr>
        <w:t>4.4 Web server:</w:t>
      </w:r>
    </w:p>
    <w:p w:rsidR="00D14B0C" w:rsidRPr="00C20FC7" w:rsidRDefault="00AE0627">
      <w:pPr>
        <w:pStyle w:val="normal0"/>
        <w:numPr>
          <w:ilvl w:val="0"/>
          <w:numId w:val="5"/>
        </w:numPr>
        <w:spacing w:line="368" w:lineRule="auto"/>
        <w:ind w:hanging="360"/>
        <w:rPr>
          <w:rFonts w:eastAsia="Arial"/>
          <w:b/>
          <w:sz w:val="24"/>
          <w:szCs w:val="24"/>
        </w:rPr>
      </w:pPr>
      <w:r w:rsidRPr="00C20FC7">
        <w:rPr>
          <w:rFonts w:eastAsia="Arial"/>
          <w:sz w:val="24"/>
          <w:szCs w:val="24"/>
        </w:rPr>
        <w:t>Facilitates the contact between the stand-alone application and the database.</w:t>
      </w:r>
    </w:p>
    <w:p w:rsidR="00C20FC7" w:rsidRPr="00C20FC7" w:rsidRDefault="00AE0627" w:rsidP="00C20FC7">
      <w:pPr>
        <w:pStyle w:val="normal0"/>
        <w:numPr>
          <w:ilvl w:val="0"/>
          <w:numId w:val="5"/>
        </w:numPr>
        <w:spacing w:line="368" w:lineRule="auto"/>
        <w:ind w:hanging="36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transformed data shall be encode and only decode once it has arrived at it’s destination.</w:t>
      </w:r>
    </w:p>
    <w:p w:rsidR="00C20FC7" w:rsidRPr="00C20FC7" w:rsidRDefault="00C20FC7" w:rsidP="00C20FC7">
      <w:pPr>
        <w:pStyle w:val="normal0"/>
        <w:numPr>
          <w:ilvl w:val="0"/>
          <w:numId w:val="5"/>
        </w:numPr>
        <w:spacing w:line="368" w:lineRule="auto"/>
        <w:ind w:hanging="360"/>
        <w:rPr>
          <w:rFonts w:eastAsia="Arial"/>
          <w:sz w:val="24"/>
          <w:szCs w:val="24"/>
        </w:rPr>
      </w:pPr>
      <w:r w:rsidRPr="00C20FC7">
        <w:rPr>
          <w:sz w:val="24"/>
          <w:szCs w:val="24"/>
        </w:rPr>
        <w:t xml:space="preserve">The system should contain at least the following modules : </w:t>
      </w:r>
    </w:p>
    <w:p w:rsidR="00C20FC7" w:rsidRPr="00C20FC7" w:rsidRDefault="00C20FC7" w:rsidP="00C20FC7">
      <w:pPr>
        <w:pStyle w:val="normal0"/>
        <w:numPr>
          <w:ilvl w:val="1"/>
          <w:numId w:val="5"/>
        </w:numPr>
        <w:spacing w:line="368" w:lineRule="auto"/>
        <w:rPr>
          <w:rFonts w:eastAsia="Arial"/>
          <w:sz w:val="24"/>
          <w:szCs w:val="24"/>
        </w:rPr>
      </w:pPr>
      <w:r w:rsidRPr="00C20FC7">
        <w:rPr>
          <w:sz w:val="24"/>
          <w:szCs w:val="24"/>
        </w:rPr>
        <w:t>Module that extracts the data from the database</w:t>
      </w:r>
    </w:p>
    <w:p w:rsidR="00C20FC7" w:rsidRPr="00C20FC7" w:rsidRDefault="00C20FC7" w:rsidP="00C20FC7">
      <w:pPr>
        <w:pStyle w:val="normal0"/>
        <w:widowControl/>
        <w:numPr>
          <w:ilvl w:val="1"/>
          <w:numId w:val="5"/>
        </w:numPr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Module that writes the data to the database</w:t>
      </w:r>
    </w:p>
    <w:p w:rsidR="00C20FC7" w:rsidRDefault="00C20FC7" w:rsidP="00C20FC7">
      <w:pPr>
        <w:pStyle w:val="normal0"/>
        <w:widowControl/>
        <w:numPr>
          <w:ilvl w:val="1"/>
          <w:numId w:val="5"/>
        </w:numPr>
        <w:contextualSpacing/>
        <w:rPr>
          <w:sz w:val="24"/>
          <w:szCs w:val="24"/>
        </w:rPr>
      </w:pPr>
      <w:r w:rsidRPr="00C20FC7">
        <w:rPr>
          <w:sz w:val="24"/>
          <w:szCs w:val="24"/>
        </w:rPr>
        <w:t>Module that facilitates the transactions.</w:t>
      </w:r>
    </w:p>
    <w:p w:rsidR="00C20FC7" w:rsidRPr="00C20FC7" w:rsidRDefault="009645A4" w:rsidP="00C20FC7">
      <w:pPr>
        <w:pStyle w:val="normal0"/>
        <w:widowControl/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rFonts w:eastAsia="Arial"/>
          <w:sz w:val="24"/>
          <w:szCs w:val="24"/>
        </w:rPr>
        <w:t xml:space="preserve">The system will </w:t>
      </w:r>
      <w:r w:rsidR="00C20FC7">
        <w:rPr>
          <w:rFonts w:eastAsia="Arial"/>
          <w:sz w:val="24"/>
          <w:szCs w:val="24"/>
        </w:rPr>
        <w:t xml:space="preserve">manage </w:t>
      </w:r>
      <w:r w:rsidR="00C20FC7" w:rsidRPr="00C20FC7">
        <w:rPr>
          <w:rFonts w:eastAsia="Arial"/>
          <w:sz w:val="24"/>
          <w:szCs w:val="24"/>
        </w:rPr>
        <w:t>information about the account and transactions.</w:t>
      </w:r>
    </w:p>
    <w:p w:rsidR="00D14B0C" w:rsidRPr="00C20FC7" w:rsidRDefault="00D14B0C">
      <w:pPr>
        <w:pStyle w:val="normal0"/>
        <w:spacing w:line="368" w:lineRule="auto"/>
        <w:rPr>
          <w:rFonts w:eastAsia="Arial"/>
          <w:b/>
          <w:sz w:val="28"/>
          <w:szCs w:val="28"/>
        </w:rPr>
      </w:pPr>
    </w:p>
    <w:p w:rsidR="00D14B0C" w:rsidRPr="00C20FC7" w:rsidRDefault="00AE062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0" w:name="_Toc482177725"/>
      <w:r w:rsidRPr="00C20FC7">
        <w:rPr>
          <w:rFonts w:ascii="Times New Roman" w:hAnsi="Times New Roman" w:cs="Times New Roman"/>
        </w:rPr>
        <w:t>5. Other Nonfunctional Requirements</w:t>
      </w:r>
      <w:bookmarkEnd w:id="30"/>
    </w:p>
    <w:p w:rsidR="00D14B0C" w:rsidRPr="00C20FC7" w:rsidRDefault="00D14B0C">
      <w:pPr>
        <w:pStyle w:val="normal0"/>
        <w:spacing w:line="200" w:lineRule="auto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331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31" w:name="_Toc482177726"/>
      <w:r w:rsidRPr="00C20FC7">
        <w:rPr>
          <w:rFonts w:ascii="Times New Roman" w:hAnsi="Times New Roman" w:cs="Times New Roman"/>
        </w:rPr>
        <w:t>5.1 Performance Requirements</w:t>
      </w:r>
      <w:bookmarkEnd w:id="31"/>
    </w:p>
    <w:p w:rsidR="00D14B0C" w:rsidRPr="00C20FC7" w:rsidRDefault="00D14B0C">
      <w:pPr>
        <w:pStyle w:val="normal0"/>
        <w:spacing w:line="276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spacing w:line="228" w:lineRule="auto"/>
        <w:ind w:right="80"/>
        <w:rPr>
          <w:rFonts w:eastAsia="Arial"/>
        </w:rPr>
        <w:sectPr w:rsidR="00D14B0C" w:rsidRPr="00C20FC7">
          <w:type w:val="continuous"/>
          <w:pgSz w:w="12240" w:h="15840"/>
          <w:pgMar w:top="567" w:right="567" w:bottom="567" w:left="567" w:header="0" w:footer="708" w:gutter="0"/>
          <w:cols w:space="708"/>
        </w:sectPr>
      </w:pPr>
      <w:r w:rsidRPr="00C20FC7">
        <w:rPr>
          <w:rFonts w:eastAsia="Arial"/>
          <w:sz w:val="24"/>
          <w:szCs w:val="24"/>
        </w:rPr>
        <w:t>It requires a pc with at least a microprocessor.</w:t>
      </w:r>
    </w:p>
    <w:p w:rsidR="00D14B0C" w:rsidRPr="00C20FC7" w:rsidRDefault="00D14B0C">
      <w:pPr>
        <w:pStyle w:val="normal0"/>
        <w:spacing w:line="228" w:lineRule="auto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293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32" w:name="_Toc482177727"/>
      <w:r w:rsidRPr="00C20FC7">
        <w:rPr>
          <w:rFonts w:ascii="Times New Roman" w:hAnsi="Times New Roman" w:cs="Times New Roman"/>
        </w:rPr>
        <w:t>5.2 Software Quality Attributes</w:t>
      </w:r>
      <w:bookmarkEnd w:id="32"/>
    </w:p>
    <w:p w:rsidR="00D14B0C" w:rsidRPr="00C20FC7" w:rsidRDefault="00D14B0C">
      <w:pPr>
        <w:pStyle w:val="normal0"/>
        <w:spacing w:line="278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spacing w:line="228" w:lineRule="auto"/>
        <w:ind w:right="22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1.No reliance shall be placed on undefined or unspecified behaviour.</w:t>
      </w:r>
    </w:p>
    <w:p w:rsidR="00D14B0C" w:rsidRPr="00C20FC7" w:rsidRDefault="00AE0627">
      <w:pPr>
        <w:pStyle w:val="normal0"/>
        <w:spacing w:line="228" w:lineRule="auto"/>
        <w:ind w:right="22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2.Assembly language shall be encapsulated and isolated.</w:t>
      </w:r>
    </w:p>
    <w:p w:rsidR="00D14B0C" w:rsidRPr="00C20FC7" w:rsidRDefault="00AE0627">
      <w:pPr>
        <w:pStyle w:val="normal0"/>
        <w:spacing w:line="228" w:lineRule="auto"/>
        <w:ind w:right="22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3.Sections of code should not be “commented out”.</w:t>
      </w:r>
    </w:p>
    <w:p w:rsidR="00D14B0C" w:rsidRPr="00C20FC7" w:rsidRDefault="00AE0627">
      <w:pPr>
        <w:pStyle w:val="normal0"/>
        <w:spacing w:line="228" w:lineRule="auto"/>
        <w:ind w:right="22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4.A tag name shall be a unique identifier.</w:t>
      </w:r>
    </w:p>
    <w:p w:rsidR="00D14B0C" w:rsidRPr="00C20FC7" w:rsidRDefault="00AE0627">
      <w:pPr>
        <w:pStyle w:val="normal0"/>
        <w:spacing w:line="228" w:lineRule="auto"/>
        <w:ind w:right="22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5.No identifier in one name space should have the same spelling as an identifier in another name space, with the exception of structure member and union member names.</w:t>
      </w:r>
    </w:p>
    <w:p w:rsidR="00D14B0C" w:rsidRPr="00C20FC7" w:rsidRDefault="00AE0627">
      <w:pPr>
        <w:pStyle w:val="normal0"/>
        <w:spacing w:line="228" w:lineRule="auto"/>
        <w:ind w:right="22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6.If objects or functions are declared more than once their types shall be compatible.</w:t>
      </w:r>
    </w:p>
    <w:p w:rsidR="00D14B0C" w:rsidRPr="00C20FC7" w:rsidRDefault="00AE0627">
      <w:pPr>
        <w:pStyle w:val="normal0"/>
        <w:spacing w:line="228" w:lineRule="auto"/>
        <w:ind w:right="22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7.There shall be no definitions of objects or functions in a header file.</w:t>
      </w:r>
    </w:p>
    <w:p w:rsidR="00D14B0C" w:rsidRPr="00C20FC7" w:rsidRDefault="00AE0627">
      <w:pPr>
        <w:pStyle w:val="normal0"/>
        <w:spacing w:line="228" w:lineRule="auto"/>
        <w:ind w:right="22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8. All automatic variables shall have been assigned a value before being used.</w:t>
      </w:r>
    </w:p>
    <w:p w:rsidR="00D14B0C" w:rsidRPr="00C20FC7" w:rsidRDefault="00AE0627">
      <w:pPr>
        <w:pStyle w:val="normal0"/>
        <w:spacing w:line="228" w:lineRule="auto"/>
        <w:ind w:right="22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9. For each function parameter the type given in the declaration and definition shall be identical, and the return types shall also be identical.</w:t>
      </w:r>
    </w:p>
    <w:p w:rsidR="00D14B0C" w:rsidRPr="00C20FC7" w:rsidRDefault="00AE0627">
      <w:pPr>
        <w:pStyle w:val="normal0"/>
        <w:spacing w:line="228" w:lineRule="auto"/>
        <w:ind w:right="22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10.Octal constants (other than zero) and octal escape sequences shall not be used.</w:t>
      </w:r>
    </w:p>
    <w:p w:rsidR="00D14B0C" w:rsidRPr="00C20FC7" w:rsidRDefault="00D14B0C">
      <w:pPr>
        <w:pStyle w:val="normal0"/>
        <w:spacing w:line="293" w:lineRule="auto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293" w:lineRule="auto"/>
        <w:rPr>
          <w:rFonts w:eastAsia="Arial"/>
          <w:sz w:val="20"/>
          <w:szCs w:val="20"/>
        </w:rPr>
      </w:pPr>
    </w:p>
    <w:p w:rsidR="008D0568" w:rsidRPr="00C20FC7" w:rsidRDefault="008D0568">
      <w:pPr>
        <w:pStyle w:val="normal0"/>
        <w:spacing w:line="293" w:lineRule="auto"/>
        <w:rPr>
          <w:rFonts w:eastAsia="Arial"/>
          <w:sz w:val="20"/>
          <w:szCs w:val="20"/>
        </w:rPr>
      </w:pPr>
    </w:p>
    <w:p w:rsidR="008D0568" w:rsidRPr="00C20FC7" w:rsidRDefault="008D0568">
      <w:pPr>
        <w:pStyle w:val="normal0"/>
        <w:spacing w:line="293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2"/>
        <w:rPr>
          <w:rFonts w:ascii="Times New Roman" w:hAnsi="Times New Roman" w:cs="Times New Roman"/>
        </w:rPr>
      </w:pPr>
      <w:bookmarkStart w:id="33" w:name="_1hmsyys" w:colFirst="0" w:colLast="0"/>
      <w:bookmarkStart w:id="34" w:name="_Toc482177728"/>
      <w:bookmarkEnd w:id="33"/>
      <w:r w:rsidRPr="00C20FC7">
        <w:rPr>
          <w:rFonts w:ascii="Times New Roman" w:hAnsi="Times New Roman" w:cs="Times New Roman"/>
        </w:rPr>
        <w:t>5.3 Business Rules</w:t>
      </w:r>
      <w:bookmarkEnd w:id="34"/>
    </w:p>
    <w:p w:rsidR="00D14B0C" w:rsidRPr="00C20FC7" w:rsidRDefault="00D14B0C">
      <w:pPr>
        <w:pStyle w:val="normal0"/>
        <w:rPr>
          <w:rFonts w:eastAsia="Arial"/>
        </w:rPr>
      </w:pPr>
    </w:p>
    <w:p w:rsidR="00D14B0C" w:rsidRPr="00C20FC7" w:rsidRDefault="00AE0627">
      <w:pPr>
        <w:pStyle w:val="normal0"/>
        <w:rPr>
          <w:rFonts w:eastAsia="Arial"/>
          <w:i/>
          <w:sz w:val="24"/>
          <w:szCs w:val="24"/>
        </w:rPr>
      </w:pPr>
      <w:r w:rsidRPr="00C20FC7">
        <w:rPr>
          <w:rFonts w:eastAsia="Arial"/>
          <w:sz w:val="24"/>
          <w:szCs w:val="24"/>
        </w:rPr>
        <w:t xml:space="preserve">Disclaimer this product is made for the intent use as a banking application for administrators of a bank and clients </w:t>
      </w:r>
      <w:r w:rsidRPr="00C20FC7">
        <w:rPr>
          <w:rFonts w:eastAsia="Arial"/>
          <w:sz w:val="24"/>
          <w:szCs w:val="24"/>
        </w:rPr>
        <w:lastRenderedPageBreak/>
        <w:t>of said bank not for any other purpose or intent. Using this application for any other purpose invalidates the agreement between the software makers and users .</w:t>
      </w:r>
    </w:p>
    <w:p w:rsidR="00D14B0C" w:rsidRPr="00C20FC7" w:rsidRDefault="00D14B0C">
      <w:pPr>
        <w:pStyle w:val="normal0"/>
        <w:spacing w:line="200" w:lineRule="auto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200" w:lineRule="auto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200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5" w:name="_Toc482177729"/>
      <w:r w:rsidRPr="00C20FC7">
        <w:rPr>
          <w:rFonts w:ascii="Times New Roman" w:hAnsi="Times New Roman" w:cs="Times New Roman"/>
        </w:rPr>
        <w:t>6. Other Requirements</w:t>
      </w:r>
      <w:bookmarkEnd w:id="35"/>
    </w:p>
    <w:p w:rsidR="00D14B0C" w:rsidRPr="00C20FC7" w:rsidRDefault="00D14B0C">
      <w:pPr>
        <w:pStyle w:val="normal0"/>
        <w:spacing w:line="238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normal0"/>
        <w:spacing w:line="228" w:lineRule="auto"/>
        <w:ind w:right="28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Applications language will be English.</w:t>
      </w:r>
    </w:p>
    <w:p w:rsidR="00D14B0C" w:rsidRPr="00C20FC7" w:rsidRDefault="00D14B0C">
      <w:pPr>
        <w:pStyle w:val="normal0"/>
        <w:spacing w:line="228" w:lineRule="auto"/>
        <w:ind w:right="280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228" w:lineRule="auto"/>
        <w:ind w:right="280"/>
        <w:rPr>
          <w:rFonts w:eastAsia="Arial"/>
          <w:sz w:val="20"/>
          <w:szCs w:val="20"/>
        </w:rPr>
      </w:pPr>
    </w:p>
    <w:p w:rsidR="00D14B0C" w:rsidRPr="00C20FC7" w:rsidRDefault="00D14B0C">
      <w:pPr>
        <w:pStyle w:val="normal0"/>
        <w:spacing w:line="130" w:lineRule="auto"/>
        <w:rPr>
          <w:rFonts w:eastAsia="Arial"/>
          <w:sz w:val="20"/>
          <w:szCs w:val="20"/>
        </w:rPr>
      </w:pPr>
    </w:p>
    <w:p w:rsidR="00D14B0C" w:rsidRPr="00C20FC7" w:rsidRDefault="00AE062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6" w:name="_Toc482177730"/>
      <w:r w:rsidRPr="00C20FC7">
        <w:rPr>
          <w:rFonts w:ascii="Times New Roman" w:hAnsi="Times New Roman" w:cs="Times New Roman"/>
        </w:rPr>
        <w:t>Appendix A: Glossary</w:t>
      </w:r>
      <w:bookmarkEnd w:id="36"/>
    </w:p>
    <w:p w:rsidR="00D14B0C" w:rsidRPr="00C20FC7" w:rsidRDefault="00AE0627">
      <w:pPr>
        <w:pStyle w:val="normal0"/>
        <w:spacing w:line="130" w:lineRule="auto"/>
        <w:rPr>
          <w:rFonts w:eastAsia="Arial"/>
          <w:sz w:val="20"/>
          <w:szCs w:val="20"/>
        </w:rPr>
      </w:pPr>
      <w:r w:rsidRPr="00C20FC7">
        <w:rPr>
          <w:noProof/>
        </w:rPr>
        <w:drawing>
          <wp:inline distT="114300" distB="114300" distL="114300" distR="114300">
            <wp:extent cx="6505575" cy="38290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B0C" w:rsidRPr="00C20FC7" w:rsidRDefault="00D14B0C">
      <w:pPr>
        <w:pStyle w:val="normal0"/>
        <w:spacing w:line="130" w:lineRule="auto"/>
        <w:rPr>
          <w:rFonts w:eastAsia="Arial"/>
          <w:sz w:val="20"/>
          <w:szCs w:val="20"/>
        </w:rPr>
      </w:pPr>
    </w:p>
    <w:p w:rsidR="007C5156" w:rsidRPr="00C20FC7" w:rsidRDefault="007C5156">
      <w:pPr>
        <w:pStyle w:val="normal0"/>
        <w:spacing w:line="130" w:lineRule="auto"/>
        <w:rPr>
          <w:rFonts w:eastAsia="Arial"/>
          <w:sz w:val="20"/>
          <w:szCs w:val="20"/>
        </w:rPr>
      </w:pPr>
    </w:p>
    <w:p w:rsidR="007C5156" w:rsidRPr="00C20FC7" w:rsidRDefault="007C5156">
      <w:pPr>
        <w:pStyle w:val="normal0"/>
        <w:spacing w:line="130" w:lineRule="auto"/>
        <w:rPr>
          <w:rFonts w:eastAsia="Arial"/>
          <w:sz w:val="20"/>
          <w:szCs w:val="20"/>
        </w:rPr>
      </w:pPr>
    </w:p>
    <w:p w:rsidR="007C5156" w:rsidRPr="00C20FC7" w:rsidRDefault="007C5156">
      <w:pPr>
        <w:pStyle w:val="normal0"/>
        <w:spacing w:line="130" w:lineRule="auto"/>
        <w:rPr>
          <w:rFonts w:eastAsia="Arial"/>
          <w:sz w:val="20"/>
          <w:szCs w:val="20"/>
        </w:rPr>
      </w:pPr>
    </w:p>
    <w:p w:rsidR="007C5156" w:rsidRPr="00C20FC7" w:rsidRDefault="007C5156">
      <w:pPr>
        <w:pStyle w:val="normal0"/>
        <w:spacing w:line="130" w:lineRule="auto"/>
        <w:rPr>
          <w:rFonts w:eastAsia="Arial"/>
          <w:sz w:val="20"/>
          <w:szCs w:val="20"/>
        </w:rPr>
      </w:pPr>
    </w:p>
    <w:p w:rsidR="007C5156" w:rsidRPr="00C20FC7" w:rsidRDefault="007C5156">
      <w:pPr>
        <w:pStyle w:val="normal0"/>
        <w:spacing w:line="130" w:lineRule="auto"/>
        <w:rPr>
          <w:rFonts w:eastAsia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774"/>
        <w:gridCol w:w="3774"/>
        <w:gridCol w:w="3774"/>
      </w:tblGrid>
      <w:tr w:rsidR="007C5156" w:rsidRPr="00C20FC7" w:rsidTr="007C5156"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7" w:name="_Toc482177731"/>
            <w:r w:rsidRPr="00C20FC7">
              <w:rPr>
                <w:rFonts w:ascii="Times New Roman" w:hAnsi="Times New Roman" w:cs="Times New Roman"/>
                <w:sz w:val="20"/>
                <w:szCs w:val="20"/>
              </w:rPr>
              <w:t>Task</w:t>
            </w:r>
            <w:bookmarkEnd w:id="37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8" w:name="_Toc482177732"/>
            <w:r w:rsidRPr="00C20FC7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bookmarkEnd w:id="38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9" w:name="_Toc482177733"/>
            <w:r w:rsidRPr="00C20FC7">
              <w:rPr>
                <w:rFonts w:ascii="Times New Roman" w:hAnsi="Times New Roman" w:cs="Times New Roman"/>
                <w:sz w:val="20"/>
                <w:szCs w:val="20"/>
              </w:rPr>
              <w:t>Deadline(dd-mm-yyyy)</w:t>
            </w:r>
            <w:bookmarkEnd w:id="39"/>
          </w:p>
        </w:tc>
      </w:tr>
      <w:tr w:rsidR="007C5156" w:rsidRPr="00C20FC7" w:rsidTr="007C5156"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0" w:name="_Toc482177734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Database Management and Test Creation</w:t>
            </w:r>
            <w:bookmarkEnd w:id="40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1" w:name="_Toc482177735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Becherescu Corina</w:t>
            </w:r>
            <w:bookmarkEnd w:id="41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2" w:name="_Toc482177736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08.05.2017</w:t>
            </w:r>
            <w:bookmarkEnd w:id="42"/>
          </w:p>
        </w:tc>
      </w:tr>
      <w:tr w:rsidR="007C5156" w:rsidRPr="00C20FC7" w:rsidTr="007C5156"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3" w:name="_Toc482177737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Server Management ,Encoding Data and Transfer</w:t>
            </w:r>
            <w:bookmarkEnd w:id="43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4" w:name="_Toc482177738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Gingeoveanu Stefan</w:t>
            </w:r>
            <w:bookmarkEnd w:id="44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5" w:name="_Toc482177739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08.05.2017</w:t>
            </w:r>
            <w:bookmarkEnd w:id="45"/>
          </w:p>
        </w:tc>
      </w:tr>
      <w:tr w:rsidR="007C5156" w:rsidRPr="00C20FC7" w:rsidTr="007C5156"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6" w:name="_Toc482177740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Aplication GUI Elements implementaition, Login Screen</w:t>
            </w:r>
            <w:bookmarkEnd w:id="46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7" w:name="_Toc482177741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Ungureanu Adrian</w:t>
            </w:r>
            <w:bookmarkEnd w:id="47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8" w:name="_Toc482177742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08.05.2017</w:t>
            </w:r>
            <w:bookmarkEnd w:id="48"/>
          </w:p>
        </w:tc>
      </w:tr>
      <w:tr w:rsidR="007C5156" w:rsidRPr="00C20FC7" w:rsidTr="007C5156"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9" w:name="_Toc482177743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Account Balance functions</w:t>
            </w:r>
            <w:bookmarkEnd w:id="49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50" w:name="_Toc482177744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Biraianu Alex</w:t>
            </w:r>
            <w:bookmarkEnd w:id="50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51" w:name="_Toc482177745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08.05.2017</w:t>
            </w:r>
            <w:bookmarkEnd w:id="51"/>
          </w:p>
        </w:tc>
      </w:tr>
      <w:tr w:rsidR="007C5156" w:rsidRPr="00C20FC7" w:rsidTr="007C5156"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52" w:name="_Toc482177746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GUI Elements creation, Account personal information screen and functions</w:t>
            </w:r>
            <w:bookmarkEnd w:id="52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53" w:name="_Toc482177747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Banica Vlad</w:t>
            </w:r>
            <w:bookmarkEnd w:id="53"/>
          </w:p>
        </w:tc>
        <w:tc>
          <w:tcPr>
            <w:tcW w:w="3774" w:type="dxa"/>
          </w:tcPr>
          <w:p w:rsidR="007C5156" w:rsidRPr="00C20FC7" w:rsidRDefault="007C5156">
            <w:pPr>
              <w:pStyle w:val="Heading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54" w:name="_Toc482177748"/>
            <w:r w:rsidRPr="00C20FC7">
              <w:rPr>
                <w:rFonts w:ascii="Times New Roman" w:hAnsi="Times New Roman" w:cs="Times New Roman"/>
                <w:b w:val="0"/>
                <w:sz w:val="20"/>
                <w:szCs w:val="20"/>
              </w:rPr>
              <w:t>08.05.2017</w:t>
            </w:r>
            <w:bookmarkEnd w:id="54"/>
          </w:p>
        </w:tc>
      </w:tr>
    </w:tbl>
    <w:p w:rsidR="007C5156" w:rsidRPr="00C20FC7" w:rsidRDefault="007C5156">
      <w:pPr>
        <w:pStyle w:val="Heading1"/>
        <w:rPr>
          <w:rFonts w:ascii="Times New Roman" w:hAnsi="Times New Roman" w:cs="Times New Roman"/>
        </w:rPr>
      </w:pPr>
    </w:p>
    <w:p w:rsidR="00D14B0C" w:rsidRPr="00C20FC7" w:rsidRDefault="00AE062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55" w:name="_Toc482177749"/>
      <w:r w:rsidRPr="00C20FC7">
        <w:rPr>
          <w:rFonts w:ascii="Times New Roman" w:hAnsi="Times New Roman" w:cs="Times New Roman"/>
        </w:rPr>
        <w:t>Appendix B: Analysis Models</w:t>
      </w:r>
      <w:bookmarkEnd w:id="55"/>
    </w:p>
    <w:p w:rsidR="00D14B0C" w:rsidRPr="00C20FC7" w:rsidRDefault="00D14B0C">
      <w:pPr>
        <w:pStyle w:val="normal0"/>
        <w:spacing w:line="237" w:lineRule="auto"/>
        <w:rPr>
          <w:rFonts w:eastAsia="Arial"/>
          <w:sz w:val="20"/>
          <w:szCs w:val="20"/>
        </w:rPr>
      </w:pPr>
    </w:p>
    <w:p w:rsidR="00D14B0C" w:rsidRPr="009645A4" w:rsidRDefault="00AE0627" w:rsidP="009645A4">
      <w:pPr>
        <w:pStyle w:val="normal0"/>
        <w:spacing w:line="230" w:lineRule="auto"/>
        <w:ind w:right="280"/>
        <w:rPr>
          <w:rFonts w:eastAsia="Arial"/>
          <w:sz w:val="24"/>
          <w:szCs w:val="24"/>
        </w:rPr>
      </w:pPr>
      <w:r w:rsidRPr="00C20FC7">
        <w:rPr>
          <w:rFonts w:eastAsia="Arial"/>
          <w:sz w:val="24"/>
          <w:szCs w:val="24"/>
        </w:rPr>
        <w:t>The Analysis model shall be waterfall model.</w:t>
      </w:r>
    </w:p>
    <w:sectPr w:rsidR="00D14B0C" w:rsidRPr="009645A4" w:rsidSect="00D14B0C">
      <w:type w:val="continuous"/>
      <w:pgSz w:w="12240" w:h="15840"/>
      <w:pgMar w:top="567" w:right="567" w:bottom="567" w:left="567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475" w:rsidRDefault="00F04475" w:rsidP="00D14B0C">
      <w:r>
        <w:separator/>
      </w:r>
    </w:p>
  </w:endnote>
  <w:endnote w:type="continuationSeparator" w:id="0">
    <w:p w:rsidR="00F04475" w:rsidRDefault="00F04475" w:rsidP="00D14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0C" w:rsidRDefault="00AE0627">
    <w:pPr>
      <w:pStyle w:val="normal0"/>
      <w:tabs>
        <w:tab w:val="center" w:pos="4680"/>
        <w:tab w:val="right" w:pos="9360"/>
      </w:tabs>
      <w:jc w:val="right"/>
    </w:pPr>
    <w:r>
      <w:t xml:space="preserve">Page </w:t>
    </w:r>
    <w:fldSimple w:instr="PAGE">
      <w:r w:rsidR="00CC61F2">
        <w:rPr>
          <w:noProof/>
        </w:rPr>
        <w:t>3</w:t>
      </w:r>
    </w:fldSimple>
  </w:p>
  <w:p w:rsidR="00D14B0C" w:rsidRDefault="00D14B0C">
    <w:pPr>
      <w:pStyle w:val="normal0"/>
      <w:tabs>
        <w:tab w:val="center" w:pos="4680"/>
        <w:tab w:val="right" w:pos="9360"/>
      </w:tabs>
      <w:spacing w:after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475" w:rsidRDefault="00F04475" w:rsidP="00D14B0C">
      <w:r>
        <w:separator/>
      </w:r>
    </w:p>
  </w:footnote>
  <w:footnote w:type="continuationSeparator" w:id="0">
    <w:p w:rsidR="00F04475" w:rsidRDefault="00F04475" w:rsidP="00D14B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0C" w:rsidRDefault="00D14B0C">
    <w:pPr>
      <w:pStyle w:val="normal0"/>
      <w:tabs>
        <w:tab w:val="left" w:pos="8880"/>
      </w:tabs>
      <w:rPr>
        <w:rFonts w:ascii="Arial" w:eastAsia="Arial" w:hAnsi="Arial" w:cs="Arial"/>
        <w:b/>
        <w:i/>
        <w:sz w:val="20"/>
        <w:szCs w:val="20"/>
      </w:rPr>
    </w:pPr>
  </w:p>
  <w:p w:rsidR="00D14B0C" w:rsidRDefault="00AE0627">
    <w:pPr>
      <w:pStyle w:val="normal0"/>
      <w:tabs>
        <w:tab w:val="left" w:pos="8880"/>
      </w:tabs>
      <w:rPr>
        <w:rFonts w:ascii="Arial" w:eastAsia="Arial" w:hAnsi="Arial" w:cs="Arial"/>
        <w:b/>
        <w:i/>
        <w:sz w:val="20"/>
        <w:szCs w:val="20"/>
      </w:rPr>
    </w:pPr>
    <w:r>
      <w:rPr>
        <w:rFonts w:ascii="Arial" w:eastAsia="Arial" w:hAnsi="Arial" w:cs="Arial"/>
        <w:b/>
        <w:i/>
        <w:sz w:val="20"/>
        <w:szCs w:val="20"/>
      </w:rPr>
      <w:t>Software Requirements Specification for Informatic System for Banking Transactions</w:t>
    </w:r>
  </w:p>
  <w:p w:rsidR="00D14B0C" w:rsidRDefault="00D14B0C">
    <w:pPr>
      <w:pStyle w:val="normal0"/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49A6"/>
    <w:multiLevelType w:val="multilevel"/>
    <w:tmpl w:val="74B0F31A"/>
    <w:lvl w:ilvl="0">
      <w:start w:val="4"/>
      <w:numFmt w:val="decimal"/>
      <w:lvlText w:val="%1"/>
      <w:lvlJc w:val="left"/>
      <w:pPr>
        <w:ind w:left="405" w:firstLine="0"/>
      </w:pPr>
    </w:lvl>
    <w:lvl w:ilvl="1">
      <w:start w:val="3"/>
      <w:numFmt w:val="decimal"/>
      <w:lvlText w:val="%1.%2"/>
      <w:lvlJc w:val="left"/>
      <w:pPr>
        <w:ind w:left="405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">
    <w:nsid w:val="02261C54"/>
    <w:multiLevelType w:val="multilevel"/>
    <w:tmpl w:val="FC4220F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">
    <w:nsid w:val="2F7B2FBD"/>
    <w:multiLevelType w:val="multilevel"/>
    <w:tmpl w:val="937C933C"/>
    <w:lvl w:ilvl="0">
      <w:start w:val="1"/>
      <w:numFmt w:val="decimal"/>
      <w:lvlText w:val="%1."/>
      <w:lvlJc w:val="right"/>
      <w:pPr>
        <w:ind w:left="360" w:firstLine="0"/>
      </w:pPr>
    </w:lvl>
    <w:lvl w:ilvl="1">
      <w:start w:val="1"/>
      <w:numFmt w:val="decimal"/>
      <w:lvlText w:val="%1.%2."/>
      <w:lvlJc w:val="right"/>
      <w:pPr>
        <w:ind w:left="792" w:firstLine="360"/>
      </w:pPr>
    </w:lvl>
    <w:lvl w:ilvl="2">
      <w:start w:val="1"/>
      <w:numFmt w:val="decimal"/>
      <w:lvlText w:val="%1.%2.%3."/>
      <w:lvlJc w:val="right"/>
      <w:pPr>
        <w:ind w:left="1224" w:firstLine="720"/>
      </w:pPr>
    </w:lvl>
    <w:lvl w:ilvl="3">
      <w:start w:val="1"/>
      <w:numFmt w:val="decimal"/>
      <w:lvlText w:val="%1.%2.%3.%4."/>
      <w:lvlJc w:val="right"/>
      <w:pPr>
        <w:ind w:left="1728" w:firstLine="1080"/>
      </w:pPr>
    </w:lvl>
    <w:lvl w:ilvl="4">
      <w:start w:val="1"/>
      <w:numFmt w:val="decimal"/>
      <w:lvlText w:val="%1.%2.%3.%4.%5."/>
      <w:lvlJc w:val="right"/>
      <w:pPr>
        <w:ind w:left="2232" w:firstLine="1440"/>
      </w:pPr>
    </w:lvl>
    <w:lvl w:ilvl="5">
      <w:start w:val="1"/>
      <w:numFmt w:val="decimal"/>
      <w:lvlText w:val="%1.%2.%3.%4.%5.%6."/>
      <w:lvlJc w:val="right"/>
      <w:pPr>
        <w:ind w:left="2736" w:firstLine="1800"/>
      </w:pPr>
    </w:lvl>
    <w:lvl w:ilvl="6">
      <w:start w:val="1"/>
      <w:numFmt w:val="decimal"/>
      <w:lvlText w:val="%1.%2.%3.%4.%5.%6.%7."/>
      <w:lvlJc w:val="right"/>
      <w:pPr>
        <w:ind w:left="3240" w:firstLine="2160"/>
      </w:pPr>
    </w:lvl>
    <w:lvl w:ilvl="7">
      <w:start w:val="1"/>
      <w:numFmt w:val="decimal"/>
      <w:lvlText w:val="%1.%2.%3.%4.%5.%6.%7.%8."/>
      <w:lvlJc w:val="right"/>
      <w:pPr>
        <w:ind w:left="3744" w:firstLine="2519"/>
      </w:pPr>
    </w:lvl>
    <w:lvl w:ilvl="8">
      <w:start w:val="1"/>
      <w:numFmt w:val="decimal"/>
      <w:lvlText w:val="%1.%2.%3.%4.%5.%6.%7.%8.%9."/>
      <w:lvlJc w:val="right"/>
      <w:pPr>
        <w:ind w:left="4320" w:firstLine="2880"/>
      </w:pPr>
    </w:lvl>
  </w:abstractNum>
  <w:abstractNum w:abstractNumId="3">
    <w:nsid w:val="31776807"/>
    <w:multiLevelType w:val="multilevel"/>
    <w:tmpl w:val="37260E6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4">
    <w:nsid w:val="3C147F83"/>
    <w:multiLevelType w:val="multilevel"/>
    <w:tmpl w:val="22DCBDF2"/>
    <w:lvl w:ilvl="0">
      <w:start w:val="3"/>
      <w:numFmt w:val="decimal"/>
      <w:lvlText w:val="%1"/>
      <w:lvlJc w:val="left"/>
      <w:pPr>
        <w:ind w:left="405" w:firstLine="0"/>
      </w:pPr>
    </w:lvl>
    <w:lvl w:ilvl="1">
      <w:start w:val="1"/>
      <w:numFmt w:val="decimal"/>
      <w:lvlText w:val="%1.%2"/>
      <w:lvlJc w:val="left"/>
      <w:pPr>
        <w:ind w:left="405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440" w:firstLine="0"/>
      </w:pPr>
    </w:lvl>
  </w:abstractNum>
  <w:abstractNum w:abstractNumId="5">
    <w:nsid w:val="4AA012EC"/>
    <w:multiLevelType w:val="multilevel"/>
    <w:tmpl w:val="29C60D30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">
    <w:nsid w:val="693437D5"/>
    <w:multiLevelType w:val="multilevel"/>
    <w:tmpl w:val="3E0A6D1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">
    <w:nsid w:val="705000F4"/>
    <w:multiLevelType w:val="multilevel"/>
    <w:tmpl w:val="7966B86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B0C"/>
    <w:rsid w:val="0031523A"/>
    <w:rsid w:val="004900DB"/>
    <w:rsid w:val="0061645D"/>
    <w:rsid w:val="00714DC9"/>
    <w:rsid w:val="007663E4"/>
    <w:rsid w:val="007C5156"/>
    <w:rsid w:val="008B7504"/>
    <w:rsid w:val="008D0568"/>
    <w:rsid w:val="009645A4"/>
    <w:rsid w:val="00AE0627"/>
    <w:rsid w:val="00AE595E"/>
    <w:rsid w:val="00C20FC7"/>
    <w:rsid w:val="00CC61F2"/>
    <w:rsid w:val="00D14B0C"/>
    <w:rsid w:val="00D360B9"/>
    <w:rsid w:val="00E83F4E"/>
    <w:rsid w:val="00F0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ro-RO" w:eastAsia="ro-R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5E"/>
  </w:style>
  <w:style w:type="paragraph" w:styleId="Heading1">
    <w:name w:val="heading 1"/>
    <w:basedOn w:val="normal0"/>
    <w:next w:val="normal0"/>
    <w:rsid w:val="00D14B0C"/>
    <w:pPr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0"/>
    <w:next w:val="normal0"/>
    <w:rsid w:val="00D14B0C"/>
    <w:pPr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rsid w:val="00D14B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14B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14B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14B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4B0C"/>
  </w:style>
  <w:style w:type="paragraph" w:styleId="Title">
    <w:name w:val="Title"/>
    <w:basedOn w:val="normal0"/>
    <w:next w:val="normal0"/>
    <w:rsid w:val="00D14B0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14B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4B0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14B0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1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152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52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52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UAdrian/banking-ap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1537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Akihiko</cp:lastModifiedBy>
  <cp:revision>11</cp:revision>
  <dcterms:created xsi:type="dcterms:W3CDTF">2017-04-09T17:01:00Z</dcterms:created>
  <dcterms:modified xsi:type="dcterms:W3CDTF">2017-05-10T08:08:00Z</dcterms:modified>
</cp:coreProperties>
</file>