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F50EE" w14:textId="6735BA50" w:rsidR="00F820EE" w:rsidRPr="00F820EE" w:rsidRDefault="00F820EE" w:rsidP="00F820EE">
      <w:pPr>
        <w:rPr>
          <w:b/>
          <w:bCs/>
          <w:sz w:val="32"/>
          <w:szCs w:val="32"/>
        </w:rPr>
      </w:pPr>
      <w:r w:rsidRPr="00DE71D0">
        <w:rPr>
          <w:b/>
          <w:bCs/>
          <w:sz w:val="40"/>
          <w:szCs w:val="40"/>
        </w:rPr>
        <w:t>Technical Deep Dive Presentation</w:t>
      </w:r>
      <w:r w:rsidR="00DE71D0" w:rsidRPr="00DE71D0">
        <w:rPr>
          <w:b/>
          <w:bCs/>
          <w:sz w:val="40"/>
          <w:szCs w:val="40"/>
        </w:rPr>
        <w:br/>
      </w:r>
      <w:r w:rsidR="00DE71D0">
        <w:rPr>
          <w:b/>
          <w:bCs/>
          <w:sz w:val="32"/>
          <w:szCs w:val="32"/>
        </w:rPr>
        <w:t xml:space="preserve">Time Limit: </w:t>
      </w:r>
      <w:r w:rsidR="00794B81" w:rsidRPr="00794B81">
        <w:rPr>
          <w:sz w:val="32"/>
          <w:szCs w:val="32"/>
        </w:rPr>
        <w:t xml:space="preserve">25 minutes </w:t>
      </w:r>
    </w:p>
    <w:p w14:paraId="1E4788BB" w14:textId="08446B8B" w:rsidR="00A177BA" w:rsidRDefault="00DE71D0" w:rsidP="00A177BA">
      <w:r>
        <w:rPr>
          <w:b/>
          <w:bCs/>
        </w:rPr>
        <w:br/>
      </w:r>
      <w:r w:rsidR="00A177BA" w:rsidRPr="00113C10">
        <w:t xml:space="preserve">You will give </w:t>
      </w:r>
      <w:r w:rsidR="00A177BA">
        <w:t xml:space="preserve">four presentations this semester with different goals and purposes. </w:t>
      </w:r>
    </w:p>
    <w:tbl>
      <w:tblPr>
        <w:tblStyle w:val="TableGrid"/>
        <w:tblW w:w="0" w:type="auto"/>
        <w:tblLook w:val="04A0" w:firstRow="1" w:lastRow="0" w:firstColumn="1" w:lastColumn="0" w:noHBand="0" w:noVBand="1"/>
      </w:tblPr>
      <w:tblGrid>
        <w:gridCol w:w="2965"/>
        <w:gridCol w:w="2429"/>
        <w:gridCol w:w="1891"/>
        <w:gridCol w:w="3505"/>
      </w:tblGrid>
      <w:tr w:rsidR="00A177BA" w14:paraId="4330CC32" w14:textId="77777777" w:rsidTr="00384119">
        <w:tc>
          <w:tcPr>
            <w:tcW w:w="2965" w:type="dxa"/>
            <w:vAlign w:val="center"/>
          </w:tcPr>
          <w:p w14:paraId="39551F89" w14:textId="77777777" w:rsidR="00A177BA" w:rsidRDefault="00A177BA" w:rsidP="00384119">
            <w:r>
              <w:rPr>
                <w:b/>
                <w:bCs/>
              </w:rPr>
              <w:t>Presentation</w:t>
            </w:r>
          </w:p>
        </w:tc>
        <w:tc>
          <w:tcPr>
            <w:tcW w:w="2429" w:type="dxa"/>
            <w:vAlign w:val="center"/>
          </w:tcPr>
          <w:p w14:paraId="11A7AE0D" w14:textId="77777777" w:rsidR="00A177BA" w:rsidRDefault="00A177BA" w:rsidP="00384119">
            <w:r>
              <w:rPr>
                <w:b/>
                <w:bCs/>
              </w:rPr>
              <w:t>Time Limit</w:t>
            </w:r>
          </w:p>
        </w:tc>
        <w:tc>
          <w:tcPr>
            <w:tcW w:w="1891" w:type="dxa"/>
            <w:vAlign w:val="center"/>
          </w:tcPr>
          <w:p w14:paraId="68CCF60C" w14:textId="77777777" w:rsidR="00A177BA" w:rsidRDefault="00A177BA" w:rsidP="00384119">
            <w:r>
              <w:rPr>
                <w:b/>
                <w:bCs/>
              </w:rPr>
              <w:t>Audience</w:t>
            </w:r>
          </w:p>
        </w:tc>
        <w:tc>
          <w:tcPr>
            <w:tcW w:w="3505" w:type="dxa"/>
            <w:vAlign w:val="center"/>
          </w:tcPr>
          <w:p w14:paraId="1A081596" w14:textId="77777777" w:rsidR="00A177BA" w:rsidRDefault="00A177BA" w:rsidP="00384119">
            <w:r>
              <w:rPr>
                <w:b/>
                <w:bCs/>
              </w:rPr>
              <w:t>Purpose</w:t>
            </w:r>
          </w:p>
        </w:tc>
      </w:tr>
      <w:tr w:rsidR="00A177BA" w14:paraId="1754E4EF" w14:textId="77777777" w:rsidTr="00384119">
        <w:tc>
          <w:tcPr>
            <w:tcW w:w="2965" w:type="dxa"/>
            <w:vAlign w:val="center"/>
          </w:tcPr>
          <w:p w14:paraId="4216768D" w14:textId="77777777" w:rsidR="00A177BA" w:rsidRDefault="00A177BA" w:rsidP="00384119">
            <w:r>
              <w:t>Startup Pitch</w:t>
            </w:r>
          </w:p>
        </w:tc>
        <w:tc>
          <w:tcPr>
            <w:tcW w:w="2429" w:type="dxa"/>
            <w:vAlign w:val="center"/>
          </w:tcPr>
          <w:p w14:paraId="72CED7A3" w14:textId="77777777" w:rsidR="00A177BA" w:rsidRDefault="00A177BA" w:rsidP="00384119">
            <w:r>
              <w:t>2–3 minutes</w:t>
            </w:r>
          </w:p>
        </w:tc>
        <w:tc>
          <w:tcPr>
            <w:tcW w:w="1891" w:type="dxa"/>
            <w:vAlign w:val="center"/>
          </w:tcPr>
          <w:p w14:paraId="04336EF2" w14:textId="77777777" w:rsidR="00A177BA" w:rsidRDefault="00A177BA" w:rsidP="00384119">
            <w:r>
              <w:t>Instructor &amp; Peers</w:t>
            </w:r>
          </w:p>
        </w:tc>
        <w:tc>
          <w:tcPr>
            <w:tcW w:w="3505" w:type="dxa"/>
            <w:vAlign w:val="center"/>
          </w:tcPr>
          <w:p w14:paraId="4433EE97" w14:textId="77777777" w:rsidR="00A177BA" w:rsidRDefault="00A177BA" w:rsidP="00384119">
            <w:r>
              <w:t>Show your semester plan</w:t>
            </w:r>
          </w:p>
        </w:tc>
      </w:tr>
      <w:tr w:rsidR="00A177BA" w14:paraId="3C06797C" w14:textId="77777777" w:rsidTr="00384119">
        <w:tc>
          <w:tcPr>
            <w:tcW w:w="2965" w:type="dxa"/>
            <w:vAlign w:val="center"/>
          </w:tcPr>
          <w:p w14:paraId="2EDF62A4" w14:textId="77777777" w:rsidR="00A177BA" w:rsidRDefault="00A177BA" w:rsidP="00384119">
            <w:r>
              <w:t xml:space="preserve">Lightning Talk </w:t>
            </w:r>
            <w:r>
              <w:br/>
              <w:t>(Showcase Day Presentation)</w:t>
            </w:r>
          </w:p>
        </w:tc>
        <w:tc>
          <w:tcPr>
            <w:tcW w:w="2429" w:type="dxa"/>
            <w:vAlign w:val="center"/>
          </w:tcPr>
          <w:p w14:paraId="4AD801CC" w14:textId="77777777" w:rsidR="00A177BA" w:rsidRDefault="00A177BA" w:rsidP="00384119">
            <w:r>
              <w:t>5 minutes (auto-advancing)</w:t>
            </w:r>
          </w:p>
        </w:tc>
        <w:tc>
          <w:tcPr>
            <w:tcW w:w="1891" w:type="dxa"/>
            <w:vAlign w:val="center"/>
          </w:tcPr>
          <w:p w14:paraId="5BC9CF3E" w14:textId="77777777" w:rsidR="00A177BA" w:rsidRDefault="00A177BA" w:rsidP="00384119">
            <w:r>
              <w:t>General Public</w:t>
            </w:r>
          </w:p>
        </w:tc>
        <w:tc>
          <w:tcPr>
            <w:tcW w:w="3505" w:type="dxa"/>
            <w:vAlign w:val="center"/>
          </w:tcPr>
          <w:p w14:paraId="68205915" w14:textId="77777777" w:rsidR="00A177BA" w:rsidRDefault="00A177BA" w:rsidP="00384119">
            <w:r>
              <w:t xml:space="preserve">Encourage guests to come </w:t>
            </w:r>
            <w:proofErr w:type="gramStart"/>
            <w:r>
              <w:t>check</w:t>
            </w:r>
            <w:proofErr w:type="gramEnd"/>
            <w:r>
              <w:t xml:space="preserve"> out your project in more depth.</w:t>
            </w:r>
          </w:p>
        </w:tc>
      </w:tr>
      <w:tr w:rsidR="00A177BA" w14:paraId="2C2563E2" w14:textId="77777777" w:rsidTr="00384119">
        <w:tc>
          <w:tcPr>
            <w:tcW w:w="2965" w:type="dxa"/>
            <w:vAlign w:val="center"/>
          </w:tcPr>
          <w:p w14:paraId="5F6F5161" w14:textId="77777777" w:rsidR="00A177BA" w:rsidRDefault="00A177BA" w:rsidP="00384119">
            <w:r>
              <w:t xml:space="preserve"> Engineering Design Review</w:t>
            </w:r>
          </w:p>
        </w:tc>
        <w:tc>
          <w:tcPr>
            <w:tcW w:w="2429" w:type="dxa"/>
            <w:vAlign w:val="center"/>
          </w:tcPr>
          <w:p w14:paraId="4C91CD14" w14:textId="77777777" w:rsidR="00A177BA" w:rsidRDefault="00A177BA" w:rsidP="00384119">
            <w:r>
              <w:t xml:space="preserve">25 minutes </w:t>
            </w:r>
            <w:r>
              <w:br/>
              <w:t>(mostly discussion</w:t>
            </w:r>
          </w:p>
        </w:tc>
        <w:tc>
          <w:tcPr>
            <w:tcW w:w="1891" w:type="dxa"/>
            <w:vAlign w:val="center"/>
          </w:tcPr>
          <w:p w14:paraId="1075661D" w14:textId="77777777" w:rsidR="00A177BA" w:rsidRDefault="00A177BA" w:rsidP="00384119">
            <w:r>
              <w:t>Technical / Engineers</w:t>
            </w:r>
          </w:p>
        </w:tc>
        <w:tc>
          <w:tcPr>
            <w:tcW w:w="3505" w:type="dxa"/>
            <w:vAlign w:val="center"/>
          </w:tcPr>
          <w:p w14:paraId="02DB24F4" w14:textId="77777777" w:rsidR="00A177BA" w:rsidRDefault="00A177BA" w:rsidP="00384119">
            <w:r>
              <w:t xml:space="preserve">Describe in detail your accomplishments, rationale, and system design. Get Feedback. </w:t>
            </w:r>
          </w:p>
        </w:tc>
      </w:tr>
      <w:tr w:rsidR="00A177BA" w14:paraId="0643C76B" w14:textId="77777777" w:rsidTr="00384119">
        <w:tc>
          <w:tcPr>
            <w:tcW w:w="2965" w:type="dxa"/>
            <w:vAlign w:val="center"/>
          </w:tcPr>
          <w:p w14:paraId="31759445" w14:textId="77777777" w:rsidR="00A177BA" w:rsidRDefault="00A177BA" w:rsidP="00384119">
            <w:r>
              <w:t>Technical Deep Dive</w:t>
            </w:r>
          </w:p>
        </w:tc>
        <w:tc>
          <w:tcPr>
            <w:tcW w:w="2429" w:type="dxa"/>
            <w:vAlign w:val="center"/>
          </w:tcPr>
          <w:p w14:paraId="06C5EA45" w14:textId="77777777" w:rsidR="00A177BA" w:rsidRDefault="00A177BA" w:rsidP="00384119">
            <w:r>
              <w:t>25 minutes</w:t>
            </w:r>
          </w:p>
        </w:tc>
        <w:tc>
          <w:tcPr>
            <w:tcW w:w="1891" w:type="dxa"/>
            <w:vAlign w:val="center"/>
          </w:tcPr>
          <w:p w14:paraId="71B90C51" w14:textId="77777777" w:rsidR="00A177BA" w:rsidRDefault="00A177BA" w:rsidP="00384119">
            <w:r>
              <w:t>Technical / Engineers</w:t>
            </w:r>
          </w:p>
        </w:tc>
        <w:tc>
          <w:tcPr>
            <w:tcW w:w="3505" w:type="dxa"/>
            <w:vAlign w:val="center"/>
          </w:tcPr>
          <w:p w14:paraId="631A628E" w14:textId="77777777" w:rsidR="00A177BA" w:rsidRDefault="00A177BA" w:rsidP="00384119">
            <w:r>
              <w:t xml:space="preserve">Describe in detail your accomplishments, rationale, and system design. </w:t>
            </w:r>
          </w:p>
        </w:tc>
      </w:tr>
    </w:tbl>
    <w:p w14:paraId="23DB32C8" w14:textId="77777777" w:rsidR="00A177BA" w:rsidRDefault="00A177BA" w:rsidP="00A177BA">
      <w:pPr>
        <w:rPr>
          <w:b/>
          <w:bCs/>
        </w:rPr>
      </w:pPr>
    </w:p>
    <w:p w14:paraId="58112E7B" w14:textId="16F4D032" w:rsidR="0080500B" w:rsidRDefault="00DE71D0" w:rsidP="00F820EE">
      <w:pPr>
        <w:rPr>
          <w:b/>
          <w:bCs/>
        </w:rPr>
      </w:pPr>
      <w:r>
        <w:br/>
      </w:r>
      <w:r w:rsidR="0080500B" w:rsidRPr="0080500B">
        <w:rPr>
          <w:b/>
          <w:bCs/>
        </w:rPr>
        <w:t xml:space="preserve">PowerPoint Template: </w:t>
      </w:r>
      <w:hyperlink r:id="rId5" w:history="1">
        <w:r w:rsidR="0099201C" w:rsidRPr="00122CE6">
          <w:rPr>
            <w:rStyle w:val="Hyperlink"/>
            <w:b/>
            <w:bCs/>
          </w:rPr>
          <w:t>Download PowerPoint Slide Template Here</w:t>
        </w:r>
      </w:hyperlink>
      <w:r w:rsidR="00194A76">
        <w:rPr>
          <w:b/>
          <w:bCs/>
        </w:rPr>
        <w:br/>
      </w:r>
      <w:r w:rsidR="00194A76" w:rsidRPr="00194A76">
        <w:rPr>
          <w:i/>
          <w:iCs/>
        </w:rPr>
        <w:t xml:space="preserve">Note:  The structure of this PowerPoint template is designed to </w:t>
      </w:r>
      <w:r w:rsidR="00170260">
        <w:rPr>
          <w:i/>
          <w:iCs/>
        </w:rPr>
        <w:t>assist each team</w:t>
      </w:r>
      <w:r w:rsidR="00194A76" w:rsidRPr="00194A76">
        <w:rPr>
          <w:i/>
          <w:iCs/>
        </w:rPr>
        <w:t xml:space="preserve">, but is not fixed in stone.  Teams are encouraged to modify the default structure of this slide deck to suit their individual project requirements and presentations styles. </w:t>
      </w:r>
      <w:r>
        <w:rPr>
          <w:b/>
          <w:bCs/>
        </w:rPr>
        <w:br/>
      </w:r>
      <w:r>
        <w:rPr>
          <w:b/>
          <w:bCs/>
        </w:rPr>
        <w:br/>
      </w:r>
      <w:r w:rsidR="0080500B" w:rsidRPr="0080500B">
        <w:rPr>
          <w:b/>
          <w:bCs/>
        </w:rPr>
        <w:t xml:space="preserve">Your Task:  </w:t>
      </w:r>
    </w:p>
    <w:p w14:paraId="65998B01" w14:textId="43A0CB28" w:rsidR="0080500B" w:rsidRDefault="00194A76" w:rsidP="0080500B">
      <w:pPr>
        <w:pStyle w:val="ListParagraph"/>
        <w:numPr>
          <w:ilvl w:val="0"/>
          <w:numId w:val="3"/>
        </w:numPr>
      </w:pPr>
      <w:r w:rsidRPr="00194A76">
        <w:t>Build or expand your technical deep dive presentation slide deck using the template to help guide you.</w:t>
      </w:r>
    </w:p>
    <w:p w14:paraId="7E956689" w14:textId="7B01AB09" w:rsidR="00194A76" w:rsidRDefault="00194A76" w:rsidP="0080500B">
      <w:pPr>
        <w:pStyle w:val="ListParagraph"/>
        <w:numPr>
          <w:ilvl w:val="0"/>
          <w:numId w:val="3"/>
        </w:numPr>
      </w:pPr>
      <w:r w:rsidRPr="003158D2">
        <w:rPr>
          <w:b/>
          <w:bCs/>
          <w:color w:val="7030A0"/>
          <w:u w:val="single"/>
        </w:rPr>
        <w:t xml:space="preserve">Make sure to </w:t>
      </w:r>
      <w:r w:rsidR="00084655" w:rsidRPr="003158D2">
        <w:rPr>
          <w:b/>
          <w:bCs/>
          <w:color w:val="7030A0"/>
          <w:u w:val="single"/>
        </w:rPr>
        <w:t>leave time for a project demonstration</w:t>
      </w:r>
      <w:r w:rsidR="00084655" w:rsidRPr="003158D2">
        <w:rPr>
          <w:color w:val="7030A0"/>
        </w:rPr>
        <w:t xml:space="preserve"> </w:t>
      </w:r>
      <w:r w:rsidR="00084655">
        <w:t>(i.e., to demo your current system / prototype).  Live demonstrations are preferred, but it’s recommended to have a back-up video demonstration. This way if unforeseen consequences prevent you from showing a live demo (or time is exceedingly short, or your system is difficult to show live), you can show a video to still demonstrate your work to the class.</w:t>
      </w:r>
    </w:p>
    <w:p w14:paraId="528119B1" w14:textId="132445BF" w:rsidR="00B72217" w:rsidRPr="00B72217" w:rsidRDefault="00B72217" w:rsidP="0080500B">
      <w:pPr>
        <w:pStyle w:val="ListParagraph"/>
        <w:numPr>
          <w:ilvl w:val="0"/>
          <w:numId w:val="3"/>
        </w:numPr>
      </w:pPr>
      <w:r w:rsidRPr="00B72217">
        <w:t xml:space="preserve">Make sure to include a slide that summarizes your </w:t>
      </w:r>
      <w:r w:rsidRPr="00A534E6">
        <w:rPr>
          <w:b/>
          <w:bCs/>
          <w:color w:val="7030A0"/>
          <w:u w:val="single"/>
        </w:rPr>
        <w:t>individual focus areas and accomplishments</w:t>
      </w:r>
      <w:r w:rsidRPr="00A534E6">
        <w:rPr>
          <w:color w:val="7030A0"/>
        </w:rPr>
        <w:t xml:space="preserve"> </w:t>
      </w:r>
      <w:r w:rsidRPr="00B72217">
        <w:t xml:space="preserve">towards the project and partnership. </w:t>
      </w:r>
    </w:p>
    <w:p w14:paraId="141DC83F" w14:textId="20169E97" w:rsidR="00084655" w:rsidRDefault="00084655" w:rsidP="003158D2"/>
    <w:p w14:paraId="52FD6D59" w14:textId="353D7B70" w:rsidR="003158D2" w:rsidRDefault="003158D2" w:rsidP="003158D2">
      <w:r w:rsidRPr="003158D2">
        <w:rPr>
          <w:b/>
          <w:bCs/>
        </w:rPr>
        <w:t>Practice Presentations:</w:t>
      </w:r>
      <w:r>
        <w:t xml:space="preserve"> </w:t>
      </w:r>
      <w:r w:rsidR="004130E2">
        <w:t>T</w:t>
      </w:r>
      <w:r>
        <w:t xml:space="preserve">here will be a practice presentation before we invite the entire class and guests to attend.  For the practice presentations, the structure is typically different.  Instead of formally going through the entire presentation, teams are requested to flip through their slides and </w:t>
      </w:r>
      <w:r w:rsidR="00C90156">
        <w:t xml:space="preserve">show the </w:t>
      </w:r>
      <w:r>
        <w:t>flow presentation</w:t>
      </w:r>
      <w:r w:rsidR="00C90156">
        <w:t>.  This will enable an</w:t>
      </w:r>
      <w:r>
        <w:t xml:space="preserve"> open discussion for improving the quality of the presentation. </w:t>
      </w:r>
    </w:p>
    <w:p w14:paraId="411D6774" w14:textId="77777777" w:rsidR="003158D2" w:rsidRDefault="003158D2" w:rsidP="00084655">
      <w:pPr>
        <w:pStyle w:val="ListParagraph"/>
      </w:pPr>
    </w:p>
    <w:p w14:paraId="25B5067C" w14:textId="0203B286" w:rsidR="00943364" w:rsidRDefault="008B0096" w:rsidP="008B0096">
      <w:pPr>
        <w:rPr>
          <w:b/>
          <w:bCs/>
        </w:rPr>
      </w:pPr>
      <w:r>
        <w:rPr>
          <w:b/>
          <w:bCs/>
        </w:rPr>
        <w:t>Submission Instructions:</w:t>
      </w:r>
    </w:p>
    <w:p w14:paraId="6EFF7118" w14:textId="41B71054" w:rsidR="008B0096" w:rsidRPr="008B0096" w:rsidRDefault="008B0096" w:rsidP="008B0096">
      <w:pPr>
        <w:pStyle w:val="ListParagraph"/>
        <w:numPr>
          <w:ilvl w:val="0"/>
          <w:numId w:val="3"/>
        </w:numPr>
        <w:rPr>
          <w:sz w:val="24"/>
          <w:szCs w:val="24"/>
        </w:rPr>
      </w:pPr>
      <w:r w:rsidRPr="008B0096">
        <w:rPr>
          <w:sz w:val="24"/>
          <w:szCs w:val="24"/>
        </w:rPr>
        <w:t xml:space="preserve">Submit a copy of your presentation (.pptx) file on GitHub under the </w:t>
      </w:r>
      <w:proofErr w:type="spellStart"/>
      <w:r w:rsidRPr="008B0096">
        <w:rPr>
          <w:sz w:val="24"/>
          <w:szCs w:val="24"/>
        </w:rPr>
        <w:t>team_deliverables</w:t>
      </w:r>
      <w:proofErr w:type="spellEnd"/>
      <w:r w:rsidRPr="008B0096">
        <w:rPr>
          <w:sz w:val="24"/>
          <w:szCs w:val="24"/>
        </w:rPr>
        <w:t xml:space="preserve"> folder</w:t>
      </w:r>
      <w:r>
        <w:rPr>
          <w:sz w:val="24"/>
          <w:szCs w:val="24"/>
        </w:rPr>
        <w:t>.</w:t>
      </w:r>
    </w:p>
    <w:sectPr w:rsidR="008B0096" w:rsidRPr="008B0096" w:rsidSect="00F820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F28CA"/>
    <w:multiLevelType w:val="hybridMultilevel"/>
    <w:tmpl w:val="7B4A4E9C"/>
    <w:lvl w:ilvl="0" w:tplc="EAE84D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81950"/>
    <w:multiLevelType w:val="hybridMultilevel"/>
    <w:tmpl w:val="B0564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A2259"/>
    <w:multiLevelType w:val="hybridMultilevel"/>
    <w:tmpl w:val="809A1D84"/>
    <w:lvl w:ilvl="0" w:tplc="4A2853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334861">
    <w:abstractNumId w:val="0"/>
  </w:num>
  <w:num w:numId="2" w16cid:durableId="1449353147">
    <w:abstractNumId w:val="1"/>
  </w:num>
  <w:num w:numId="3" w16cid:durableId="684408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EE"/>
    <w:rsid w:val="00084655"/>
    <w:rsid w:val="00122CE6"/>
    <w:rsid w:val="00170260"/>
    <w:rsid w:val="00194A76"/>
    <w:rsid w:val="003158D2"/>
    <w:rsid w:val="00366A5A"/>
    <w:rsid w:val="004130E2"/>
    <w:rsid w:val="00644BD4"/>
    <w:rsid w:val="00794B81"/>
    <w:rsid w:val="0080500B"/>
    <w:rsid w:val="008B0096"/>
    <w:rsid w:val="008B7476"/>
    <w:rsid w:val="00943364"/>
    <w:rsid w:val="0099201C"/>
    <w:rsid w:val="00A177BA"/>
    <w:rsid w:val="00A534E6"/>
    <w:rsid w:val="00AD77E1"/>
    <w:rsid w:val="00B72217"/>
    <w:rsid w:val="00C90156"/>
    <w:rsid w:val="00D27AD0"/>
    <w:rsid w:val="00DE71D0"/>
    <w:rsid w:val="00F53F2F"/>
    <w:rsid w:val="00F8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05D44"/>
  <w15:chartTrackingRefBased/>
  <w15:docId w15:val="{549C73BD-BAE5-46F0-B93E-A722BF2B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EE"/>
    <w:rPr>
      <w:kern w:val="0"/>
    </w:rPr>
  </w:style>
  <w:style w:type="paragraph" w:styleId="Heading2">
    <w:name w:val="heading 2"/>
    <w:basedOn w:val="Normal"/>
    <w:next w:val="Normal"/>
    <w:link w:val="Heading2Char"/>
    <w:uiPriority w:val="9"/>
    <w:unhideWhenUsed/>
    <w:qFormat/>
    <w:rsid w:val="00F82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0EE"/>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F820EE"/>
    <w:pPr>
      <w:ind w:left="720"/>
      <w:contextualSpacing/>
    </w:pPr>
  </w:style>
  <w:style w:type="character" w:styleId="Hyperlink">
    <w:name w:val="Hyperlink"/>
    <w:basedOn w:val="DefaultParagraphFont"/>
    <w:uiPriority w:val="99"/>
    <w:unhideWhenUsed/>
    <w:rsid w:val="00122CE6"/>
    <w:rPr>
      <w:color w:val="0563C1" w:themeColor="hyperlink"/>
      <w:u w:val="single"/>
    </w:rPr>
  </w:style>
  <w:style w:type="character" w:styleId="UnresolvedMention">
    <w:name w:val="Unresolved Mention"/>
    <w:basedOn w:val="DefaultParagraphFont"/>
    <w:uiPriority w:val="99"/>
    <w:semiHidden/>
    <w:unhideWhenUsed/>
    <w:rsid w:val="00122CE6"/>
    <w:rPr>
      <w:color w:val="605E5C"/>
      <w:shd w:val="clear" w:color="auto" w:fill="E1DFDD"/>
    </w:rPr>
  </w:style>
  <w:style w:type="character" w:styleId="FollowedHyperlink">
    <w:name w:val="FollowedHyperlink"/>
    <w:basedOn w:val="DefaultParagraphFont"/>
    <w:uiPriority w:val="99"/>
    <w:semiHidden/>
    <w:unhideWhenUsed/>
    <w:rsid w:val="00D27AD0"/>
    <w:rPr>
      <w:color w:val="954F72" w:themeColor="followedHyperlink"/>
      <w:u w:val="single"/>
    </w:rPr>
  </w:style>
  <w:style w:type="table" w:styleId="TableGrid">
    <w:name w:val="Table Grid"/>
    <w:basedOn w:val="TableNormal"/>
    <w:uiPriority w:val="39"/>
    <w:rsid w:val="00A17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cl/fi/8fg7nya46o8yewr885zpq/Technical_Deep_Dive_Presentation_Template.pptx?rlkey=fvik6agwt0j6n287q83cqq4o5&amp;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Muckell</dc:creator>
  <cp:keywords/>
  <dc:description/>
  <cp:lastModifiedBy>Jonathan Muckell</cp:lastModifiedBy>
  <cp:revision>19</cp:revision>
  <dcterms:created xsi:type="dcterms:W3CDTF">2023-07-24T15:02:00Z</dcterms:created>
  <dcterms:modified xsi:type="dcterms:W3CDTF">2025-08-07T17:23:00Z</dcterms:modified>
</cp:coreProperties>
</file>