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am a master's student in the Computing Science Department at the University of Alberta, with a background in Systems and Biomedical Engineering.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 research interests sit at the intersection of machine learning, computer vision, medical imaging, and biosignal analytics, with a focus on cardiac MRI segmentation and multimodal monitoring using wearable devices.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