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EE168" w14:textId="77777777" w:rsidR="00406501" w:rsidRPr="002B02CA" w:rsidRDefault="002B02CA" w:rsidP="002B02CA">
      <w:pPr>
        <w:rPr>
          <w:rFonts w:ascii="Arial" w:hAnsi="Arial" w:cs="Arial"/>
          <w:sz w:val="22"/>
          <w:szCs w:val="22"/>
        </w:rPr>
      </w:pPr>
    </w:p>
    <w:p w14:paraId="6A6A0E59" w14:textId="77777777" w:rsidR="00B118A8" w:rsidRPr="002B02CA" w:rsidRDefault="00B118A8" w:rsidP="002B02CA">
      <w:pPr>
        <w:rPr>
          <w:rFonts w:ascii="Arial" w:hAnsi="Arial" w:cs="Arial"/>
          <w:sz w:val="22"/>
          <w:szCs w:val="22"/>
        </w:rPr>
      </w:pPr>
    </w:p>
    <w:p w14:paraId="01B555AF" w14:textId="77777777" w:rsidR="00B118A8" w:rsidRPr="002B02CA" w:rsidRDefault="00B118A8" w:rsidP="002B02CA">
      <w:pPr>
        <w:rPr>
          <w:rFonts w:ascii="Arial" w:hAnsi="Arial" w:cs="Arial"/>
          <w:sz w:val="22"/>
          <w:szCs w:val="22"/>
        </w:rPr>
      </w:pPr>
    </w:p>
    <w:p w14:paraId="24A4DCE3" w14:textId="77777777" w:rsidR="00B118A8" w:rsidRPr="002B02CA" w:rsidRDefault="00B118A8" w:rsidP="002B02CA">
      <w:pPr>
        <w:rPr>
          <w:rFonts w:ascii="Arial" w:hAnsi="Arial" w:cs="Arial"/>
          <w:b/>
          <w:sz w:val="22"/>
          <w:szCs w:val="22"/>
        </w:rPr>
      </w:pPr>
      <w:bookmarkStart w:id="0" w:name="_GoBack"/>
      <w:r w:rsidRPr="002B02CA">
        <w:rPr>
          <w:rFonts w:ascii="Arial" w:hAnsi="Arial" w:cs="Arial"/>
          <w:b/>
          <w:sz w:val="22"/>
          <w:szCs w:val="22"/>
        </w:rPr>
        <w:t xml:space="preserve">Stories posted to the Online Newsroom </w:t>
      </w:r>
      <w:bookmarkEnd w:id="0"/>
      <w:r w:rsidRPr="002B02CA">
        <w:rPr>
          <w:rFonts w:ascii="Arial" w:hAnsi="Arial" w:cs="Arial"/>
          <w:b/>
          <w:sz w:val="22"/>
          <w:szCs w:val="22"/>
        </w:rPr>
        <w:t>for</w:t>
      </w:r>
      <w:r w:rsidRPr="002B02CA">
        <w:rPr>
          <w:rFonts w:ascii="Arial" w:hAnsi="Arial" w:cs="Arial"/>
          <w:b/>
          <w:sz w:val="22"/>
          <w:szCs w:val="22"/>
        </w:rPr>
        <w:t xml:space="preserve"> Wayne’s report to Board members</w:t>
      </w:r>
    </w:p>
    <w:p w14:paraId="63BAC0CA" w14:textId="77777777" w:rsidR="00B118A8" w:rsidRPr="002B02CA" w:rsidRDefault="00B118A8" w:rsidP="002B02CA">
      <w:pPr>
        <w:rPr>
          <w:rFonts w:ascii="Arial" w:hAnsi="Arial" w:cs="Arial"/>
          <w:sz w:val="22"/>
          <w:szCs w:val="22"/>
        </w:rPr>
      </w:pPr>
    </w:p>
    <w:p w14:paraId="0E82EB70" w14:textId="77777777" w:rsidR="00B118A8" w:rsidRPr="002B02CA" w:rsidRDefault="00B118A8" w:rsidP="002B02CA">
      <w:pPr>
        <w:rPr>
          <w:rFonts w:ascii="Arial" w:eastAsia="Times New Roman" w:hAnsi="Arial" w:cs="Arial"/>
          <w:color w:val="1C1C1C"/>
          <w:sz w:val="22"/>
          <w:szCs w:val="22"/>
        </w:rPr>
      </w:pPr>
      <w:hyperlink r:id="rId4" w:history="1">
        <w:r w:rsidRPr="002B02CA">
          <w:rPr>
            <w:rStyle w:val="Hyperlink"/>
            <w:rFonts w:ascii="Arial" w:eastAsia="Times New Roman" w:hAnsi="Arial" w:cs="Arial"/>
            <w:color w:val="337AB7"/>
            <w:sz w:val="22"/>
            <w:szCs w:val="22"/>
          </w:rPr>
          <w:t>The ‘next big invention’ — the engineering of a Williams Honors Scholar</w:t>
        </w:r>
      </w:hyperlink>
      <w:r w:rsidRPr="002B02CA">
        <w:rPr>
          <w:rFonts w:ascii="Arial" w:eastAsia="Times New Roman" w:hAnsi="Arial" w:cs="Arial"/>
          <w:color w:val="1C1C1C"/>
          <w:sz w:val="22"/>
          <w:szCs w:val="22"/>
        </w:rPr>
        <w:t>, March 16</w:t>
      </w:r>
    </w:p>
    <w:p w14:paraId="4F8EEA4C" w14:textId="77777777" w:rsidR="00B118A8" w:rsidRPr="002B02CA" w:rsidRDefault="00B118A8" w:rsidP="002B02CA">
      <w:pPr>
        <w:rPr>
          <w:rFonts w:ascii="Arial" w:eastAsia="Times New Roman" w:hAnsi="Arial" w:cs="Arial"/>
          <w:color w:val="1C1C1C"/>
          <w:sz w:val="22"/>
          <w:szCs w:val="22"/>
        </w:rPr>
      </w:pPr>
    </w:p>
    <w:p w14:paraId="38BF51CE" w14:textId="77777777" w:rsidR="00B118A8" w:rsidRPr="002B02CA" w:rsidRDefault="00B118A8" w:rsidP="002B02CA">
      <w:pPr>
        <w:rPr>
          <w:rFonts w:ascii="Arial" w:eastAsia="Times New Roman" w:hAnsi="Arial" w:cs="Arial"/>
          <w:sz w:val="22"/>
          <w:szCs w:val="22"/>
        </w:rPr>
      </w:pPr>
      <w:r w:rsidRPr="002B02CA">
        <w:rPr>
          <w:rFonts w:ascii="Arial" w:eastAsia="Times New Roman" w:hAnsi="Arial" w:cs="Arial"/>
          <w:color w:val="1C1C1C"/>
          <w:sz w:val="22"/>
          <w:szCs w:val="22"/>
          <w:shd w:val="clear" w:color="auto" w:fill="FFFFFF"/>
        </w:rPr>
        <w:t>At UA, Jade Reese finds a collaborative environment in which to learn and use her newfound engineering expertise to help others.</w:t>
      </w:r>
    </w:p>
    <w:p w14:paraId="1EB230C4" w14:textId="77777777" w:rsidR="00B118A8" w:rsidRPr="002B02CA" w:rsidRDefault="00B118A8" w:rsidP="002B02CA">
      <w:pPr>
        <w:rPr>
          <w:rFonts w:ascii="Arial" w:eastAsia="Times New Roman" w:hAnsi="Arial" w:cs="Arial"/>
          <w:color w:val="1C1C1C"/>
          <w:sz w:val="22"/>
          <w:szCs w:val="22"/>
        </w:rPr>
      </w:pPr>
    </w:p>
    <w:p w14:paraId="35059C61" w14:textId="77777777" w:rsidR="00B118A8" w:rsidRPr="002B02CA" w:rsidRDefault="00B118A8" w:rsidP="002B02CA">
      <w:pPr>
        <w:rPr>
          <w:rFonts w:ascii="Arial" w:eastAsia="Times New Roman" w:hAnsi="Arial" w:cs="Arial"/>
          <w:color w:val="1C1C1C"/>
          <w:sz w:val="22"/>
          <w:szCs w:val="22"/>
        </w:rPr>
      </w:pPr>
      <w:hyperlink r:id="rId5" w:history="1">
        <w:r w:rsidRPr="002B02CA">
          <w:rPr>
            <w:rStyle w:val="Hyperlink"/>
            <w:rFonts w:ascii="Arial" w:eastAsia="Times New Roman" w:hAnsi="Arial" w:cs="Arial"/>
            <w:color w:val="337AB7"/>
            <w:sz w:val="22"/>
            <w:szCs w:val="22"/>
          </w:rPr>
          <w:t>Trial advocacy team advances to national finals after regional win</w:t>
        </w:r>
      </w:hyperlink>
      <w:r w:rsidRPr="002B02CA">
        <w:rPr>
          <w:rFonts w:ascii="Arial" w:eastAsia="Times New Roman" w:hAnsi="Arial" w:cs="Arial"/>
          <w:color w:val="1C1C1C"/>
          <w:sz w:val="22"/>
          <w:szCs w:val="22"/>
        </w:rPr>
        <w:t>, March 12</w:t>
      </w:r>
    </w:p>
    <w:p w14:paraId="334D1286" w14:textId="77777777" w:rsidR="00B118A8" w:rsidRPr="002B02CA" w:rsidRDefault="00B118A8" w:rsidP="002B02CA">
      <w:pPr>
        <w:rPr>
          <w:rFonts w:ascii="Arial" w:eastAsia="Times New Roman" w:hAnsi="Arial" w:cs="Arial"/>
          <w:color w:val="1C1C1C"/>
          <w:sz w:val="22"/>
          <w:szCs w:val="22"/>
        </w:rPr>
      </w:pPr>
    </w:p>
    <w:p w14:paraId="2ECC7DFD" w14:textId="77777777" w:rsidR="00B118A8" w:rsidRPr="002B02CA" w:rsidRDefault="00B118A8" w:rsidP="002B02CA">
      <w:pPr>
        <w:rPr>
          <w:rFonts w:ascii="Arial" w:eastAsia="Times New Roman" w:hAnsi="Arial" w:cs="Arial"/>
          <w:color w:val="444444"/>
          <w:sz w:val="22"/>
          <w:szCs w:val="22"/>
          <w:shd w:val="clear" w:color="auto" w:fill="FFFFFF"/>
        </w:rPr>
      </w:pPr>
      <w:r w:rsidRPr="002B02CA">
        <w:rPr>
          <w:rFonts w:ascii="Arial" w:eastAsia="Times New Roman" w:hAnsi="Arial" w:cs="Arial"/>
          <w:color w:val="444444"/>
          <w:sz w:val="22"/>
          <w:szCs w:val="22"/>
          <w:shd w:val="clear" w:color="auto" w:fill="FFFFFF"/>
        </w:rPr>
        <w:t>For the third year in a row, and for the fourth time in the last five years, our School of Law is the regional champion at the American Association for Justice Student Trial Advocacy Competition. The team is headed to the national competition in Raleigh, N.C., in April. The team is coached by law alumni.</w:t>
      </w:r>
    </w:p>
    <w:p w14:paraId="760A2E8B" w14:textId="77777777" w:rsidR="00B118A8" w:rsidRPr="002B02CA" w:rsidRDefault="00B118A8" w:rsidP="002B02CA">
      <w:pPr>
        <w:rPr>
          <w:rFonts w:ascii="Arial" w:eastAsia="Times New Roman" w:hAnsi="Arial" w:cs="Arial"/>
          <w:color w:val="1C1C1C"/>
          <w:sz w:val="22"/>
          <w:szCs w:val="22"/>
        </w:rPr>
      </w:pPr>
    </w:p>
    <w:p w14:paraId="7FA89051" w14:textId="77777777" w:rsidR="00B118A8" w:rsidRPr="002B02CA" w:rsidRDefault="00B118A8" w:rsidP="002B02CA">
      <w:pPr>
        <w:rPr>
          <w:rFonts w:ascii="Arial" w:eastAsia="Times New Roman" w:hAnsi="Arial" w:cs="Arial"/>
          <w:color w:val="1C1C1C"/>
          <w:sz w:val="22"/>
          <w:szCs w:val="22"/>
        </w:rPr>
      </w:pPr>
      <w:hyperlink r:id="rId6" w:history="1">
        <w:r w:rsidRPr="002B02CA">
          <w:rPr>
            <w:rStyle w:val="Hyperlink"/>
            <w:rFonts w:ascii="Arial" w:eastAsia="Times New Roman" w:hAnsi="Arial" w:cs="Arial"/>
            <w:color w:val="337AB7"/>
            <w:sz w:val="22"/>
            <w:szCs w:val="22"/>
          </w:rPr>
          <w:t>Streamlined transport system a winner for athletes</w:t>
        </w:r>
      </w:hyperlink>
      <w:r w:rsidRPr="002B02CA">
        <w:rPr>
          <w:rFonts w:ascii="Arial" w:eastAsia="Times New Roman" w:hAnsi="Arial" w:cs="Arial"/>
          <w:color w:val="1C1C1C"/>
          <w:sz w:val="22"/>
          <w:szCs w:val="22"/>
        </w:rPr>
        <w:t>, March 12</w:t>
      </w:r>
    </w:p>
    <w:p w14:paraId="00B55D27" w14:textId="77777777" w:rsidR="00B118A8" w:rsidRPr="002B02CA" w:rsidRDefault="00B118A8" w:rsidP="002B02CA">
      <w:pPr>
        <w:rPr>
          <w:rFonts w:ascii="Arial" w:eastAsia="Times New Roman" w:hAnsi="Arial" w:cs="Arial"/>
          <w:color w:val="1C1C1C"/>
          <w:sz w:val="22"/>
          <w:szCs w:val="22"/>
        </w:rPr>
      </w:pPr>
    </w:p>
    <w:p w14:paraId="48C36008" w14:textId="77777777" w:rsidR="00B118A8" w:rsidRPr="002B02CA" w:rsidRDefault="00B118A8" w:rsidP="002B02CA">
      <w:pPr>
        <w:rPr>
          <w:rFonts w:ascii="Arial" w:eastAsia="Times New Roman" w:hAnsi="Arial" w:cs="Arial"/>
          <w:color w:val="444444"/>
          <w:sz w:val="22"/>
          <w:szCs w:val="22"/>
          <w:shd w:val="clear" w:color="auto" w:fill="FFFFFF"/>
        </w:rPr>
      </w:pPr>
      <w:r w:rsidRPr="002B02CA">
        <w:rPr>
          <w:rFonts w:ascii="Arial" w:eastAsia="Times New Roman" w:hAnsi="Arial" w:cs="Arial"/>
          <w:color w:val="444444"/>
          <w:sz w:val="22"/>
          <w:szCs w:val="22"/>
          <w:shd w:val="clear" w:color="auto" w:fill="FFFFFF"/>
        </w:rPr>
        <w:t>Now in use is a portable storage device designed and built by students on the Engineering Service Design Team that makes it easy to organize and transport wheelchairs for Adaptive Sports Program of Ohio team members.</w:t>
      </w:r>
    </w:p>
    <w:p w14:paraId="0A47FBF6" w14:textId="77777777" w:rsidR="00B118A8" w:rsidRPr="002B02CA" w:rsidRDefault="00B118A8" w:rsidP="002B02CA">
      <w:pPr>
        <w:rPr>
          <w:rFonts w:ascii="Arial" w:eastAsia="Times New Roman" w:hAnsi="Arial" w:cs="Arial"/>
          <w:color w:val="1C1C1C"/>
          <w:sz w:val="22"/>
          <w:szCs w:val="22"/>
        </w:rPr>
      </w:pPr>
    </w:p>
    <w:p w14:paraId="0699BE46" w14:textId="77777777" w:rsidR="00B118A8" w:rsidRPr="002B02CA" w:rsidRDefault="00B118A8" w:rsidP="002B02CA">
      <w:pPr>
        <w:rPr>
          <w:rFonts w:ascii="Arial" w:eastAsia="Times New Roman" w:hAnsi="Arial" w:cs="Arial"/>
          <w:color w:val="1C1C1C"/>
          <w:sz w:val="22"/>
          <w:szCs w:val="22"/>
        </w:rPr>
      </w:pPr>
      <w:hyperlink r:id="rId7" w:history="1">
        <w:proofErr w:type="spellStart"/>
        <w:r w:rsidRPr="002B02CA">
          <w:rPr>
            <w:rStyle w:val="Hyperlink"/>
            <w:rFonts w:ascii="Arial" w:eastAsia="Times New Roman" w:hAnsi="Arial" w:cs="Arial"/>
            <w:color w:val="337AB7"/>
            <w:sz w:val="22"/>
            <w:szCs w:val="22"/>
          </w:rPr>
          <w:t>Ocius</w:t>
        </w:r>
        <w:proofErr w:type="spellEnd"/>
        <w:r w:rsidRPr="002B02CA">
          <w:rPr>
            <w:rStyle w:val="Hyperlink"/>
            <w:rFonts w:ascii="Arial" w:eastAsia="Times New Roman" w:hAnsi="Arial" w:cs="Arial"/>
            <w:color w:val="337AB7"/>
            <w:sz w:val="22"/>
            <w:szCs w:val="22"/>
          </w:rPr>
          <w:t xml:space="preserve"> Technologies, UA and Case Western Team receives $1.5M research grant from DARPA</w:t>
        </w:r>
      </w:hyperlink>
      <w:r w:rsidRPr="002B02CA">
        <w:rPr>
          <w:rFonts w:ascii="Arial" w:eastAsia="Times New Roman" w:hAnsi="Arial" w:cs="Arial"/>
          <w:color w:val="1C1C1C"/>
          <w:sz w:val="22"/>
          <w:szCs w:val="22"/>
        </w:rPr>
        <w:t>, March 5</w:t>
      </w:r>
    </w:p>
    <w:p w14:paraId="532535DB" w14:textId="77777777" w:rsidR="00B118A8" w:rsidRPr="002B02CA" w:rsidRDefault="00B118A8" w:rsidP="002B02CA">
      <w:pPr>
        <w:rPr>
          <w:rFonts w:ascii="Arial" w:eastAsia="Times New Roman" w:hAnsi="Arial" w:cs="Arial"/>
          <w:color w:val="1C1C1C"/>
          <w:sz w:val="22"/>
          <w:szCs w:val="22"/>
        </w:rPr>
      </w:pPr>
    </w:p>
    <w:p w14:paraId="558FF5C3" w14:textId="77777777" w:rsidR="00B118A8" w:rsidRPr="002B02CA" w:rsidRDefault="00EC48FB" w:rsidP="002B02CA">
      <w:pPr>
        <w:rPr>
          <w:rFonts w:ascii="Arial" w:eastAsia="Times New Roman" w:hAnsi="Arial" w:cs="Arial"/>
          <w:color w:val="444444"/>
          <w:sz w:val="22"/>
          <w:szCs w:val="22"/>
          <w:shd w:val="clear" w:color="auto" w:fill="FFFFFF"/>
        </w:rPr>
      </w:pPr>
      <w:r w:rsidRPr="002B02CA">
        <w:rPr>
          <w:rFonts w:ascii="Arial" w:eastAsia="Times New Roman" w:hAnsi="Arial" w:cs="Arial"/>
          <w:color w:val="444444"/>
          <w:sz w:val="22"/>
          <w:szCs w:val="22"/>
          <w:shd w:val="clear" w:color="auto" w:fill="FFFFFF"/>
        </w:rPr>
        <w:t xml:space="preserve">This award from the Defense Advanced Research Projects Agency will fund research to explore how computationally intensive engineering and physics problems can be more rapidly solved using new types of analog computers. The research team includes </w:t>
      </w:r>
      <w:proofErr w:type="spellStart"/>
      <w:r w:rsidRPr="002B02CA">
        <w:rPr>
          <w:rFonts w:ascii="Arial" w:eastAsia="Times New Roman" w:hAnsi="Arial" w:cs="Arial"/>
          <w:color w:val="444444"/>
          <w:sz w:val="22"/>
          <w:szCs w:val="22"/>
          <w:shd w:val="clear" w:color="auto" w:fill="FFFFFF"/>
        </w:rPr>
        <w:t>Ocius</w:t>
      </w:r>
      <w:proofErr w:type="spellEnd"/>
      <w:r w:rsidRPr="002B02CA">
        <w:rPr>
          <w:rFonts w:ascii="Arial" w:eastAsia="Times New Roman" w:hAnsi="Arial" w:cs="Arial"/>
          <w:color w:val="444444"/>
          <w:sz w:val="22"/>
          <w:szCs w:val="22"/>
          <w:shd w:val="clear" w:color="auto" w:fill="FFFFFF"/>
        </w:rPr>
        <w:t xml:space="preserve"> Technologies LLC, our Department of Electrical and Computer Engineering and Case Western Reserve University.</w:t>
      </w:r>
    </w:p>
    <w:p w14:paraId="0ED42690" w14:textId="77777777" w:rsidR="00B118A8" w:rsidRPr="002B02CA" w:rsidRDefault="00B118A8" w:rsidP="002B02CA">
      <w:pPr>
        <w:rPr>
          <w:rFonts w:ascii="Arial" w:eastAsia="Times New Roman" w:hAnsi="Arial" w:cs="Arial"/>
          <w:color w:val="1C1C1C"/>
          <w:sz w:val="22"/>
          <w:szCs w:val="22"/>
        </w:rPr>
      </w:pPr>
    </w:p>
    <w:p w14:paraId="7BD82B4A" w14:textId="77777777" w:rsidR="00B118A8" w:rsidRPr="002B02CA" w:rsidRDefault="00B118A8" w:rsidP="002B02CA">
      <w:pPr>
        <w:rPr>
          <w:rFonts w:ascii="Arial" w:eastAsia="Times New Roman" w:hAnsi="Arial" w:cs="Arial"/>
          <w:color w:val="1C1C1C"/>
          <w:sz w:val="22"/>
          <w:szCs w:val="22"/>
        </w:rPr>
      </w:pPr>
      <w:hyperlink r:id="rId8" w:history="1">
        <w:r w:rsidRPr="002B02CA">
          <w:rPr>
            <w:rStyle w:val="Hyperlink"/>
            <w:rFonts w:ascii="Arial" w:eastAsia="Times New Roman" w:hAnsi="Arial" w:cs="Arial"/>
            <w:color w:val="337AB7"/>
            <w:sz w:val="22"/>
            <w:szCs w:val="22"/>
          </w:rPr>
          <w:t>New certificate offers social media expertise</w:t>
        </w:r>
      </w:hyperlink>
      <w:r w:rsidRPr="002B02CA">
        <w:rPr>
          <w:rFonts w:ascii="Arial" w:eastAsia="Times New Roman" w:hAnsi="Arial" w:cs="Arial"/>
          <w:color w:val="1C1C1C"/>
          <w:sz w:val="22"/>
          <w:szCs w:val="22"/>
        </w:rPr>
        <w:t>, Feb. 28</w:t>
      </w:r>
    </w:p>
    <w:p w14:paraId="2F01B2F1" w14:textId="77777777" w:rsidR="00EC48FB" w:rsidRPr="002B02CA" w:rsidRDefault="00EC48FB" w:rsidP="002B02CA">
      <w:pPr>
        <w:rPr>
          <w:rFonts w:ascii="Arial" w:eastAsia="Times New Roman" w:hAnsi="Arial" w:cs="Arial"/>
          <w:color w:val="1C1C1C"/>
          <w:sz w:val="22"/>
          <w:szCs w:val="22"/>
        </w:rPr>
      </w:pPr>
    </w:p>
    <w:p w14:paraId="6F3A812B" w14:textId="77777777" w:rsidR="00EC48FB" w:rsidRPr="002B02CA" w:rsidRDefault="00EC48FB" w:rsidP="002B02CA">
      <w:pPr>
        <w:rPr>
          <w:rFonts w:ascii="Arial" w:eastAsia="Times New Roman" w:hAnsi="Arial" w:cs="Arial"/>
          <w:sz w:val="22"/>
          <w:szCs w:val="22"/>
        </w:rPr>
      </w:pPr>
      <w:r w:rsidRPr="002B02CA">
        <w:rPr>
          <w:rFonts w:ascii="Arial" w:eastAsia="Times New Roman" w:hAnsi="Arial" w:cs="Arial"/>
          <w:color w:val="444444"/>
          <w:sz w:val="22"/>
          <w:szCs w:val="22"/>
          <w:shd w:val="clear" w:color="auto" w:fill="FFFFFF"/>
        </w:rPr>
        <w:t>The School of Communication now offers a 12-credit Professional Social Media Certificate to address the ever-increasing demand for social media expertise in public relations, communication and related career fields.</w:t>
      </w:r>
    </w:p>
    <w:p w14:paraId="327A429C" w14:textId="77777777" w:rsidR="00B118A8" w:rsidRPr="002B02CA" w:rsidRDefault="00B118A8" w:rsidP="002B02CA">
      <w:pPr>
        <w:rPr>
          <w:rFonts w:ascii="Arial" w:eastAsia="Times New Roman" w:hAnsi="Arial" w:cs="Arial"/>
          <w:color w:val="1C1C1C"/>
          <w:sz w:val="22"/>
          <w:szCs w:val="22"/>
        </w:rPr>
      </w:pPr>
    </w:p>
    <w:p w14:paraId="175A3B68" w14:textId="77777777" w:rsidR="00B118A8" w:rsidRPr="002B02CA" w:rsidRDefault="00B118A8" w:rsidP="002B02CA">
      <w:pPr>
        <w:rPr>
          <w:rFonts w:ascii="Arial" w:eastAsia="Times New Roman" w:hAnsi="Arial" w:cs="Arial"/>
          <w:color w:val="1C1C1C"/>
          <w:sz w:val="22"/>
          <w:szCs w:val="22"/>
        </w:rPr>
      </w:pPr>
      <w:hyperlink r:id="rId9" w:history="1">
        <w:r w:rsidRPr="002B02CA">
          <w:rPr>
            <w:rStyle w:val="Hyperlink"/>
            <w:rFonts w:ascii="Arial" w:eastAsia="Times New Roman" w:hAnsi="Arial" w:cs="Arial"/>
            <w:color w:val="337AB7"/>
            <w:sz w:val="22"/>
            <w:szCs w:val="22"/>
          </w:rPr>
          <w:t xml:space="preserve">Partnership between UA and R.G. </w:t>
        </w:r>
        <w:proofErr w:type="spellStart"/>
        <w:r w:rsidRPr="002B02CA">
          <w:rPr>
            <w:rStyle w:val="Hyperlink"/>
            <w:rFonts w:ascii="Arial" w:eastAsia="Times New Roman" w:hAnsi="Arial" w:cs="Arial"/>
            <w:color w:val="337AB7"/>
            <w:sz w:val="22"/>
            <w:szCs w:val="22"/>
          </w:rPr>
          <w:t>Drage</w:t>
        </w:r>
        <w:proofErr w:type="spellEnd"/>
        <w:r w:rsidRPr="002B02CA">
          <w:rPr>
            <w:rStyle w:val="Hyperlink"/>
            <w:rFonts w:ascii="Arial" w:eastAsia="Times New Roman" w:hAnsi="Arial" w:cs="Arial"/>
            <w:color w:val="337AB7"/>
            <w:sz w:val="22"/>
            <w:szCs w:val="22"/>
          </w:rPr>
          <w:t xml:space="preserve"> Career Technical Center facilitates Early College Program</w:t>
        </w:r>
      </w:hyperlink>
      <w:r w:rsidRPr="002B02CA">
        <w:rPr>
          <w:rFonts w:ascii="Arial" w:eastAsia="Times New Roman" w:hAnsi="Arial" w:cs="Arial"/>
          <w:color w:val="1C1C1C"/>
          <w:sz w:val="22"/>
          <w:szCs w:val="22"/>
        </w:rPr>
        <w:t>, Feb. 28</w:t>
      </w:r>
    </w:p>
    <w:p w14:paraId="7BA5CB5C" w14:textId="77777777" w:rsidR="00EC48FB" w:rsidRPr="002B02CA" w:rsidRDefault="00EC48FB" w:rsidP="002B02CA">
      <w:pPr>
        <w:rPr>
          <w:rFonts w:ascii="Arial" w:eastAsia="Times New Roman" w:hAnsi="Arial" w:cs="Arial"/>
          <w:color w:val="1C1C1C"/>
          <w:sz w:val="22"/>
          <w:szCs w:val="22"/>
        </w:rPr>
      </w:pPr>
    </w:p>
    <w:p w14:paraId="22778CAC" w14:textId="77777777" w:rsidR="00EC48FB" w:rsidRPr="002B02CA" w:rsidRDefault="00EC48FB" w:rsidP="002B02CA">
      <w:pPr>
        <w:rPr>
          <w:rFonts w:ascii="Arial" w:eastAsia="Times New Roman" w:hAnsi="Arial" w:cs="Arial"/>
          <w:color w:val="444444"/>
          <w:sz w:val="22"/>
          <w:szCs w:val="22"/>
          <w:shd w:val="clear" w:color="auto" w:fill="FFFFFF"/>
        </w:rPr>
      </w:pPr>
      <w:r w:rsidRPr="002B02CA">
        <w:rPr>
          <w:rFonts w:ascii="Arial" w:eastAsia="Times New Roman" w:hAnsi="Arial" w:cs="Arial"/>
          <w:color w:val="444444"/>
          <w:sz w:val="22"/>
          <w:szCs w:val="22"/>
          <w:shd w:val="clear" w:color="auto" w:fill="FFFFFF"/>
        </w:rPr>
        <w:t>This new Early College Program, “Zip to an Associate Degree,” will use the successful award-winning model seen in the collaboration between our College of Applied Science and Technology and Akron Public Schools.</w:t>
      </w:r>
    </w:p>
    <w:p w14:paraId="5F5C6CE3" w14:textId="77777777" w:rsidR="00B118A8" w:rsidRPr="002B02CA" w:rsidRDefault="00B118A8" w:rsidP="002B02CA">
      <w:pPr>
        <w:rPr>
          <w:rFonts w:ascii="Arial" w:eastAsia="Times New Roman" w:hAnsi="Arial" w:cs="Arial"/>
          <w:color w:val="1C1C1C"/>
          <w:sz w:val="22"/>
          <w:szCs w:val="22"/>
        </w:rPr>
      </w:pPr>
    </w:p>
    <w:p w14:paraId="77CA2876" w14:textId="77777777" w:rsidR="00B118A8" w:rsidRPr="002B02CA" w:rsidRDefault="00B118A8" w:rsidP="002B02CA">
      <w:pPr>
        <w:rPr>
          <w:rFonts w:ascii="Arial" w:eastAsia="Times New Roman" w:hAnsi="Arial" w:cs="Arial"/>
          <w:color w:val="1C1C1C"/>
          <w:sz w:val="22"/>
          <w:szCs w:val="22"/>
        </w:rPr>
      </w:pPr>
      <w:hyperlink r:id="rId10" w:history="1">
        <w:r w:rsidRPr="002B02CA">
          <w:rPr>
            <w:rStyle w:val="Hyperlink"/>
            <w:rFonts w:ascii="Arial" w:eastAsia="Times New Roman" w:hAnsi="Arial" w:cs="Arial"/>
            <w:color w:val="337AB7"/>
            <w:sz w:val="22"/>
            <w:szCs w:val="22"/>
          </w:rPr>
          <w:t>‘</w:t>
        </w:r>
        <w:proofErr w:type="spellStart"/>
        <w:r w:rsidRPr="002B02CA">
          <w:rPr>
            <w:rStyle w:val="Hyperlink"/>
            <w:rFonts w:ascii="Arial" w:eastAsia="Times New Roman" w:hAnsi="Arial" w:cs="Arial"/>
            <w:color w:val="337AB7"/>
            <w:sz w:val="22"/>
            <w:szCs w:val="22"/>
          </w:rPr>
          <w:t>Unclass</w:t>
        </w:r>
        <w:proofErr w:type="spellEnd"/>
        <w:r w:rsidRPr="002B02CA">
          <w:rPr>
            <w:rStyle w:val="Hyperlink"/>
            <w:rFonts w:ascii="Arial" w:eastAsia="Times New Roman" w:hAnsi="Arial" w:cs="Arial"/>
            <w:color w:val="337AB7"/>
            <w:sz w:val="22"/>
            <w:szCs w:val="22"/>
          </w:rPr>
          <w:t>’ to explore vast and eclectic postcard collection</w:t>
        </w:r>
      </w:hyperlink>
      <w:r w:rsidRPr="002B02CA">
        <w:rPr>
          <w:rFonts w:ascii="Arial" w:eastAsia="Times New Roman" w:hAnsi="Arial" w:cs="Arial"/>
          <w:color w:val="1C1C1C"/>
          <w:sz w:val="22"/>
          <w:szCs w:val="22"/>
        </w:rPr>
        <w:t>, Feb. 2</w:t>
      </w:r>
      <w:r w:rsidRPr="002B02CA">
        <w:rPr>
          <w:rFonts w:ascii="Arial" w:eastAsia="Times New Roman" w:hAnsi="Arial" w:cs="Arial"/>
          <w:color w:val="1C1C1C"/>
          <w:sz w:val="22"/>
          <w:szCs w:val="22"/>
        </w:rPr>
        <w:t>2</w:t>
      </w:r>
    </w:p>
    <w:p w14:paraId="217F3B91" w14:textId="77777777" w:rsidR="00EC48FB" w:rsidRPr="002B02CA" w:rsidRDefault="00EC48FB" w:rsidP="002B02CA">
      <w:pPr>
        <w:rPr>
          <w:rFonts w:ascii="Arial" w:eastAsia="Times New Roman" w:hAnsi="Arial" w:cs="Arial"/>
          <w:color w:val="1C1C1C"/>
          <w:sz w:val="22"/>
          <w:szCs w:val="22"/>
        </w:rPr>
      </w:pPr>
    </w:p>
    <w:p w14:paraId="291CF787" w14:textId="77777777" w:rsidR="00EC48FB" w:rsidRPr="002B02CA" w:rsidRDefault="00EC48FB" w:rsidP="002B02CA">
      <w:pPr>
        <w:rPr>
          <w:rFonts w:ascii="Arial" w:eastAsia="Times New Roman" w:hAnsi="Arial" w:cs="Arial"/>
          <w:sz w:val="22"/>
          <w:szCs w:val="22"/>
        </w:rPr>
      </w:pPr>
      <w:r w:rsidRPr="002B02CA">
        <w:rPr>
          <w:rFonts w:ascii="Arial" w:eastAsia="Times New Roman" w:hAnsi="Arial" w:cs="Arial"/>
          <w:color w:val="444444"/>
          <w:sz w:val="22"/>
          <w:szCs w:val="22"/>
          <w:shd w:val="clear" w:color="auto" w:fill="FFFFFF"/>
        </w:rPr>
        <w:t>More than 200,000 postcards that have been donated by nationally renowned psychologist </w:t>
      </w:r>
      <w:r w:rsidRPr="002B02CA">
        <w:rPr>
          <w:rFonts w:ascii="Arial" w:eastAsia="Times New Roman" w:hAnsi="Arial" w:cs="Arial"/>
          <w:bCs/>
          <w:color w:val="444444"/>
          <w:sz w:val="22"/>
          <w:szCs w:val="22"/>
        </w:rPr>
        <w:t>David P. Campbell</w:t>
      </w:r>
      <w:r w:rsidRPr="002B02CA">
        <w:rPr>
          <w:rFonts w:ascii="Arial" w:eastAsia="Times New Roman" w:hAnsi="Arial" w:cs="Arial"/>
          <w:color w:val="444444"/>
          <w:sz w:val="22"/>
          <w:szCs w:val="22"/>
          <w:shd w:val="clear" w:color="auto" w:fill="FFFFFF"/>
        </w:rPr>
        <w:t xml:space="preserve"> to our Drs. Nicholas and Dorothy Cummings Center for the History of Psychology are being digitally cataloged by students in an </w:t>
      </w:r>
      <w:proofErr w:type="spellStart"/>
      <w:r w:rsidRPr="002B02CA">
        <w:rPr>
          <w:rFonts w:ascii="Arial" w:eastAsia="Times New Roman" w:hAnsi="Arial" w:cs="Arial"/>
          <w:color w:val="444444"/>
          <w:sz w:val="22"/>
          <w:szCs w:val="22"/>
          <w:shd w:val="clear" w:color="auto" w:fill="FFFFFF"/>
        </w:rPr>
        <w:t>unclass</w:t>
      </w:r>
      <w:proofErr w:type="spellEnd"/>
      <w:r w:rsidRPr="002B02CA">
        <w:rPr>
          <w:rFonts w:ascii="Arial" w:eastAsia="Times New Roman" w:hAnsi="Arial" w:cs="Arial"/>
          <w:color w:val="444444"/>
          <w:sz w:val="22"/>
          <w:szCs w:val="22"/>
          <w:shd w:val="clear" w:color="auto" w:fill="FFFFFF"/>
        </w:rPr>
        <w:t xml:space="preserve"> developed by faculty from the center’s Institute for Human Science and Culture and the Department of </w:t>
      </w:r>
      <w:r w:rsidRPr="002B02CA">
        <w:rPr>
          <w:rFonts w:ascii="Arial" w:eastAsia="Times New Roman" w:hAnsi="Arial" w:cs="Arial"/>
          <w:color w:val="444444"/>
          <w:sz w:val="22"/>
          <w:szCs w:val="22"/>
          <w:shd w:val="clear" w:color="auto" w:fill="FFFFFF"/>
        </w:rPr>
        <w:lastRenderedPageBreak/>
        <w:t>English, in collaboration with our Experiential Learning Center for Entrepreneurship and Civic Engagement Center.</w:t>
      </w:r>
    </w:p>
    <w:p w14:paraId="5750C551" w14:textId="77777777" w:rsidR="00B118A8" w:rsidRPr="002B02CA" w:rsidRDefault="00B118A8" w:rsidP="002B02CA">
      <w:pPr>
        <w:rPr>
          <w:rFonts w:ascii="Arial" w:eastAsia="Times New Roman" w:hAnsi="Arial" w:cs="Arial"/>
          <w:color w:val="1C1C1C"/>
          <w:sz w:val="22"/>
          <w:szCs w:val="22"/>
        </w:rPr>
      </w:pPr>
    </w:p>
    <w:p w14:paraId="50AE9502" w14:textId="77777777" w:rsidR="00B118A8" w:rsidRPr="002B02CA" w:rsidRDefault="00B118A8" w:rsidP="002B02CA">
      <w:pPr>
        <w:rPr>
          <w:rFonts w:ascii="Arial" w:eastAsia="Times New Roman" w:hAnsi="Arial" w:cs="Arial"/>
          <w:color w:val="1C1C1C"/>
          <w:sz w:val="22"/>
          <w:szCs w:val="22"/>
        </w:rPr>
      </w:pPr>
      <w:hyperlink r:id="rId11" w:history="1">
        <w:r w:rsidRPr="002B02CA">
          <w:rPr>
            <w:rStyle w:val="Hyperlink"/>
            <w:rFonts w:ascii="Arial" w:eastAsia="Times New Roman" w:hAnsi="Arial" w:cs="Arial"/>
            <w:color w:val="337AB7"/>
            <w:sz w:val="22"/>
            <w:szCs w:val="22"/>
          </w:rPr>
          <w:t>Video: Mission work in Haiti moved minds and souls</w:t>
        </w:r>
      </w:hyperlink>
      <w:r w:rsidRPr="002B02CA">
        <w:rPr>
          <w:rFonts w:ascii="Arial" w:eastAsia="Times New Roman" w:hAnsi="Arial" w:cs="Arial"/>
          <w:color w:val="1C1C1C"/>
          <w:sz w:val="22"/>
          <w:szCs w:val="22"/>
        </w:rPr>
        <w:t>, Feb. 21</w:t>
      </w:r>
    </w:p>
    <w:p w14:paraId="54974CBC" w14:textId="77777777" w:rsidR="00EC48FB" w:rsidRPr="002B02CA" w:rsidRDefault="00EC48FB" w:rsidP="002B02CA">
      <w:pPr>
        <w:rPr>
          <w:rFonts w:ascii="Arial" w:eastAsia="Times New Roman" w:hAnsi="Arial" w:cs="Arial"/>
          <w:color w:val="1C1C1C"/>
          <w:sz w:val="22"/>
          <w:szCs w:val="22"/>
        </w:rPr>
      </w:pPr>
    </w:p>
    <w:p w14:paraId="4B67AE6C" w14:textId="77777777" w:rsidR="00EC48FB" w:rsidRPr="002B02CA" w:rsidRDefault="00EC48FB" w:rsidP="002B02CA">
      <w:pPr>
        <w:rPr>
          <w:rFonts w:ascii="Arial" w:eastAsia="Times New Roman" w:hAnsi="Arial" w:cs="Arial"/>
          <w:color w:val="444444"/>
          <w:sz w:val="22"/>
          <w:szCs w:val="22"/>
          <w:shd w:val="clear" w:color="auto" w:fill="FFFFFF"/>
        </w:rPr>
      </w:pPr>
      <w:r w:rsidRPr="002B02CA">
        <w:rPr>
          <w:rFonts w:ascii="Arial" w:eastAsia="Times New Roman" w:hAnsi="Arial" w:cs="Arial"/>
          <w:color w:val="444444"/>
          <w:sz w:val="22"/>
          <w:szCs w:val="22"/>
          <w:shd w:val="clear" w:color="auto" w:fill="FFFFFF"/>
        </w:rPr>
        <w:t xml:space="preserve">A video created by several members of University Communications and Marketing highlights the trip taken by 11 students and one UA staff member to </w:t>
      </w:r>
      <w:proofErr w:type="spellStart"/>
      <w:r w:rsidRPr="002B02CA">
        <w:rPr>
          <w:rFonts w:ascii="Arial" w:eastAsia="Times New Roman" w:hAnsi="Arial" w:cs="Arial"/>
          <w:color w:val="444444"/>
          <w:sz w:val="22"/>
          <w:szCs w:val="22"/>
          <w:shd w:val="clear" w:color="auto" w:fill="FFFFFF"/>
        </w:rPr>
        <w:t>Ouanaminthe</w:t>
      </w:r>
      <w:proofErr w:type="spellEnd"/>
      <w:r w:rsidRPr="002B02CA">
        <w:rPr>
          <w:rFonts w:ascii="Arial" w:eastAsia="Times New Roman" w:hAnsi="Arial" w:cs="Arial"/>
          <w:color w:val="444444"/>
          <w:sz w:val="22"/>
          <w:szCs w:val="22"/>
          <w:shd w:val="clear" w:color="auto" w:fill="FFFFFF"/>
        </w:rPr>
        <w:t>, Haiti. </w:t>
      </w:r>
      <w:hyperlink r:id="rId12" w:history="1">
        <w:r w:rsidRPr="002B02CA">
          <w:rPr>
            <w:rFonts w:ascii="Arial" w:eastAsia="Times New Roman" w:hAnsi="Arial" w:cs="Arial"/>
            <w:color w:val="256F95"/>
            <w:sz w:val="22"/>
            <w:szCs w:val="22"/>
          </w:rPr>
          <w:t>Watch the story of their trip</w:t>
        </w:r>
      </w:hyperlink>
      <w:r w:rsidRPr="002B02CA">
        <w:rPr>
          <w:rFonts w:ascii="Arial" w:eastAsia="Times New Roman" w:hAnsi="Arial" w:cs="Arial"/>
          <w:color w:val="444444"/>
          <w:sz w:val="22"/>
          <w:szCs w:val="22"/>
          <w:shd w:val="clear" w:color="auto" w:fill="FFFFFF"/>
        </w:rPr>
        <w:t xml:space="preserve"> and learn more about the student organization, Zips for Haiti, and its mission to sell enough coffee to bring a Haitian student to UA.</w:t>
      </w:r>
    </w:p>
    <w:p w14:paraId="639B552D" w14:textId="77777777" w:rsidR="00B118A8" w:rsidRPr="002B02CA" w:rsidRDefault="00B118A8" w:rsidP="002B02CA">
      <w:pPr>
        <w:rPr>
          <w:rFonts w:ascii="Arial" w:eastAsia="Times New Roman" w:hAnsi="Arial" w:cs="Arial"/>
          <w:color w:val="1C1C1C"/>
          <w:sz w:val="22"/>
          <w:szCs w:val="22"/>
        </w:rPr>
      </w:pPr>
    </w:p>
    <w:p w14:paraId="591F876C" w14:textId="77777777" w:rsidR="00B118A8" w:rsidRPr="002B02CA" w:rsidRDefault="00B118A8" w:rsidP="002B02CA">
      <w:pPr>
        <w:rPr>
          <w:rFonts w:ascii="Arial" w:eastAsia="Times New Roman" w:hAnsi="Arial" w:cs="Arial"/>
          <w:color w:val="1C1C1C"/>
          <w:sz w:val="22"/>
          <w:szCs w:val="22"/>
        </w:rPr>
      </w:pPr>
      <w:hyperlink r:id="rId13" w:history="1">
        <w:r w:rsidRPr="002B02CA">
          <w:rPr>
            <w:rStyle w:val="Hyperlink"/>
            <w:rFonts w:ascii="Arial" w:eastAsia="Times New Roman" w:hAnsi="Arial" w:cs="Arial"/>
            <w:color w:val="337AB7"/>
            <w:sz w:val="22"/>
            <w:szCs w:val="22"/>
          </w:rPr>
          <w:t>Williams Honors Scholar explores world of opportunities</w:t>
        </w:r>
      </w:hyperlink>
      <w:r w:rsidRPr="002B02CA">
        <w:rPr>
          <w:rFonts w:ascii="Arial" w:eastAsia="Times New Roman" w:hAnsi="Arial" w:cs="Arial"/>
          <w:color w:val="1C1C1C"/>
          <w:sz w:val="22"/>
          <w:szCs w:val="22"/>
        </w:rPr>
        <w:t>, Feb. 21</w:t>
      </w:r>
    </w:p>
    <w:p w14:paraId="299B1F8A" w14:textId="77777777" w:rsidR="00EC48FB" w:rsidRPr="002B02CA" w:rsidRDefault="00EC48FB" w:rsidP="002B02CA">
      <w:pPr>
        <w:rPr>
          <w:rFonts w:ascii="Arial" w:eastAsia="Times New Roman" w:hAnsi="Arial" w:cs="Arial"/>
          <w:color w:val="1C1C1C"/>
          <w:sz w:val="22"/>
          <w:szCs w:val="22"/>
        </w:rPr>
      </w:pPr>
    </w:p>
    <w:p w14:paraId="3F15BACA" w14:textId="77777777" w:rsidR="00EC48FB" w:rsidRPr="002B02CA" w:rsidRDefault="00EC48FB" w:rsidP="002B02CA">
      <w:pPr>
        <w:rPr>
          <w:rFonts w:ascii="Arial" w:eastAsia="Times New Roman" w:hAnsi="Arial" w:cs="Arial"/>
          <w:sz w:val="22"/>
          <w:szCs w:val="22"/>
        </w:rPr>
      </w:pPr>
      <w:r w:rsidRPr="002B02CA">
        <w:rPr>
          <w:rStyle w:val="Strong"/>
          <w:rFonts w:ascii="Arial" w:eastAsia="Times New Roman" w:hAnsi="Arial" w:cs="Arial"/>
          <w:b w:val="0"/>
          <w:color w:val="1C1C1C"/>
          <w:sz w:val="22"/>
          <w:szCs w:val="22"/>
        </w:rPr>
        <w:t xml:space="preserve">Kristina </w:t>
      </w:r>
      <w:proofErr w:type="spellStart"/>
      <w:r w:rsidRPr="002B02CA">
        <w:rPr>
          <w:rStyle w:val="Strong"/>
          <w:rFonts w:ascii="Arial" w:eastAsia="Times New Roman" w:hAnsi="Arial" w:cs="Arial"/>
          <w:b w:val="0"/>
          <w:color w:val="1C1C1C"/>
          <w:sz w:val="22"/>
          <w:szCs w:val="22"/>
        </w:rPr>
        <w:t>Aiad</w:t>
      </w:r>
      <w:proofErr w:type="spellEnd"/>
      <w:r w:rsidRPr="002B02CA">
        <w:rPr>
          <w:rStyle w:val="Strong"/>
          <w:rFonts w:ascii="Arial" w:eastAsia="Times New Roman" w:hAnsi="Arial" w:cs="Arial"/>
          <w:b w:val="0"/>
          <w:color w:val="1C1C1C"/>
          <w:sz w:val="22"/>
          <w:szCs w:val="22"/>
        </w:rPr>
        <w:t>-Toss</w:t>
      </w:r>
      <w:r w:rsidRPr="002B02CA">
        <w:rPr>
          <w:rStyle w:val="apple-converted-space"/>
          <w:rFonts w:ascii="Arial" w:eastAsia="Times New Roman" w:hAnsi="Arial" w:cs="Arial"/>
          <w:b/>
          <w:color w:val="1C1C1C"/>
          <w:sz w:val="22"/>
          <w:szCs w:val="22"/>
          <w:shd w:val="clear" w:color="auto" w:fill="FFFFFF"/>
        </w:rPr>
        <w:t xml:space="preserve">, </w:t>
      </w:r>
      <w:r w:rsidRPr="002B02CA">
        <w:rPr>
          <w:rFonts w:ascii="Arial" w:eastAsia="Times New Roman" w:hAnsi="Arial" w:cs="Arial"/>
          <w:color w:val="1C1C1C"/>
          <w:sz w:val="22"/>
          <w:szCs w:val="22"/>
          <w:shd w:val="clear" w:color="auto" w:fill="FFFFFF"/>
        </w:rPr>
        <w:t>a philosophy, political scien</w:t>
      </w:r>
      <w:r w:rsidRPr="002B02CA">
        <w:rPr>
          <w:rFonts w:ascii="Arial" w:eastAsia="Times New Roman" w:hAnsi="Arial" w:cs="Arial"/>
          <w:color w:val="1C1C1C"/>
          <w:sz w:val="22"/>
          <w:szCs w:val="22"/>
          <w:shd w:val="clear" w:color="auto" w:fill="FFFFFF"/>
        </w:rPr>
        <w:t xml:space="preserve">ce and economics (PPE) major, has a </w:t>
      </w:r>
      <w:r w:rsidRPr="002B02CA">
        <w:rPr>
          <w:rFonts w:ascii="Arial" w:eastAsia="Times New Roman" w:hAnsi="Arial" w:cs="Arial"/>
          <w:color w:val="1C1C1C"/>
          <w:sz w:val="22"/>
          <w:szCs w:val="22"/>
          <w:shd w:val="clear" w:color="auto" w:fill="FFFFFF"/>
        </w:rPr>
        <w:t>resume</w:t>
      </w:r>
      <w:r w:rsidRPr="002B02CA">
        <w:rPr>
          <w:rFonts w:ascii="Arial" w:eastAsia="Times New Roman" w:hAnsi="Arial" w:cs="Arial"/>
          <w:color w:val="1C1C1C"/>
          <w:sz w:val="22"/>
          <w:szCs w:val="22"/>
          <w:shd w:val="clear" w:color="auto" w:fill="FFFFFF"/>
        </w:rPr>
        <w:t xml:space="preserve"> that</w:t>
      </w:r>
      <w:r w:rsidRPr="002B02CA">
        <w:rPr>
          <w:rFonts w:ascii="Arial" w:eastAsia="Times New Roman" w:hAnsi="Arial" w:cs="Arial"/>
          <w:color w:val="1C1C1C"/>
          <w:sz w:val="22"/>
          <w:szCs w:val="22"/>
          <w:shd w:val="clear" w:color="auto" w:fill="FFFFFF"/>
        </w:rPr>
        <w:t xml:space="preserve"> includes stints as a diplomat to United Nations’ agencies in Rome, a legislative assistant in the Legislative Assembly of Ontario, an intern at the Ohio Environmental Council, and various positions on campus and in the community.</w:t>
      </w:r>
    </w:p>
    <w:p w14:paraId="3FABA010" w14:textId="77777777" w:rsidR="00B118A8" w:rsidRPr="002B02CA" w:rsidRDefault="00B118A8" w:rsidP="002B02CA">
      <w:pPr>
        <w:rPr>
          <w:rFonts w:ascii="Arial" w:eastAsia="Times New Roman" w:hAnsi="Arial" w:cs="Arial"/>
          <w:color w:val="1C1C1C"/>
          <w:sz w:val="22"/>
          <w:szCs w:val="22"/>
        </w:rPr>
      </w:pPr>
    </w:p>
    <w:p w14:paraId="362866FF" w14:textId="77777777" w:rsidR="00B118A8" w:rsidRPr="002B02CA" w:rsidRDefault="00B118A8" w:rsidP="002B02CA">
      <w:pPr>
        <w:rPr>
          <w:rFonts w:ascii="Arial" w:eastAsia="Times New Roman" w:hAnsi="Arial" w:cs="Arial"/>
          <w:color w:val="1C1C1C"/>
          <w:sz w:val="22"/>
          <w:szCs w:val="22"/>
        </w:rPr>
      </w:pPr>
      <w:hyperlink r:id="rId14" w:history="1">
        <w:r w:rsidRPr="002B02CA">
          <w:rPr>
            <w:rStyle w:val="Hyperlink"/>
            <w:rFonts w:ascii="Arial" w:eastAsia="Times New Roman" w:hAnsi="Arial" w:cs="Arial"/>
            <w:color w:val="337AB7"/>
            <w:sz w:val="22"/>
            <w:szCs w:val="22"/>
          </w:rPr>
          <w:t>School of Law named a top school in the nation for trial advocacy</w:t>
        </w:r>
      </w:hyperlink>
      <w:r w:rsidRPr="002B02CA">
        <w:rPr>
          <w:rFonts w:ascii="Arial" w:eastAsia="Times New Roman" w:hAnsi="Arial" w:cs="Arial"/>
          <w:color w:val="1C1C1C"/>
          <w:sz w:val="22"/>
          <w:szCs w:val="22"/>
        </w:rPr>
        <w:t>, Feb. 19</w:t>
      </w:r>
    </w:p>
    <w:p w14:paraId="47040EAA" w14:textId="77777777" w:rsidR="00EC48FB" w:rsidRPr="002B02CA" w:rsidRDefault="00EC48FB" w:rsidP="002B02CA">
      <w:pPr>
        <w:rPr>
          <w:rFonts w:ascii="Arial" w:eastAsia="Times New Roman" w:hAnsi="Arial" w:cs="Arial"/>
          <w:color w:val="1C1C1C"/>
          <w:sz w:val="22"/>
          <w:szCs w:val="22"/>
        </w:rPr>
      </w:pPr>
    </w:p>
    <w:p w14:paraId="01B37B49" w14:textId="77777777" w:rsidR="00EC48FB" w:rsidRPr="002B02CA" w:rsidRDefault="00EC48FB" w:rsidP="002B02CA">
      <w:pPr>
        <w:rPr>
          <w:rFonts w:ascii="Arial" w:eastAsia="Times New Roman" w:hAnsi="Arial" w:cs="Arial"/>
          <w:color w:val="444444"/>
          <w:sz w:val="22"/>
          <w:szCs w:val="22"/>
          <w:shd w:val="clear" w:color="auto" w:fill="FFFFFF"/>
        </w:rPr>
      </w:pPr>
      <w:r w:rsidRPr="002B02CA">
        <w:rPr>
          <w:rFonts w:ascii="Arial" w:eastAsia="Times New Roman" w:hAnsi="Arial" w:cs="Arial"/>
          <w:color w:val="444444"/>
          <w:sz w:val="22"/>
          <w:szCs w:val="22"/>
          <w:shd w:val="clear" w:color="auto" w:fill="FFFFFF"/>
        </w:rPr>
        <w:t xml:space="preserve">The School of Law has again been named a “top law school for Trial Advocacy” in the winter 2018 issue of The National Jurist’s </w:t>
      </w:r>
      <w:proofErr w:type="spellStart"/>
      <w:r w:rsidRPr="002B02CA">
        <w:rPr>
          <w:rFonts w:ascii="Arial" w:eastAsia="Times New Roman" w:hAnsi="Arial" w:cs="Arial"/>
          <w:color w:val="444444"/>
          <w:sz w:val="22"/>
          <w:szCs w:val="22"/>
          <w:shd w:val="clear" w:color="auto" w:fill="FFFFFF"/>
        </w:rPr>
        <w:t>preLaw</w:t>
      </w:r>
      <w:proofErr w:type="spellEnd"/>
      <w:r w:rsidRPr="002B02CA">
        <w:rPr>
          <w:rFonts w:ascii="Arial" w:eastAsia="Times New Roman" w:hAnsi="Arial" w:cs="Arial"/>
          <w:color w:val="444444"/>
          <w:sz w:val="22"/>
          <w:szCs w:val="22"/>
          <w:shd w:val="clear" w:color="auto" w:fill="FFFFFF"/>
        </w:rPr>
        <w:t xml:space="preserve"> Magazine. It is one of only two Ohio law schools to earn this honor.</w:t>
      </w:r>
    </w:p>
    <w:p w14:paraId="5D8D45BB" w14:textId="77777777" w:rsidR="00B118A8" w:rsidRPr="002B02CA" w:rsidRDefault="00B118A8" w:rsidP="002B02CA">
      <w:pPr>
        <w:rPr>
          <w:rFonts w:ascii="Arial" w:eastAsia="Times New Roman" w:hAnsi="Arial" w:cs="Arial"/>
          <w:color w:val="1C1C1C"/>
          <w:sz w:val="22"/>
          <w:szCs w:val="22"/>
        </w:rPr>
      </w:pPr>
    </w:p>
    <w:p w14:paraId="0FB90934" w14:textId="77777777" w:rsidR="00B118A8" w:rsidRPr="002B02CA" w:rsidRDefault="00B118A8" w:rsidP="002B02CA">
      <w:pPr>
        <w:rPr>
          <w:rFonts w:ascii="Arial" w:eastAsia="Times New Roman" w:hAnsi="Arial" w:cs="Arial"/>
          <w:sz w:val="22"/>
          <w:szCs w:val="22"/>
        </w:rPr>
      </w:pPr>
      <w:hyperlink r:id="rId15" w:history="1">
        <w:r w:rsidRPr="002B02CA">
          <w:rPr>
            <w:rStyle w:val="Hyperlink"/>
            <w:rFonts w:ascii="Arial" w:eastAsia="Times New Roman" w:hAnsi="Arial" w:cs="Arial"/>
            <w:color w:val="337AB7"/>
            <w:sz w:val="22"/>
            <w:szCs w:val="22"/>
          </w:rPr>
          <w:t>Speech and Debate Team triumphs for third straight year</w:t>
        </w:r>
      </w:hyperlink>
      <w:r w:rsidRPr="002B02CA">
        <w:rPr>
          <w:rFonts w:ascii="Arial" w:eastAsia="Times New Roman" w:hAnsi="Arial" w:cs="Arial"/>
          <w:sz w:val="22"/>
          <w:szCs w:val="22"/>
        </w:rPr>
        <w:t>, Feb. 19</w:t>
      </w:r>
    </w:p>
    <w:p w14:paraId="48A2DA72" w14:textId="77777777" w:rsidR="00EC48FB" w:rsidRPr="002B02CA" w:rsidRDefault="00EC48FB" w:rsidP="002B02CA">
      <w:pPr>
        <w:rPr>
          <w:rFonts w:ascii="Arial" w:eastAsia="Times New Roman" w:hAnsi="Arial" w:cs="Arial"/>
          <w:sz w:val="22"/>
          <w:szCs w:val="22"/>
        </w:rPr>
      </w:pPr>
    </w:p>
    <w:p w14:paraId="2AA316FD" w14:textId="77777777" w:rsidR="00EC48FB" w:rsidRPr="002B02CA" w:rsidRDefault="00EC48FB" w:rsidP="002B02CA">
      <w:pPr>
        <w:rPr>
          <w:rFonts w:ascii="Arial" w:eastAsia="Times New Roman" w:hAnsi="Arial" w:cs="Arial"/>
          <w:color w:val="444444"/>
          <w:sz w:val="22"/>
          <w:szCs w:val="22"/>
          <w:shd w:val="clear" w:color="auto" w:fill="FFFFFF"/>
        </w:rPr>
      </w:pPr>
      <w:r w:rsidRPr="002B02CA">
        <w:rPr>
          <w:rFonts w:ascii="Arial" w:eastAsia="Times New Roman" w:hAnsi="Arial" w:cs="Arial"/>
          <w:color w:val="444444"/>
          <w:sz w:val="22"/>
          <w:szCs w:val="22"/>
          <w:shd w:val="clear" w:color="auto" w:fill="FFFFFF"/>
        </w:rPr>
        <w:t>Our Speech and Debate Team took top honors at the Ohio Forensic Association State Championship Tournament.</w:t>
      </w:r>
    </w:p>
    <w:p w14:paraId="4DB5BE01" w14:textId="77777777" w:rsidR="00B118A8" w:rsidRPr="002B02CA" w:rsidRDefault="00B118A8" w:rsidP="002B02CA">
      <w:pPr>
        <w:rPr>
          <w:rFonts w:ascii="Arial" w:eastAsia="Times New Roman" w:hAnsi="Arial" w:cs="Arial"/>
          <w:sz w:val="22"/>
          <w:szCs w:val="22"/>
        </w:rPr>
      </w:pPr>
    </w:p>
    <w:p w14:paraId="5046FAE3" w14:textId="77777777" w:rsidR="00B118A8" w:rsidRPr="002B02CA" w:rsidRDefault="00B118A8" w:rsidP="002B02CA">
      <w:pPr>
        <w:rPr>
          <w:rFonts w:ascii="Arial" w:eastAsia="Times New Roman" w:hAnsi="Arial" w:cs="Arial"/>
          <w:color w:val="1C1C1C"/>
          <w:sz w:val="22"/>
          <w:szCs w:val="22"/>
        </w:rPr>
      </w:pPr>
      <w:hyperlink r:id="rId16" w:history="1">
        <w:r w:rsidRPr="002B02CA">
          <w:rPr>
            <w:rStyle w:val="Hyperlink"/>
            <w:rFonts w:ascii="Arial" w:eastAsia="Times New Roman" w:hAnsi="Arial" w:cs="Arial"/>
            <w:color w:val="337AB7"/>
            <w:sz w:val="22"/>
            <w:szCs w:val="22"/>
          </w:rPr>
          <w:t>UA student drops out, rebounds with Experiential Learning Center</w:t>
        </w:r>
      </w:hyperlink>
      <w:r w:rsidRPr="002B02CA">
        <w:rPr>
          <w:rFonts w:ascii="Arial" w:eastAsia="Times New Roman" w:hAnsi="Arial" w:cs="Arial"/>
          <w:color w:val="1C1C1C"/>
          <w:sz w:val="22"/>
          <w:szCs w:val="22"/>
        </w:rPr>
        <w:t>, Feb. 15</w:t>
      </w:r>
    </w:p>
    <w:p w14:paraId="4E13BE17" w14:textId="77777777" w:rsidR="00EC48FB" w:rsidRPr="002B02CA" w:rsidRDefault="00EC48FB" w:rsidP="002B02CA">
      <w:pPr>
        <w:rPr>
          <w:rFonts w:ascii="Arial" w:eastAsia="Times New Roman" w:hAnsi="Arial" w:cs="Arial"/>
          <w:color w:val="1C1C1C"/>
          <w:sz w:val="22"/>
          <w:szCs w:val="22"/>
        </w:rPr>
      </w:pPr>
    </w:p>
    <w:p w14:paraId="66705A36" w14:textId="77777777" w:rsidR="00EC48FB" w:rsidRPr="002B02CA" w:rsidRDefault="00EC48FB" w:rsidP="002B02CA">
      <w:pPr>
        <w:rPr>
          <w:rFonts w:ascii="Arial" w:eastAsia="Times New Roman" w:hAnsi="Arial" w:cs="Arial"/>
          <w:color w:val="1C1C1C"/>
          <w:sz w:val="22"/>
          <w:szCs w:val="22"/>
        </w:rPr>
      </w:pPr>
      <w:proofErr w:type="spellStart"/>
      <w:r w:rsidRPr="002B02CA">
        <w:rPr>
          <w:rFonts w:ascii="Arial" w:eastAsia="Times New Roman" w:hAnsi="Arial" w:cs="Arial"/>
          <w:color w:val="1C1C1C"/>
          <w:sz w:val="22"/>
          <w:szCs w:val="22"/>
        </w:rPr>
        <w:t>EbaNee</w:t>
      </w:r>
      <w:proofErr w:type="spellEnd"/>
      <w:r w:rsidRPr="002B02CA">
        <w:rPr>
          <w:rFonts w:ascii="Arial" w:eastAsia="Times New Roman" w:hAnsi="Arial" w:cs="Arial"/>
          <w:color w:val="1C1C1C"/>
          <w:sz w:val="22"/>
          <w:szCs w:val="22"/>
        </w:rPr>
        <w:t xml:space="preserve"> Bond, a mechanical engineering major, finds her stride</w:t>
      </w:r>
      <w:r w:rsidR="004D26DE" w:rsidRPr="002B02CA">
        <w:rPr>
          <w:rFonts w:ascii="Arial" w:eastAsia="Times New Roman" w:hAnsi="Arial" w:cs="Arial"/>
          <w:color w:val="1C1C1C"/>
          <w:sz w:val="22"/>
          <w:szCs w:val="22"/>
        </w:rPr>
        <w:t>, thanks to the opportunities she found through the EXL Center.</w:t>
      </w:r>
    </w:p>
    <w:p w14:paraId="7F41ABFF" w14:textId="77777777" w:rsidR="00B118A8" w:rsidRPr="002B02CA" w:rsidRDefault="00B118A8" w:rsidP="002B02CA">
      <w:pPr>
        <w:rPr>
          <w:rFonts w:ascii="Arial" w:eastAsia="Times New Roman" w:hAnsi="Arial" w:cs="Arial"/>
          <w:color w:val="1C1C1C"/>
          <w:sz w:val="22"/>
          <w:szCs w:val="22"/>
        </w:rPr>
      </w:pPr>
    </w:p>
    <w:p w14:paraId="1570426F" w14:textId="77777777" w:rsidR="00B118A8" w:rsidRPr="002B02CA" w:rsidRDefault="00B118A8" w:rsidP="002B02CA">
      <w:pPr>
        <w:rPr>
          <w:rFonts w:ascii="Arial" w:eastAsia="Times New Roman" w:hAnsi="Arial" w:cs="Arial"/>
          <w:color w:val="1C1C1C"/>
          <w:sz w:val="22"/>
          <w:szCs w:val="22"/>
        </w:rPr>
      </w:pPr>
      <w:hyperlink r:id="rId17" w:history="1">
        <w:r w:rsidRPr="002B02CA">
          <w:rPr>
            <w:rStyle w:val="Hyperlink"/>
            <w:rFonts w:ascii="Arial" w:eastAsia="Times New Roman" w:hAnsi="Arial" w:cs="Arial"/>
            <w:color w:val="161C6E"/>
            <w:sz w:val="22"/>
            <w:szCs w:val="22"/>
          </w:rPr>
          <w:t>Researcher and NASA work to help spacecraft avoid floating debris</w:t>
        </w:r>
      </w:hyperlink>
      <w:r w:rsidRPr="002B02CA">
        <w:rPr>
          <w:rFonts w:ascii="Arial" w:eastAsia="Times New Roman" w:hAnsi="Arial" w:cs="Arial"/>
          <w:color w:val="1C1C1C"/>
          <w:sz w:val="22"/>
          <w:szCs w:val="22"/>
        </w:rPr>
        <w:t>, Feb. 8</w:t>
      </w:r>
    </w:p>
    <w:p w14:paraId="0EB16C47" w14:textId="77777777" w:rsidR="00EC48FB" w:rsidRPr="002B02CA" w:rsidRDefault="00EC48FB" w:rsidP="002B02CA">
      <w:pPr>
        <w:rPr>
          <w:rFonts w:ascii="Arial" w:eastAsia="Times New Roman" w:hAnsi="Arial" w:cs="Arial"/>
          <w:color w:val="1C1C1C"/>
          <w:sz w:val="22"/>
          <w:szCs w:val="22"/>
        </w:rPr>
      </w:pPr>
    </w:p>
    <w:p w14:paraId="47938C00" w14:textId="77777777" w:rsidR="00EC48FB" w:rsidRPr="002B02CA" w:rsidRDefault="00EC48FB" w:rsidP="002B02CA">
      <w:pPr>
        <w:rPr>
          <w:rFonts w:ascii="Arial" w:eastAsia="Times New Roman" w:hAnsi="Arial" w:cs="Arial"/>
          <w:color w:val="444444"/>
          <w:sz w:val="22"/>
          <w:szCs w:val="22"/>
          <w:shd w:val="clear" w:color="auto" w:fill="FFFFFF"/>
        </w:rPr>
      </w:pPr>
      <w:r w:rsidRPr="002B02CA">
        <w:rPr>
          <w:rFonts w:ascii="Arial" w:eastAsia="Times New Roman" w:hAnsi="Arial" w:cs="Arial"/>
          <w:color w:val="444444"/>
          <w:sz w:val="22"/>
          <w:szCs w:val="22"/>
          <w:shd w:val="clear" w:color="auto" w:fill="FFFFFF"/>
        </w:rPr>
        <w:t>Electrical and computer engineerin</w:t>
      </w:r>
      <w:r w:rsidRPr="002B02CA">
        <w:rPr>
          <w:rFonts w:ascii="Arial" w:eastAsia="Times New Roman" w:hAnsi="Arial" w:cs="Arial"/>
          <w:sz w:val="22"/>
          <w:szCs w:val="22"/>
        </w:rPr>
        <w:t xml:space="preserve">g professor </w:t>
      </w:r>
      <w:r w:rsidRPr="002B02CA">
        <w:rPr>
          <w:rFonts w:ascii="Arial" w:eastAsia="Times New Roman" w:hAnsi="Arial" w:cs="Arial"/>
          <w:bCs/>
          <w:color w:val="444444"/>
          <w:sz w:val="22"/>
          <w:szCs w:val="22"/>
        </w:rPr>
        <w:t xml:space="preserve">Dr. </w:t>
      </w:r>
      <w:proofErr w:type="spellStart"/>
      <w:r w:rsidRPr="002B02CA">
        <w:rPr>
          <w:rFonts w:ascii="Arial" w:eastAsia="Times New Roman" w:hAnsi="Arial" w:cs="Arial"/>
          <w:bCs/>
          <w:color w:val="444444"/>
          <w:sz w:val="22"/>
          <w:szCs w:val="22"/>
        </w:rPr>
        <w:t>Jin</w:t>
      </w:r>
      <w:proofErr w:type="spellEnd"/>
      <w:r w:rsidRPr="002B02CA">
        <w:rPr>
          <w:rFonts w:ascii="Arial" w:eastAsia="Times New Roman" w:hAnsi="Arial" w:cs="Arial"/>
          <w:bCs/>
          <w:color w:val="444444"/>
          <w:sz w:val="22"/>
          <w:szCs w:val="22"/>
        </w:rPr>
        <w:t xml:space="preserve"> Wei </w:t>
      </w:r>
      <w:proofErr w:type="spellStart"/>
      <w:r w:rsidRPr="002B02CA">
        <w:rPr>
          <w:rFonts w:ascii="Arial" w:eastAsia="Times New Roman" w:hAnsi="Arial" w:cs="Arial"/>
          <w:bCs/>
          <w:color w:val="444444"/>
          <w:sz w:val="22"/>
          <w:szCs w:val="22"/>
        </w:rPr>
        <w:t>Kocsi</w:t>
      </w:r>
      <w:proofErr w:type="spellEnd"/>
      <w:r w:rsidRPr="002B02CA">
        <w:rPr>
          <w:rFonts w:ascii="Arial" w:eastAsia="Times New Roman" w:hAnsi="Arial" w:cs="Arial"/>
          <w:bCs/>
          <w:color w:val="444444"/>
          <w:sz w:val="22"/>
          <w:szCs w:val="22"/>
        </w:rPr>
        <w:t xml:space="preserve"> is</w:t>
      </w:r>
      <w:r w:rsidRPr="002B02CA">
        <w:rPr>
          <w:rFonts w:ascii="Arial" w:eastAsia="Times New Roman" w:hAnsi="Arial" w:cs="Arial"/>
          <w:b/>
          <w:bCs/>
          <w:color w:val="444444"/>
          <w:sz w:val="22"/>
          <w:szCs w:val="22"/>
        </w:rPr>
        <w:t xml:space="preserve"> </w:t>
      </w:r>
      <w:r w:rsidRPr="002B02CA">
        <w:rPr>
          <w:rFonts w:ascii="Arial" w:eastAsia="Times New Roman" w:hAnsi="Arial" w:cs="Arial"/>
          <w:color w:val="444444"/>
          <w:sz w:val="22"/>
          <w:szCs w:val="22"/>
          <w:shd w:val="clear" w:color="auto" w:fill="FFFFFF"/>
        </w:rPr>
        <w:t>the recipient of a three-year, $330,000 Early Career Faculty grant from NASA.</w:t>
      </w:r>
    </w:p>
    <w:p w14:paraId="026EBC49" w14:textId="77777777" w:rsidR="00B118A8" w:rsidRPr="002B02CA" w:rsidRDefault="00B118A8" w:rsidP="002B02CA">
      <w:pPr>
        <w:rPr>
          <w:rFonts w:ascii="Arial" w:eastAsia="Times New Roman" w:hAnsi="Arial" w:cs="Arial"/>
          <w:color w:val="1C1C1C"/>
          <w:sz w:val="22"/>
          <w:szCs w:val="22"/>
        </w:rPr>
      </w:pPr>
    </w:p>
    <w:p w14:paraId="6D39FFA7" w14:textId="77777777" w:rsidR="00B118A8" w:rsidRPr="002B02CA" w:rsidRDefault="00B118A8" w:rsidP="002B02CA">
      <w:pPr>
        <w:rPr>
          <w:rFonts w:ascii="Arial" w:eastAsia="Times New Roman" w:hAnsi="Arial" w:cs="Arial"/>
          <w:color w:val="1C1C1C"/>
          <w:sz w:val="22"/>
          <w:szCs w:val="22"/>
        </w:rPr>
      </w:pPr>
      <w:hyperlink r:id="rId18" w:history="1">
        <w:r w:rsidRPr="002B02CA">
          <w:rPr>
            <w:rStyle w:val="Hyperlink"/>
            <w:rFonts w:ascii="Arial" w:eastAsia="Times New Roman" w:hAnsi="Arial" w:cs="Arial"/>
            <w:color w:val="337AB7"/>
            <w:sz w:val="22"/>
            <w:szCs w:val="22"/>
          </w:rPr>
          <w:t>Cupid and culture: Researcher compares Western and Eastern attitudes on romantic gifts</w:t>
        </w:r>
      </w:hyperlink>
      <w:r w:rsidRPr="002B02CA">
        <w:rPr>
          <w:rFonts w:ascii="Arial" w:eastAsia="Times New Roman" w:hAnsi="Arial" w:cs="Arial"/>
          <w:color w:val="1C1C1C"/>
          <w:sz w:val="22"/>
          <w:szCs w:val="22"/>
        </w:rPr>
        <w:t>, Feb. 7</w:t>
      </w:r>
    </w:p>
    <w:p w14:paraId="6511A048" w14:textId="77777777" w:rsidR="004D26DE" w:rsidRPr="002B02CA" w:rsidRDefault="004D26DE" w:rsidP="002B02CA">
      <w:pPr>
        <w:rPr>
          <w:rFonts w:ascii="Arial" w:eastAsia="Times New Roman" w:hAnsi="Arial" w:cs="Arial"/>
          <w:color w:val="1C1C1C"/>
          <w:sz w:val="22"/>
          <w:szCs w:val="22"/>
        </w:rPr>
      </w:pPr>
    </w:p>
    <w:p w14:paraId="703EC93D" w14:textId="77777777" w:rsidR="00EC48FB" w:rsidRPr="002B02CA" w:rsidRDefault="004D26DE" w:rsidP="002B02CA">
      <w:pPr>
        <w:rPr>
          <w:rFonts w:ascii="Arial" w:eastAsia="Times New Roman" w:hAnsi="Arial" w:cs="Arial"/>
          <w:sz w:val="22"/>
          <w:szCs w:val="22"/>
        </w:rPr>
      </w:pPr>
      <w:r w:rsidRPr="002B02CA">
        <w:rPr>
          <w:rStyle w:val="Strong"/>
          <w:rFonts w:ascii="Arial" w:eastAsia="Times New Roman" w:hAnsi="Arial" w:cs="Arial"/>
          <w:b w:val="0"/>
          <w:color w:val="1C1C1C"/>
          <w:sz w:val="22"/>
          <w:szCs w:val="22"/>
        </w:rPr>
        <w:t>Dr.</w:t>
      </w:r>
      <w:r w:rsidRPr="002B02CA">
        <w:rPr>
          <w:rStyle w:val="apple-converted-space"/>
          <w:rFonts w:ascii="Arial" w:eastAsia="Times New Roman" w:hAnsi="Arial" w:cs="Arial"/>
          <w:b/>
          <w:color w:val="1C1C1C"/>
          <w:sz w:val="22"/>
          <w:szCs w:val="22"/>
          <w:shd w:val="clear" w:color="auto" w:fill="FFFFFF"/>
        </w:rPr>
        <w:t> </w:t>
      </w:r>
      <w:r w:rsidRPr="002B02CA">
        <w:rPr>
          <w:rStyle w:val="Strong"/>
          <w:rFonts w:ascii="Arial" w:eastAsia="Times New Roman" w:hAnsi="Arial" w:cs="Arial"/>
          <w:b w:val="0"/>
          <w:color w:val="1C1C1C"/>
          <w:sz w:val="22"/>
          <w:szCs w:val="22"/>
        </w:rPr>
        <w:t xml:space="preserve">Sydney </w:t>
      </w:r>
      <w:proofErr w:type="spellStart"/>
      <w:r w:rsidRPr="002B02CA">
        <w:rPr>
          <w:rStyle w:val="Strong"/>
          <w:rFonts w:ascii="Arial" w:eastAsia="Times New Roman" w:hAnsi="Arial" w:cs="Arial"/>
          <w:b w:val="0"/>
          <w:color w:val="1C1C1C"/>
          <w:sz w:val="22"/>
          <w:szCs w:val="22"/>
        </w:rPr>
        <w:t>Chinchanachokchai</w:t>
      </w:r>
      <w:proofErr w:type="spellEnd"/>
      <w:r w:rsidRPr="002B02CA">
        <w:rPr>
          <w:rFonts w:ascii="Arial" w:eastAsia="Times New Roman" w:hAnsi="Arial" w:cs="Arial"/>
          <w:color w:val="1C1C1C"/>
          <w:sz w:val="22"/>
          <w:szCs w:val="22"/>
          <w:shd w:val="clear" w:color="auto" w:fill="FFFFFF"/>
        </w:rPr>
        <w:t>, an assistant professor of marketing</w:t>
      </w:r>
      <w:r w:rsidRPr="002B02CA">
        <w:rPr>
          <w:rFonts w:ascii="Arial" w:eastAsia="Times New Roman" w:hAnsi="Arial" w:cs="Arial"/>
          <w:color w:val="1C1C1C"/>
          <w:sz w:val="22"/>
          <w:szCs w:val="22"/>
          <w:shd w:val="clear" w:color="auto" w:fill="FFFFFF"/>
        </w:rPr>
        <w:t>, gives important insights to gift-giving ahead of Valentine’s Day.</w:t>
      </w:r>
    </w:p>
    <w:p w14:paraId="33BB1642" w14:textId="77777777" w:rsidR="00B118A8" w:rsidRPr="002B02CA" w:rsidRDefault="00B118A8" w:rsidP="002B02CA">
      <w:pPr>
        <w:rPr>
          <w:rFonts w:ascii="Arial" w:eastAsia="Times New Roman" w:hAnsi="Arial" w:cs="Arial"/>
          <w:sz w:val="22"/>
          <w:szCs w:val="22"/>
        </w:rPr>
      </w:pPr>
    </w:p>
    <w:p w14:paraId="2B51A770" w14:textId="77777777" w:rsidR="00B118A8" w:rsidRPr="002B02CA" w:rsidRDefault="00B118A8" w:rsidP="002B02CA">
      <w:pPr>
        <w:rPr>
          <w:rFonts w:ascii="Arial" w:eastAsia="Times New Roman" w:hAnsi="Arial" w:cs="Arial"/>
          <w:color w:val="1C1C1C"/>
          <w:sz w:val="22"/>
          <w:szCs w:val="22"/>
        </w:rPr>
      </w:pPr>
      <w:hyperlink r:id="rId19" w:history="1">
        <w:r w:rsidRPr="002B02CA">
          <w:rPr>
            <w:rStyle w:val="Hyperlink"/>
            <w:rFonts w:ascii="Arial" w:eastAsia="Times New Roman" w:hAnsi="Arial" w:cs="Arial"/>
            <w:color w:val="337AB7"/>
            <w:sz w:val="22"/>
            <w:szCs w:val="22"/>
          </w:rPr>
          <w:t>UA begins training next generation of crime fighters</w:t>
        </w:r>
      </w:hyperlink>
      <w:r w:rsidRPr="002B02CA">
        <w:rPr>
          <w:rFonts w:ascii="Arial" w:eastAsia="Times New Roman" w:hAnsi="Arial" w:cs="Arial"/>
          <w:color w:val="1C1C1C"/>
          <w:sz w:val="22"/>
          <w:szCs w:val="22"/>
        </w:rPr>
        <w:t xml:space="preserve">, Feb. </w:t>
      </w:r>
      <w:r w:rsidRPr="002B02CA">
        <w:rPr>
          <w:rFonts w:ascii="Arial" w:eastAsia="Times New Roman" w:hAnsi="Arial" w:cs="Arial"/>
          <w:color w:val="1C1C1C"/>
          <w:sz w:val="22"/>
          <w:szCs w:val="22"/>
        </w:rPr>
        <w:t>5</w:t>
      </w:r>
    </w:p>
    <w:p w14:paraId="769135C5" w14:textId="77777777" w:rsidR="004D26DE" w:rsidRPr="002B02CA" w:rsidRDefault="004D26DE" w:rsidP="002B02CA">
      <w:pPr>
        <w:rPr>
          <w:rFonts w:ascii="Arial" w:eastAsia="Times New Roman" w:hAnsi="Arial" w:cs="Arial"/>
          <w:color w:val="1C1C1C"/>
          <w:sz w:val="22"/>
          <w:szCs w:val="22"/>
        </w:rPr>
      </w:pPr>
    </w:p>
    <w:p w14:paraId="3BC8CEB6" w14:textId="77777777" w:rsidR="00EC48FB" w:rsidRPr="002B02CA" w:rsidRDefault="004D26DE" w:rsidP="002B02CA">
      <w:pPr>
        <w:rPr>
          <w:rFonts w:ascii="Arial" w:eastAsia="Times New Roman" w:hAnsi="Arial" w:cs="Arial"/>
          <w:sz w:val="22"/>
          <w:szCs w:val="22"/>
        </w:rPr>
      </w:pPr>
      <w:r w:rsidRPr="002B02CA">
        <w:rPr>
          <w:rFonts w:ascii="Arial" w:eastAsia="Times New Roman" w:hAnsi="Arial" w:cs="Arial"/>
          <w:color w:val="1C1C1C"/>
          <w:sz w:val="22"/>
          <w:szCs w:val="22"/>
          <w:shd w:val="clear" w:color="auto" w:fill="FFFFFF"/>
        </w:rPr>
        <w:t>A growing need for well-trained analysts and for individuals well prepared to prevent crime, provide services to crime victims and rehabilitate offenders</w:t>
      </w:r>
      <w:r w:rsidRPr="002B02CA">
        <w:rPr>
          <w:rFonts w:ascii="Arial" w:eastAsia="Times New Roman" w:hAnsi="Arial" w:cs="Arial"/>
          <w:color w:val="1C1C1C"/>
          <w:sz w:val="22"/>
          <w:szCs w:val="22"/>
          <w:shd w:val="clear" w:color="auto" w:fill="FFFFFF"/>
        </w:rPr>
        <w:t xml:space="preserve"> led to the creation of</w:t>
      </w:r>
      <w:r w:rsidRPr="002B02CA">
        <w:rPr>
          <w:rFonts w:ascii="Arial" w:eastAsia="Times New Roman" w:hAnsi="Arial" w:cs="Arial"/>
          <w:color w:val="1C1C1C"/>
          <w:sz w:val="22"/>
          <w:szCs w:val="22"/>
          <w:shd w:val="clear" w:color="auto" w:fill="FFFFFF"/>
        </w:rPr>
        <w:t xml:space="preserve"> two new bachelor’s degrees </w:t>
      </w:r>
      <w:r w:rsidRPr="002B02CA">
        <w:rPr>
          <w:rFonts w:ascii="Arial" w:eastAsia="Times New Roman" w:hAnsi="Arial" w:cs="Arial"/>
          <w:color w:val="1C1C1C"/>
          <w:sz w:val="22"/>
          <w:szCs w:val="22"/>
          <w:shd w:val="clear" w:color="auto" w:fill="FFFFFF"/>
        </w:rPr>
        <w:t xml:space="preserve">— </w:t>
      </w:r>
      <w:r w:rsidRPr="002B02CA">
        <w:rPr>
          <w:rFonts w:ascii="Arial" w:eastAsia="Times New Roman" w:hAnsi="Arial" w:cs="Arial"/>
          <w:color w:val="1C1C1C"/>
          <w:sz w:val="22"/>
          <w:szCs w:val="22"/>
          <w:shd w:val="clear" w:color="auto" w:fill="FFFFFF"/>
        </w:rPr>
        <w:t>a Bachelor of Science in Criminal Intelligence Analysis, and a Bachelor of Science in Criminology and Criminal Justice</w:t>
      </w:r>
      <w:r w:rsidRPr="002B02CA">
        <w:rPr>
          <w:rFonts w:ascii="Arial" w:eastAsia="Times New Roman" w:hAnsi="Arial" w:cs="Arial"/>
          <w:color w:val="1C1C1C"/>
          <w:sz w:val="22"/>
          <w:szCs w:val="22"/>
          <w:shd w:val="clear" w:color="auto" w:fill="FFFFFF"/>
        </w:rPr>
        <w:t>. Students will</w:t>
      </w:r>
      <w:r w:rsidRPr="002B02CA">
        <w:rPr>
          <w:rFonts w:ascii="Arial" w:eastAsia="Times New Roman" w:hAnsi="Arial" w:cs="Arial"/>
          <w:color w:val="1C1C1C"/>
          <w:sz w:val="22"/>
          <w:szCs w:val="22"/>
          <w:shd w:val="clear" w:color="auto" w:fill="FFFFFF"/>
        </w:rPr>
        <w:t xml:space="preserve"> train to tackle those issues and more </w:t>
      </w:r>
      <w:r w:rsidRPr="002B02CA">
        <w:rPr>
          <w:rFonts w:ascii="Arial" w:eastAsia="Times New Roman" w:hAnsi="Arial" w:cs="Arial"/>
          <w:color w:val="1C1C1C"/>
          <w:sz w:val="22"/>
          <w:szCs w:val="22"/>
          <w:shd w:val="clear" w:color="auto" w:fill="FFFFFF"/>
        </w:rPr>
        <w:t>as the</w:t>
      </w:r>
      <w:r w:rsidRPr="002B02CA">
        <w:rPr>
          <w:rFonts w:ascii="Arial" w:eastAsia="Times New Roman" w:hAnsi="Arial" w:cs="Arial"/>
          <w:color w:val="1C1C1C"/>
          <w:sz w:val="22"/>
          <w:szCs w:val="22"/>
          <w:shd w:val="clear" w:color="auto" w:fill="FFFFFF"/>
        </w:rPr>
        <w:t xml:space="preserve"> next generation of professionals in the fields of criminology, criminal justice and beyond.</w:t>
      </w:r>
    </w:p>
    <w:p w14:paraId="21AEF79B" w14:textId="77777777" w:rsidR="00B118A8" w:rsidRPr="002B02CA" w:rsidRDefault="00B118A8" w:rsidP="002B02CA">
      <w:pPr>
        <w:rPr>
          <w:rFonts w:ascii="Arial" w:eastAsia="Times New Roman" w:hAnsi="Arial" w:cs="Arial"/>
          <w:color w:val="1C1C1C"/>
          <w:sz w:val="22"/>
          <w:szCs w:val="22"/>
        </w:rPr>
      </w:pPr>
    </w:p>
    <w:p w14:paraId="505DC6D4" w14:textId="77777777" w:rsidR="00B118A8" w:rsidRPr="002B02CA" w:rsidRDefault="00B118A8" w:rsidP="002B02CA">
      <w:pPr>
        <w:rPr>
          <w:rFonts w:ascii="Arial" w:eastAsia="Times New Roman" w:hAnsi="Arial" w:cs="Arial"/>
          <w:sz w:val="22"/>
          <w:szCs w:val="22"/>
        </w:rPr>
      </w:pPr>
      <w:hyperlink r:id="rId20" w:history="1">
        <w:r w:rsidRPr="002B02CA">
          <w:rPr>
            <w:rStyle w:val="Hyperlink"/>
            <w:rFonts w:ascii="Arial" w:eastAsia="Times New Roman" w:hAnsi="Arial" w:cs="Arial"/>
            <w:color w:val="337AB7"/>
            <w:sz w:val="22"/>
            <w:szCs w:val="22"/>
          </w:rPr>
          <w:t xml:space="preserve">A casket full of life: David </w:t>
        </w:r>
        <w:proofErr w:type="spellStart"/>
        <w:r w:rsidRPr="002B02CA">
          <w:rPr>
            <w:rStyle w:val="Hyperlink"/>
            <w:rFonts w:ascii="Arial" w:eastAsia="Times New Roman" w:hAnsi="Arial" w:cs="Arial"/>
            <w:color w:val="337AB7"/>
            <w:sz w:val="22"/>
            <w:szCs w:val="22"/>
          </w:rPr>
          <w:t>Giffels</w:t>
        </w:r>
        <w:proofErr w:type="spellEnd"/>
        <w:r w:rsidRPr="002B02CA">
          <w:rPr>
            <w:rStyle w:val="Hyperlink"/>
            <w:rFonts w:ascii="Arial" w:eastAsia="Times New Roman" w:hAnsi="Arial" w:cs="Arial"/>
            <w:color w:val="337AB7"/>
            <w:sz w:val="22"/>
            <w:szCs w:val="22"/>
          </w:rPr>
          <w:t xml:space="preserve"> muses on mortality in new book</w:t>
        </w:r>
      </w:hyperlink>
      <w:r w:rsidRPr="002B02CA">
        <w:rPr>
          <w:rFonts w:ascii="Arial" w:eastAsia="Times New Roman" w:hAnsi="Arial" w:cs="Arial"/>
          <w:sz w:val="22"/>
          <w:szCs w:val="22"/>
        </w:rPr>
        <w:t>, Jan. 31</w:t>
      </w:r>
    </w:p>
    <w:p w14:paraId="38A1A4D5" w14:textId="77777777" w:rsidR="00EC48FB" w:rsidRPr="002B02CA" w:rsidRDefault="00EC48FB" w:rsidP="002B02CA">
      <w:pPr>
        <w:rPr>
          <w:rFonts w:ascii="Arial" w:eastAsia="Times New Roman" w:hAnsi="Arial" w:cs="Arial"/>
          <w:sz w:val="22"/>
          <w:szCs w:val="22"/>
        </w:rPr>
      </w:pPr>
    </w:p>
    <w:p w14:paraId="2C3D55D9" w14:textId="77777777" w:rsidR="004D26DE" w:rsidRPr="002B02CA" w:rsidRDefault="004D26DE" w:rsidP="002B02CA">
      <w:pPr>
        <w:rPr>
          <w:rFonts w:ascii="Arial" w:eastAsia="Times New Roman" w:hAnsi="Arial" w:cs="Arial"/>
          <w:sz w:val="22"/>
          <w:szCs w:val="22"/>
        </w:rPr>
      </w:pPr>
      <w:r w:rsidRPr="002B02CA">
        <w:rPr>
          <w:rFonts w:ascii="Arial" w:eastAsia="Times New Roman" w:hAnsi="Arial" w:cs="Arial"/>
          <w:sz w:val="22"/>
          <w:szCs w:val="22"/>
        </w:rPr>
        <w:t xml:space="preserve">The </w:t>
      </w:r>
      <w:r w:rsidRPr="002B02CA">
        <w:rPr>
          <w:rFonts w:ascii="Arial" w:eastAsia="Times New Roman" w:hAnsi="Arial" w:cs="Arial"/>
          <w:color w:val="1C1C1C"/>
          <w:sz w:val="22"/>
          <w:szCs w:val="22"/>
          <w:shd w:val="clear" w:color="auto" w:fill="FFFFFF"/>
        </w:rPr>
        <w:t>associate professor of English</w:t>
      </w:r>
      <w:r w:rsidRPr="002B02CA">
        <w:rPr>
          <w:rStyle w:val="apple-converted-space"/>
          <w:rFonts w:ascii="Arial" w:eastAsia="Times New Roman" w:hAnsi="Arial" w:cs="Arial"/>
          <w:color w:val="1C1C1C"/>
          <w:sz w:val="22"/>
          <w:szCs w:val="22"/>
          <w:shd w:val="clear" w:color="auto" w:fill="FFFFFF"/>
        </w:rPr>
        <w:t> </w:t>
      </w:r>
      <w:r w:rsidRPr="002B02CA">
        <w:rPr>
          <w:rStyle w:val="apple-converted-space"/>
          <w:rFonts w:ascii="Arial" w:eastAsia="Times New Roman" w:hAnsi="Arial" w:cs="Arial"/>
          <w:color w:val="1C1C1C"/>
          <w:sz w:val="22"/>
          <w:szCs w:val="22"/>
          <w:shd w:val="clear" w:color="auto" w:fill="FFFFFF"/>
        </w:rPr>
        <w:t xml:space="preserve">has a new book — </w:t>
      </w:r>
      <w:r w:rsidRPr="002B02CA">
        <w:rPr>
          <w:rFonts w:ascii="Arial" w:eastAsia="Times New Roman" w:hAnsi="Arial" w:cs="Arial"/>
          <w:color w:val="1C1C1C"/>
          <w:sz w:val="22"/>
          <w:szCs w:val="22"/>
          <w:shd w:val="clear" w:color="auto" w:fill="FFFFFF"/>
        </w:rPr>
        <w:t xml:space="preserve">“Furnishing Eternity: A Father, a Son, </w:t>
      </w:r>
      <w:r w:rsidRPr="002B02CA">
        <w:rPr>
          <w:rFonts w:ascii="Arial" w:eastAsia="Times New Roman" w:hAnsi="Arial" w:cs="Arial"/>
          <w:color w:val="1C1C1C"/>
          <w:sz w:val="22"/>
          <w:szCs w:val="22"/>
          <w:shd w:val="clear" w:color="auto" w:fill="FFFFFF"/>
        </w:rPr>
        <w:t>a Coffin, and a Measure of Life.</w:t>
      </w:r>
      <w:r w:rsidRPr="002B02CA">
        <w:rPr>
          <w:rFonts w:ascii="Arial" w:eastAsia="Times New Roman" w:hAnsi="Arial" w:cs="Arial"/>
          <w:color w:val="1C1C1C"/>
          <w:sz w:val="22"/>
          <w:szCs w:val="22"/>
          <w:shd w:val="clear" w:color="auto" w:fill="FFFFFF"/>
        </w:rPr>
        <w:t xml:space="preserve">” </w:t>
      </w:r>
      <w:r w:rsidRPr="002B02CA">
        <w:rPr>
          <w:rFonts w:ascii="Arial" w:eastAsia="Times New Roman" w:hAnsi="Arial" w:cs="Arial"/>
          <w:color w:val="1C1C1C"/>
          <w:sz w:val="22"/>
          <w:szCs w:val="22"/>
          <w:shd w:val="clear" w:color="auto" w:fill="FFFFFF"/>
        </w:rPr>
        <w:t xml:space="preserve">It is </w:t>
      </w:r>
      <w:r w:rsidRPr="002B02CA">
        <w:rPr>
          <w:rFonts w:ascii="Arial" w:eastAsia="Times New Roman" w:hAnsi="Arial" w:cs="Arial"/>
          <w:color w:val="1C1C1C"/>
          <w:sz w:val="22"/>
          <w:szCs w:val="22"/>
          <w:shd w:val="clear" w:color="auto" w:fill="FFFFFF"/>
        </w:rPr>
        <w:t>a poignant meditation on aging and mortality, friendship, and the bond of a father and son.</w:t>
      </w:r>
    </w:p>
    <w:p w14:paraId="481330D6" w14:textId="77777777" w:rsidR="00B118A8" w:rsidRPr="002B02CA" w:rsidRDefault="00B118A8" w:rsidP="002B02CA">
      <w:pPr>
        <w:rPr>
          <w:rFonts w:ascii="Arial" w:eastAsia="Times New Roman" w:hAnsi="Arial" w:cs="Arial"/>
          <w:sz w:val="22"/>
          <w:szCs w:val="22"/>
        </w:rPr>
      </w:pPr>
    </w:p>
    <w:p w14:paraId="234554C4" w14:textId="77777777" w:rsidR="00B118A8" w:rsidRPr="002B02CA" w:rsidRDefault="00B118A8" w:rsidP="002B02CA">
      <w:pPr>
        <w:rPr>
          <w:rFonts w:ascii="Arial" w:eastAsia="Times New Roman" w:hAnsi="Arial" w:cs="Arial"/>
          <w:color w:val="1C1C1C"/>
          <w:sz w:val="22"/>
          <w:szCs w:val="22"/>
        </w:rPr>
      </w:pPr>
      <w:hyperlink r:id="rId21" w:history="1">
        <w:r w:rsidRPr="002B02CA">
          <w:rPr>
            <w:rStyle w:val="Hyperlink"/>
            <w:rFonts w:ascii="Arial" w:eastAsia="Times New Roman" w:hAnsi="Arial" w:cs="Arial"/>
            <w:color w:val="337AB7"/>
            <w:sz w:val="22"/>
            <w:szCs w:val="22"/>
          </w:rPr>
          <w:t>One of the largest technology transfer agreements in UA history signed with 21MedTech</w:t>
        </w:r>
      </w:hyperlink>
      <w:r w:rsidRPr="002B02CA">
        <w:rPr>
          <w:rFonts w:ascii="Arial" w:eastAsia="Times New Roman" w:hAnsi="Arial" w:cs="Arial"/>
          <w:color w:val="1C1C1C"/>
          <w:sz w:val="22"/>
          <w:szCs w:val="22"/>
        </w:rPr>
        <w:t>, Jan. 30</w:t>
      </w:r>
    </w:p>
    <w:p w14:paraId="35D1A092" w14:textId="77777777" w:rsidR="00EC48FB" w:rsidRPr="002B02CA" w:rsidRDefault="00EC48FB" w:rsidP="002B02CA">
      <w:pPr>
        <w:rPr>
          <w:rFonts w:ascii="Arial" w:eastAsia="Times New Roman" w:hAnsi="Arial" w:cs="Arial"/>
          <w:color w:val="1C1C1C"/>
          <w:sz w:val="22"/>
          <w:szCs w:val="22"/>
        </w:rPr>
      </w:pPr>
    </w:p>
    <w:p w14:paraId="4609D1D0" w14:textId="77777777" w:rsidR="004D26DE" w:rsidRPr="002B02CA" w:rsidRDefault="004D26DE" w:rsidP="002B02CA">
      <w:pPr>
        <w:rPr>
          <w:rFonts w:ascii="Arial" w:eastAsia="Times New Roman" w:hAnsi="Arial" w:cs="Arial"/>
          <w:sz w:val="22"/>
          <w:szCs w:val="22"/>
        </w:rPr>
      </w:pPr>
      <w:r w:rsidRPr="002B02CA">
        <w:rPr>
          <w:rFonts w:ascii="Arial" w:eastAsia="Times New Roman" w:hAnsi="Arial" w:cs="Arial"/>
          <w:color w:val="1C1C1C"/>
          <w:sz w:val="22"/>
          <w:szCs w:val="22"/>
          <w:shd w:val="clear" w:color="auto" w:fill="FFFFFF"/>
        </w:rPr>
        <w:t xml:space="preserve">Two degradable polymer platforms, developed for regenerative medicine and 3D printing, have been exclusively licensed by 21MedTech from the University of Akron Research Foundation. The technologies originate from the </w:t>
      </w:r>
      <w:r w:rsidRPr="002B02CA">
        <w:rPr>
          <w:rFonts w:ascii="Arial" w:eastAsia="Times New Roman" w:hAnsi="Arial" w:cs="Arial"/>
          <w:color w:val="1C1C1C"/>
          <w:sz w:val="22"/>
          <w:szCs w:val="22"/>
          <w:shd w:val="clear" w:color="auto" w:fill="FFFFFF"/>
        </w:rPr>
        <w:t>l</w:t>
      </w:r>
      <w:r w:rsidRPr="002B02CA">
        <w:rPr>
          <w:rFonts w:ascii="Arial" w:eastAsia="Times New Roman" w:hAnsi="Arial" w:cs="Arial"/>
          <w:color w:val="1C1C1C"/>
          <w:sz w:val="22"/>
          <w:szCs w:val="22"/>
          <w:shd w:val="clear" w:color="auto" w:fill="FFFFFF"/>
        </w:rPr>
        <w:t>aboratory of</w:t>
      </w:r>
      <w:r w:rsidRPr="002B02CA">
        <w:rPr>
          <w:rStyle w:val="apple-converted-space"/>
          <w:rFonts w:ascii="Arial" w:eastAsia="Times New Roman" w:hAnsi="Arial" w:cs="Arial"/>
          <w:color w:val="1C1C1C"/>
          <w:sz w:val="22"/>
          <w:szCs w:val="22"/>
          <w:shd w:val="clear" w:color="auto" w:fill="FFFFFF"/>
        </w:rPr>
        <w:t> </w:t>
      </w:r>
      <w:r w:rsidRPr="002B02CA">
        <w:rPr>
          <w:rStyle w:val="Strong"/>
          <w:rFonts w:ascii="Arial" w:eastAsia="Times New Roman" w:hAnsi="Arial" w:cs="Arial"/>
          <w:b w:val="0"/>
          <w:color w:val="1C1C1C"/>
          <w:sz w:val="22"/>
          <w:szCs w:val="22"/>
        </w:rPr>
        <w:t>Dr. Matthew Becker</w:t>
      </w:r>
      <w:r w:rsidRPr="002B02CA">
        <w:rPr>
          <w:rFonts w:ascii="Arial" w:eastAsia="Times New Roman" w:hAnsi="Arial" w:cs="Arial"/>
          <w:b/>
          <w:color w:val="1C1C1C"/>
          <w:sz w:val="22"/>
          <w:szCs w:val="22"/>
          <w:shd w:val="clear" w:color="auto" w:fill="FFFFFF"/>
        </w:rPr>
        <w:t>,</w:t>
      </w:r>
      <w:r w:rsidRPr="002B02CA">
        <w:rPr>
          <w:rFonts w:ascii="Arial" w:eastAsia="Times New Roman" w:hAnsi="Arial" w:cs="Arial"/>
          <w:color w:val="1C1C1C"/>
          <w:sz w:val="22"/>
          <w:szCs w:val="22"/>
          <w:shd w:val="clear" w:color="auto" w:fill="FFFFFF"/>
        </w:rPr>
        <w:t xml:space="preserve"> the W. Gerald Austen Endowed Chair of Polymer Science and Polymer Engineering here.  </w:t>
      </w:r>
    </w:p>
    <w:p w14:paraId="01C2EB10" w14:textId="77777777" w:rsidR="00B118A8" w:rsidRPr="002B02CA" w:rsidRDefault="00B118A8" w:rsidP="002B02CA">
      <w:pPr>
        <w:rPr>
          <w:rFonts w:ascii="Arial" w:eastAsia="Times New Roman" w:hAnsi="Arial" w:cs="Arial"/>
          <w:color w:val="1C1C1C"/>
          <w:sz w:val="22"/>
          <w:szCs w:val="22"/>
        </w:rPr>
      </w:pPr>
    </w:p>
    <w:p w14:paraId="2DC077C4" w14:textId="77777777" w:rsidR="00B118A8" w:rsidRPr="002B02CA" w:rsidRDefault="00B118A8" w:rsidP="002B02CA">
      <w:pPr>
        <w:rPr>
          <w:rFonts w:ascii="Arial" w:eastAsia="Times New Roman" w:hAnsi="Arial" w:cs="Arial"/>
          <w:color w:val="1C1C1C"/>
          <w:sz w:val="22"/>
          <w:szCs w:val="22"/>
        </w:rPr>
      </w:pPr>
      <w:hyperlink r:id="rId22" w:history="1">
        <w:r w:rsidRPr="002B02CA">
          <w:rPr>
            <w:rStyle w:val="Hyperlink"/>
            <w:rFonts w:ascii="Arial" w:eastAsia="Times New Roman" w:hAnsi="Arial" w:cs="Arial"/>
            <w:color w:val="337AB7"/>
            <w:sz w:val="22"/>
            <w:szCs w:val="22"/>
          </w:rPr>
          <w:t>International reaccreditation affirms business college’s elite status</w:t>
        </w:r>
      </w:hyperlink>
      <w:r w:rsidRPr="002B02CA">
        <w:rPr>
          <w:rFonts w:ascii="Arial" w:eastAsia="Times New Roman" w:hAnsi="Arial" w:cs="Arial"/>
          <w:color w:val="1C1C1C"/>
          <w:sz w:val="22"/>
          <w:szCs w:val="22"/>
        </w:rPr>
        <w:t>, Jan. 26</w:t>
      </w:r>
    </w:p>
    <w:p w14:paraId="4BBF6176" w14:textId="77777777" w:rsidR="00EC48FB" w:rsidRPr="002B02CA" w:rsidRDefault="00EC48FB" w:rsidP="002B02CA">
      <w:pPr>
        <w:rPr>
          <w:rFonts w:ascii="Arial" w:eastAsia="Times New Roman" w:hAnsi="Arial" w:cs="Arial"/>
          <w:color w:val="1C1C1C"/>
          <w:sz w:val="22"/>
          <w:szCs w:val="22"/>
        </w:rPr>
      </w:pPr>
    </w:p>
    <w:p w14:paraId="080AD2BF" w14:textId="77777777" w:rsidR="00EC48FB" w:rsidRPr="002B02CA" w:rsidRDefault="00EC48FB" w:rsidP="002B02CA">
      <w:pPr>
        <w:rPr>
          <w:rFonts w:ascii="Arial" w:eastAsia="Times New Roman" w:hAnsi="Arial" w:cs="Arial"/>
          <w:color w:val="444444"/>
          <w:sz w:val="22"/>
          <w:szCs w:val="22"/>
          <w:shd w:val="clear" w:color="auto" w:fill="FFFFFF"/>
        </w:rPr>
      </w:pPr>
      <w:r w:rsidRPr="002B02CA">
        <w:rPr>
          <w:rFonts w:ascii="Arial" w:eastAsia="Times New Roman" w:hAnsi="Arial" w:cs="Arial"/>
          <w:color w:val="444444"/>
          <w:sz w:val="22"/>
          <w:szCs w:val="22"/>
          <w:shd w:val="clear" w:color="auto" w:fill="FFFFFF"/>
        </w:rPr>
        <w:t>After rigorous review, our College of Business Administration has been reaccredited in both business and accounting by the Association to Advance Collegiate Schools of Business International.</w:t>
      </w:r>
    </w:p>
    <w:p w14:paraId="2243ABED" w14:textId="77777777" w:rsidR="00B118A8" w:rsidRPr="002B02CA" w:rsidRDefault="00B118A8" w:rsidP="002B02CA">
      <w:pPr>
        <w:rPr>
          <w:rFonts w:ascii="Arial" w:eastAsia="Times New Roman" w:hAnsi="Arial" w:cs="Arial"/>
          <w:color w:val="1C1C1C"/>
          <w:sz w:val="22"/>
          <w:szCs w:val="22"/>
        </w:rPr>
      </w:pPr>
    </w:p>
    <w:p w14:paraId="192761F7" w14:textId="77777777" w:rsidR="00B118A8" w:rsidRPr="002B02CA" w:rsidRDefault="00B118A8" w:rsidP="002B02CA">
      <w:pPr>
        <w:rPr>
          <w:rFonts w:ascii="Arial" w:eastAsia="Times New Roman" w:hAnsi="Arial" w:cs="Arial"/>
          <w:color w:val="1C1C1C"/>
          <w:sz w:val="22"/>
          <w:szCs w:val="22"/>
        </w:rPr>
      </w:pPr>
      <w:hyperlink r:id="rId23" w:history="1">
        <w:r w:rsidRPr="002B02CA">
          <w:rPr>
            <w:rStyle w:val="Hyperlink"/>
            <w:rFonts w:ascii="Arial" w:eastAsia="Times New Roman" w:hAnsi="Arial" w:cs="Arial"/>
            <w:color w:val="337AB7"/>
            <w:sz w:val="22"/>
            <w:szCs w:val="22"/>
          </w:rPr>
          <w:t>'Five-Star Fridays' to be devoted to career-development activities</w:t>
        </w:r>
      </w:hyperlink>
      <w:r w:rsidRPr="002B02CA">
        <w:rPr>
          <w:rFonts w:ascii="Arial" w:eastAsia="Times New Roman" w:hAnsi="Arial" w:cs="Arial"/>
          <w:color w:val="1C1C1C"/>
          <w:sz w:val="22"/>
          <w:szCs w:val="22"/>
        </w:rPr>
        <w:t>, Jan. 24</w:t>
      </w:r>
    </w:p>
    <w:p w14:paraId="16E6036B" w14:textId="77777777" w:rsidR="00EC48FB" w:rsidRPr="002B02CA" w:rsidRDefault="00EC48FB" w:rsidP="002B02CA">
      <w:pPr>
        <w:rPr>
          <w:rFonts w:ascii="Arial" w:eastAsia="Times New Roman" w:hAnsi="Arial" w:cs="Arial"/>
          <w:color w:val="1C1C1C"/>
          <w:sz w:val="22"/>
          <w:szCs w:val="22"/>
        </w:rPr>
      </w:pPr>
    </w:p>
    <w:p w14:paraId="111DECAD" w14:textId="77777777" w:rsidR="00EC48FB" w:rsidRPr="002B02CA" w:rsidRDefault="004D26DE" w:rsidP="002B02CA">
      <w:pPr>
        <w:rPr>
          <w:rFonts w:ascii="Arial" w:eastAsia="Times New Roman" w:hAnsi="Arial" w:cs="Arial"/>
          <w:sz w:val="22"/>
          <w:szCs w:val="22"/>
        </w:rPr>
      </w:pPr>
      <w:r w:rsidRPr="002B02CA">
        <w:rPr>
          <w:rFonts w:ascii="Arial" w:eastAsia="Times New Roman" w:hAnsi="Arial" w:cs="Arial"/>
          <w:color w:val="1C1C1C"/>
          <w:sz w:val="22"/>
          <w:szCs w:val="22"/>
        </w:rPr>
        <w:t xml:space="preserve">Beginning this fall, UA will have a new class </w:t>
      </w:r>
      <w:proofErr w:type="spellStart"/>
      <w:r w:rsidRPr="002B02CA">
        <w:rPr>
          <w:rFonts w:ascii="Arial" w:eastAsia="Times New Roman" w:hAnsi="Arial" w:cs="Arial"/>
          <w:color w:val="1C1C1C"/>
          <w:sz w:val="22"/>
          <w:szCs w:val="22"/>
        </w:rPr>
        <w:t>scheule</w:t>
      </w:r>
      <w:proofErr w:type="spellEnd"/>
      <w:r w:rsidRPr="002B02CA">
        <w:rPr>
          <w:rFonts w:ascii="Arial" w:eastAsia="Times New Roman" w:hAnsi="Arial" w:cs="Arial"/>
          <w:color w:val="1C1C1C"/>
          <w:sz w:val="22"/>
          <w:szCs w:val="22"/>
          <w:shd w:val="clear" w:color="auto" w:fill="FFFFFF"/>
        </w:rPr>
        <w:t xml:space="preserve"> </w:t>
      </w:r>
      <w:r w:rsidRPr="002B02CA">
        <w:rPr>
          <w:rFonts w:ascii="Arial" w:eastAsia="Times New Roman" w:hAnsi="Arial" w:cs="Arial"/>
          <w:color w:val="1C1C1C"/>
          <w:sz w:val="22"/>
          <w:szCs w:val="22"/>
          <w:shd w:val="clear" w:color="auto" w:fill="FFFFFF"/>
        </w:rPr>
        <w:t>intended to give as many students as possible opportunities each Friday to participate in cooperative education, gain practical work experience, and engage in internships, co-curricular activities, research, lab work, community service, advising, tutoring and more without worrying about scheduling conflicts.</w:t>
      </w:r>
    </w:p>
    <w:p w14:paraId="440D634B" w14:textId="77777777" w:rsidR="00B118A8" w:rsidRPr="002B02CA" w:rsidRDefault="00B118A8" w:rsidP="002B02CA">
      <w:pPr>
        <w:rPr>
          <w:rFonts w:ascii="Arial" w:eastAsia="Times New Roman" w:hAnsi="Arial" w:cs="Arial"/>
          <w:color w:val="1C1C1C"/>
          <w:sz w:val="22"/>
          <w:szCs w:val="22"/>
        </w:rPr>
      </w:pPr>
    </w:p>
    <w:p w14:paraId="50A701CC" w14:textId="77777777" w:rsidR="00B118A8" w:rsidRPr="002B02CA" w:rsidRDefault="00B118A8" w:rsidP="002B02CA">
      <w:pPr>
        <w:rPr>
          <w:rFonts w:ascii="Arial" w:eastAsia="Times New Roman" w:hAnsi="Arial" w:cs="Arial"/>
          <w:color w:val="1C1C1C"/>
          <w:sz w:val="22"/>
          <w:szCs w:val="22"/>
        </w:rPr>
      </w:pPr>
      <w:hyperlink r:id="rId24" w:history="1">
        <w:r w:rsidRPr="002B02CA">
          <w:rPr>
            <w:rStyle w:val="Hyperlink"/>
            <w:rFonts w:ascii="Arial" w:eastAsia="Times New Roman" w:hAnsi="Arial" w:cs="Arial"/>
            <w:color w:val="337AB7"/>
            <w:sz w:val="22"/>
            <w:szCs w:val="22"/>
          </w:rPr>
          <w:t>Discovering a little-understood cell in mice that opens a world of color</w:t>
        </w:r>
      </w:hyperlink>
      <w:r w:rsidRPr="002B02CA">
        <w:rPr>
          <w:rFonts w:ascii="Arial" w:eastAsia="Times New Roman" w:hAnsi="Arial" w:cs="Arial"/>
          <w:color w:val="1C1C1C"/>
          <w:sz w:val="22"/>
          <w:szCs w:val="22"/>
        </w:rPr>
        <w:t>, Jan. 11</w:t>
      </w:r>
    </w:p>
    <w:p w14:paraId="31FCC8E0" w14:textId="77777777" w:rsidR="00EC48FB" w:rsidRPr="002B02CA" w:rsidRDefault="00EC48FB" w:rsidP="002B02CA">
      <w:pPr>
        <w:rPr>
          <w:rFonts w:ascii="Arial" w:eastAsia="Times New Roman" w:hAnsi="Arial" w:cs="Arial"/>
          <w:color w:val="1C1C1C"/>
          <w:sz w:val="22"/>
          <w:szCs w:val="22"/>
        </w:rPr>
      </w:pPr>
    </w:p>
    <w:p w14:paraId="49B30414" w14:textId="77777777" w:rsidR="00EC48FB" w:rsidRPr="002B02CA" w:rsidRDefault="004D26DE" w:rsidP="002B02CA">
      <w:pPr>
        <w:rPr>
          <w:rFonts w:ascii="Arial" w:eastAsia="Times New Roman" w:hAnsi="Arial" w:cs="Arial"/>
          <w:sz w:val="22"/>
          <w:szCs w:val="22"/>
        </w:rPr>
      </w:pPr>
      <w:r w:rsidRPr="002B02CA">
        <w:rPr>
          <w:rStyle w:val="Strong"/>
          <w:rFonts w:ascii="Arial" w:eastAsia="Times New Roman" w:hAnsi="Arial" w:cs="Arial"/>
          <w:b w:val="0"/>
          <w:color w:val="1C1C1C"/>
          <w:sz w:val="22"/>
          <w:szCs w:val="22"/>
        </w:rPr>
        <w:t xml:space="preserve">Dr. Jordan </w:t>
      </w:r>
      <w:proofErr w:type="spellStart"/>
      <w:r w:rsidRPr="002B02CA">
        <w:rPr>
          <w:rStyle w:val="Strong"/>
          <w:rFonts w:ascii="Arial" w:eastAsia="Times New Roman" w:hAnsi="Arial" w:cs="Arial"/>
          <w:b w:val="0"/>
          <w:color w:val="1C1C1C"/>
          <w:sz w:val="22"/>
          <w:szCs w:val="22"/>
        </w:rPr>
        <w:t>Renna</w:t>
      </w:r>
      <w:proofErr w:type="spellEnd"/>
      <w:r w:rsidRPr="002B02CA">
        <w:rPr>
          <w:rStyle w:val="apple-converted-space"/>
          <w:rFonts w:ascii="Arial" w:eastAsia="Times New Roman" w:hAnsi="Arial" w:cs="Arial"/>
          <w:b/>
          <w:color w:val="1C1C1C"/>
          <w:sz w:val="22"/>
          <w:szCs w:val="22"/>
          <w:shd w:val="clear" w:color="auto" w:fill="FFFFFF"/>
        </w:rPr>
        <w:t> </w:t>
      </w:r>
      <w:r w:rsidRPr="002B02CA">
        <w:rPr>
          <w:rFonts w:ascii="Arial" w:eastAsia="Times New Roman" w:hAnsi="Arial" w:cs="Arial"/>
          <w:color w:val="1C1C1C"/>
          <w:sz w:val="22"/>
          <w:szCs w:val="22"/>
          <w:shd w:val="clear" w:color="auto" w:fill="FFFFFF"/>
        </w:rPr>
        <w:t>is part of a team of scientists that has discovered that color vision in mice is far more complex than originally thought. Their findings could aid in developing treatments for human vision disorders and diseases.</w:t>
      </w:r>
    </w:p>
    <w:p w14:paraId="73B050C6" w14:textId="77777777" w:rsidR="00B118A8" w:rsidRPr="002B02CA" w:rsidRDefault="00B118A8" w:rsidP="002B02CA">
      <w:pPr>
        <w:rPr>
          <w:rFonts w:ascii="Arial" w:eastAsia="Times New Roman" w:hAnsi="Arial" w:cs="Arial"/>
          <w:color w:val="1C1C1C"/>
          <w:sz w:val="22"/>
          <w:szCs w:val="22"/>
        </w:rPr>
      </w:pPr>
    </w:p>
    <w:p w14:paraId="4E17B025" w14:textId="77777777" w:rsidR="00B118A8" w:rsidRPr="002B02CA" w:rsidRDefault="00B118A8" w:rsidP="002B02CA">
      <w:pPr>
        <w:rPr>
          <w:rFonts w:ascii="Arial" w:eastAsia="Times New Roman" w:hAnsi="Arial" w:cs="Arial"/>
          <w:color w:val="1C1C1C"/>
          <w:sz w:val="22"/>
          <w:szCs w:val="22"/>
        </w:rPr>
      </w:pPr>
      <w:hyperlink r:id="rId25" w:history="1">
        <w:r w:rsidRPr="002B02CA">
          <w:rPr>
            <w:rStyle w:val="Hyperlink"/>
            <w:rFonts w:ascii="Arial" w:eastAsia="Times New Roman" w:hAnsi="Arial" w:cs="Arial"/>
            <w:color w:val="337AB7"/>
            <w:sz w:val="22"/>
            <w:szCs w:val="22"/>
          </w:rPr>
          <w:t>School of Law announces new Summer Start program</w:t>
        </w:r>
      </w:hyperlink>
      <w:r w:rsidRPr="002B02CA">
        <w:rPr>
          <w:rFonts w:ascii="Arial" w:eastAsia="Times New Roman" w:hAnsi="Arial" w:cs="Arial"/>
          <w:color w:val="1C1C1C"/>
          <w:sz w:val="22"/>
          <w:szCs w:val="22"/>
        </w:rPr>
        <w:t>, Jan. 5</w:t>
      </w:r>
    </w:p>
    <w:p w14:paraId="7DCD4AC9" w14:textId="77777777" w:rsidR="00EC48FB" w:rsidRPr="002B02CA" w:rsidRDefault="00EC48FB" w:rsidP="002B02CA">
      <w:pPr>
        <w:rPr>
          <w:rFonts w:ascii="Arial" w:eastAsia="Times New Roman" w:hAnsi="Arial" w:cs="Arial"/>
          <w:color w:val="1C1C1C"/>
          <w:sz w:val="22"/>
          <w:szCs w:val="22"/>
        </w:rPr>
      </w:pPr>
    </w:p>
    <w:p w14:paraId="47BB0EEF" w14:textId="77777777" w:rsidR="00EC48FB" w:rsidRPr="002B02CA" w:rsidRDefault="004D26DE" w:rsidP="002B02CA">
      <w:pPr>
        <w:pStyle w:val="NormalWeb"/>
        <w:spacing w:before="0" w:beforeAutospacing="0" w:after="150" w:afterAutospacing="0"/>
        <w:rPr>
          <w:rFonts w:ascii="Arial" w:hAnsi="Arial" w:cs="Arial"/>
          <w:color w:val="1C1C1C"/>
          <w:sz w:val="22"/>
          <w:szCs w:val="22"/>
        </w:rPr>
      </w:pPr>
      <w:r w:rsidRPr="002B02CA">
        <w:rPr>
          <w:rFonts w:ascii="Arial" w:hAnsi="Arial" w:cs="Arial"/>
          <w:color w:val="1C1C1C"/>
          <w:sz w:val="22"/>
          <w:szCs w:val="22"/>
        </w:rPr>
        <w:t>A</w:t>
      </w:r>
      <w:r w:rsidRPr="002B02CA">
        <w:rPr>
          <w:rFonts w:ascii="Arial" w:hAnsi="Arial" w:cs="Arial"/>
          <w:color w:val="1C1C1C"/>
          <w:sz w:val="22"/>
          <w:szCs w:val="22"/>
        </w:rPr>
        <w:t>n innovative new program designed to make the first year of law school more flexible and accessible for both traditio</w:t>
      </w:r>
      <w:r w:rsidRPr="002B02CA">
        <w:rPr>
          <w:rFonts w:ascii="Arial" w:hAnsi="Arial" w:cs="Arial"/>
          <w:color w:val="1C1C1C"/>
          <w:sz w:val="22"/>
          <w:szCs w:val="22"/>
        </w:rPr>
        <w:t xml:space="preserve">nal and nontraditional students will </w:t>
      </w:r>
      <w:r w:rsidRPr="002B02CA">
        <w:rPr>
          <w:rFonts w:ascii="Arial" w:hAnsi="Arial" w:cs="Arial"/>
          <w:color w:val="1C1C1C"/>
          <w:sz w:val="22"/>
          <w:szCs w:val="22"/>
        </w:rPr>
        <w:t>allow entering J.D. students to begin their studies in late May</w:t>
      </w:r>
      <w:r w:rsidRPr="002B02CA">
        <w:rPr>
          <w:rFonts w:ascii="Arial" w:hAnsi="Arial" w:cs="Arial"/>
          <w:color w:val="1C1C1C"/>
          <w:sz w:val="22"/>
          <w:szCs w:val="22"/>
        </w:rPr>
        <w:t>,</w:t>
      </w:r>
      <w:r w:rsidRPr="002B02CA">
        <w:rPr>
          <w:rFonts w:ascii="Arial" w:hAnsi="Arial" w:cs="Arial"/>
          <w:color w:val="1C1C1C"/>
          <w:sz w:val="22"/>
          <w:szCs w:val="22"/>
        </w:rPr>
        <w:t xml:space="preserve"> rather than having to wait until August.</w:t>
      </w:r>
    </w:p>
    <w:p w14:paraId="6E38C1DC" w14:textId="77777777" w:rsidR="00EC48FB" w:rsidRPr="002B02CA" w:rsidRDefault="00EC48FB" w:rsidP="002B02CA">
      <w:pPr>
        <w:rPr>
          <w:rFonts w:ascii="Arial" w:eastAsia="Times New Roman" w:hAnsi="Arial" w:cs="Arial"/>
          <w:sz w:val="22"/>
          <w:szCs w:val="22"/>
        </w:rPr>
      </w:pPr>
    </w:p>
    <w:p w14:paraId="1272095D" w14:textId="77777777" w:rsidR="00B118A8" w:rsidRPr="002B02CA" w:rsidRDefault="00B118A8" w:rsidP="002B02CA">
      <w:pPr>
        <w:rPr>
          <w:rFonts w:ascii="Arial" w:eastAsia="Times New Roman" w:hAnsi="Arial" w:cs="Arial"/>
          <w:sz w:val="22"/>
          <w:szCs w:val="22"/>
        </w:rPr>
      </w:pPr>
    </w:p>
    <w:p w14:paraId="3BDDF2C0" w14:textId="77777777" w:rsidR="00B118A8" w:rsidRPr="002B02CA" w:rsidRDefault="00B118A8" w:rsidP="002B02CA">
      <w:pPr>
        <w:rPr>
          <w:rFonts w:ascii="Arial" w:eastAsia="Times New Roman" w:hAnsi="Arial" w:cs="Arial"/>
          <w:sz w:val="22"/>
          <w:szCs w:val="22"/>
        </w:rPr>
      </w:pPr>
    </w:p>
    <w:p w14:paraId="4CB691E8" w14:textId="77777777" w:rsidR="00B118A8" w:rsidRPr="002B02CA" w:rsidRDefault="00B118A8" w:rsidP="002B02CA">
      <w:pPr>
        <w:rPr>
          <w:rFonts w:ascii="Arial" w:eastAsia="Times New Roman" w:hAnsi="Arial" w:cs="Arial"/>
          <w:sz w:val="22"/>
          <w:szCs w:val="22"/>
        </w:rPr>
      </w:pPr>
    </w:p>
    <w:p w14:paraId="1308492D" w14:textId="77777777" w:rsidR="00B118A8" w:rsidRPr="002B02CA" w:rsidRDefault="00B118A8" w:rsidP="002B02CA">
      <w:pPr>
        <w:rPr>
          <w:rFonts w:ascii="Arial" w:eastAsia="Times New Roman" w:hAnsi="Arial" w:cs="Arial"/>
          <w:sz w:val="22"/>
          <w:szCs w:val="22"/>
        </w:rPr>
      </w:pPr>
    </w:p>
    <w:p w14:paraId="3FEBF94C" w14:textId="77777777" w:rsidR="00B118A8" w:rsidRPr="002B02CA" w:rsidRDefault="00B118A8" w:rsidP="002B02CA">
      <w:pPr>
        <w:rPr>
          <w:rFonts w:ascii="Arial" w:eastAsia="Times New Roman" w:hAnsi="Arial" w:cs="Arial"/>
          <w:sz w:val="22"/>
          <w:szCs w:val="22"/>
        </w:rPr>
      </w:pPr>
    </w:p>
    <w:p w14:paraId="5AC7AA0E" w14:textId="77777777" w:rsidR="00B118A8" w:rsidRPr="002B02CA" w:rsidRDefault="00B118A8" w:rsidP="002B02CA">
      <w:pPr>
        <w:rPr>
          <w:rFonts w:ascii="Arial" w:eastAsia="Times New Roman" w:hAnsi="Arial" w:cs="Arial"/>
          <w:sz w:val="22"/>
          <w:szCs w:val="22"/>
        </w:rPr>
      </w:pPr>
    </w:p>
    <w:p w14:paraId="38D3C5EF" w14:textId="77777777" w:rsidR="00B118A8" w:rsidRPr="002B02CA" w:rsidRDefault="00B118A8" w:rsidP="002B02CA">
      <w:pPr>
        <w:rPr>
          <w:rFonts w:ascii="Arial" w:eastAsia="Times New Roman" w:hAnsi="Arial" w:cs="Arial"/>
          <w:sz w:val="22"/>
          <w:szCs w:val="22"/>
        </w:rPr>
      </w:pPr>
    </w:p>
    <w:p w14:paraId="2F5D3C6A" w14:textId="77777777" w:rsidR="00B118A8" w:rsidRPr="002B02CA" w:rsidRDefault="00B118A8" w:rsidP="002B02CA">
      <w:pPr>
        <w:rPr>
          <w:rFonts w:ascii="Arial" w:eastAsia="Times New Roman" w:hAnsi="Arial" w:cs="Arial"/>
          <w:sz w:val="22"/>
          <w:szCs w:val="22"/>
        </w:rPr>
      </w:pPr>
    </w:p>
    <w:p w14:paraId="26E37923" w14:textId="77777777" w:rsidR="00B118A8" w:rsidRPr="002B02CA" w:rsidRDefault="00B118A8" w:rsidP="002B02CA">
      <w:pPr>
        <w:rPr>
          <w:rFonts w:ascii="Arial" w:eastAsia="Times New Roman" w:hAnsi="Arial" w:cs="Arial"/>
          <w:sz w:val="22"/>
          <w:szCs w:val="22"/>
        </w:rPr>
      </w:pPr>
    </w:p>
    <w:p w14:paraId="7FAB0A41" w14:textId="77777777" w:rsidR="00B118A8" w:rsidRPr="002B02CA" w:rsidRDefault="00B118A8" w:rsidP="002B02CA">
      <w:pPr>
        <w:rPr>
          <w:rFonts w:ascii="Arial" w:eastAsia="Times New Roman" w:hAnsi="Arial" w:cs="Arial"/>
          <w:sz w:val="22"/>
          <w:szCs w:val="22"/>
        </w:rPr>
      </w:pPr>
    </w:p>
    <w:p w14:paraId="5FB557F2" w14:textId="77777777" w:rsidR="00B118A8" w:rsidRPr="002B02CA" w:rsidRDefault="00B118A8" w:rsidP="002B02CA">
      <w:pPr>
        <w:rPr>
          <w:rFonts w:ascii="Arial" w:eastAsia="Times New Roman" w:hAnsi="Arial" w:cs="Arial"/>
          <w:sz w:val="22"/>
          <w:szCs w:val="22"/>
        </w:rPr>
      </w:pPr>
    </w:p>
    <w:p w14:paraId="4AFBD454" w14:textId="77777777" w:rsidR="00B118A8" w:rsidRPr="002B02CA" w:rsidRDefault="00B118A8" w:rsidP="002B02CA">
      <w:pPr>
        <w:rPr>
          <w:rFonts w:ascii="Arial" w:eastAsia="Times New Roman" w:hAnsi="Arial" w:cs="Arial"/>
          <w:sz w:val="22"/>
          <w:szCs w:val="22"/>
        </w:rPr>
      </w:pPr>
    </w:p>
    <w:p w14:paraId="3A0D6632" w14:textId="77777777" w:rsidR="00B118A8" w:rsidRPr="002B02CA" w:rsidRDefault="00B118A8" w:rsidP="002B02CA">
      <w:pPr>
        <w:rPr>
          <w:rFonts w:ascii="Arial" w:eastAsia="Times New Roman" w:hAnsi="Arial" w:cs="Arial"/>
          <w:sz w:val="22"/>
          <w:szCs w:val="22"/>
        </w:rPr>
      </w:pPr>
    </w:p>
    <w:p w14:paraId="2F16512D" w14:textId="77777777" w:rsidR="00B118A8" w:rsidRPr="002B02CA" w:rsidRDefault="00B118A8" w:rsidP="002B02CA">
      <w:pPr>
        <w:rPr>
          <w:rFonts w:ascii="Arial" w:eastAsia="Times New Roman" w:hAnsi="Arial" w:cs="Arial"/>
          <w:sz w:val="22"/>
          <w:szCs w:val="22"/>
        </w:rPr>
      </w:pPr>
    </w:p>
    <w:p w14:paraId="0634E9FE" w14:textId="77777777" w:rsidR="00B118A8" w:rsidRPr="002B02CA" w:rsidRDefault="00B118A8" w:rsidP="002B02CA">
      <w:pPr>
        <w:rPr>
          <w:rFonts w:ascii="Arial" w:eastAsia="Times New Roman" w:hAnsi="Arial" w:cs="Arial"/>
          <w:sz w:val="22"/>
          <w:szCs w:val="22"/>
        </w:rPr>
      </w:pPr>
    </w:p>
    <w:p w14:paraId="3701630E" w14:textId="77777777" w:rsidR="00B118A8" w:rsidRPr="002B02CA" w:rsidRDefault="00B118A8" w:rsidP="002B02CA">
      <w:pPr>
        <w:rPr>
          <w:rFonts w:ascii="Arial" w:eastAsia="Times New Roman" w:hAnsi="Arial" w:cs="Arial"/>
          <w:sz w:val="22"/>
          <w:szCs w:val="22"/>
        </w:rPr>
      </w:pPr>
    </w:p>
    <w:p w14:paraId="4B41E940" w14:textId="77777777" w:rsidR="00B118A8" w:rsidRPr="002B02CA" w:rsidRDefault="00B118A8" w:rsidP="002B02CA">
      <w:pPr>
        <w:rPr>
          <w:rFonts w:ascii="Arial" w:eastAsia="Times New Roman" w:hAnsi="Arial" w:cs="Arial"/>
          <w:color w:val="1C1C1C"/>
          <w:sz w:val="22"/>
          <w:szCs w:val="22"/>
        </w:rPr>
      </w:pPr>
    </w:p>
    <w:p w14:paraId="3A9E1BEF" w14:textId="77777777" w:rsidR="00B118A8" w:rsidRPr="002B02CA" w:rsidRDefault="00B118A8" w:rsidP="002B02CA">
      <w:pPr>
        <w:rPr>
          <w:rFonts w:ascii="Arial" w:eastAsia="Times New Roman" w:hAnsi="Arial" w:cs="Arial"/>
          <w:color w:val="1C1C1C"/>
          <w:sz w:val="22"/>
          <w:szCs w:val="22"/>
        </w:rPr>
      </w:pPr>
    </w:p>
    <w:p w14:paraId="5EA277F0" w14:textId="77777777" w:rsidR="00B118A8" w:rsidRPr="002B02CA" w:rsidRDefault="00B118A8" w:rsidP="002B02CA">
      <w:pPr>
        <w:rPr>
          <w:rFonts w:ascii="Arial" w:eastAsia="Times New Roman" w:hAnsi="Arial" w:cs="Arial"/>
          <w:color w:val="1C1C1C"/>
          <w:sz w:val="22"/>
          <w:szCs w:val="22"/>
        </w:rPr>
      </w:pPr>
    </w:p>
    <w:p w14:paraId="19E02368" w14:textId="77777777" w:rsidR="00B118A8" w:rsidRPr="002B02CA" w:rsidRDefault="00B118A8" w:rsidP="002B02CA">
      <w:pPr>
        <w:rPr>
          <w:rFonts w:ascii="Arial" w:hAnsi="Arial" w:cs="Arial"/>
          <w:sz w:val="22"/>
          <w:szCs w:val="22"/>
        </w:rPr>
      </w:pPr>
    </w:p>
    <w:p w14:paraId="46BB11DD" w14:textId="77777777" w:rsidR="00B118A8" w:rsidRPr="002B02CA" w:rsidRDefault="00B118A8" w:rsidP="002B02CA">
      <w:pPr>
        <w:rPr>
          <w:rFonts w:ascii="Arial" w:hAnsi="Arial" w:cs="Arial"/>
          <w:sz w:val="22"/>
          <w:szCs w:val="22"/>
        </w:rPr>
      </w:pPr>
    </w:p>
    <w:sectPr w:rsidR="00B118A8" w:rsidRPr="002B02CA" w:rsidSect="00576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8A8"/>
    <w:rsid w:val="00247699"/>
    <w:rsid w:val="002B02CA"/>
    <w:rsid w:val="004D26DE"/>
    <w:rsid w:val="005763AF"/>
    <w:rsid w:val="00B118A8"/>
    <w:rsid w:val="00EC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69F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8A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18A8"/>
    <w:rPr>
      <w:color w:val="0000FF"/>
      <w:u w:val="single"/>
    </w:rPr>
  </w:style>
  <w:style w:type="character" w:styleId="FollowedHyperlink">
    <w:name w:val="FollowedHyperlink"/>
    <w:basedOn w:val="DefaultParagraphFont"/>
    <w:uiPriority w:val="99"/>
    <w:semiHidden/>
    <w:unhideWhenUsed/>
    <w:rsid w:val="00B118A8"/>
    <w:rPr>
      <w:color w:val="954F72" w:themeColor="followedHyperlink"/>
      <w:u w:val="single"/>
    </w:rPr>
  </w:style>
  <w:style w:type="character" w:styleId="Strong">
    <w:name w:val="Strong"/>
    <w:basedOn w:val="DefaultParagraphFont"/>
    <w:uiPriority w:val="22"/>
    <w:qFormat/>
    <w:rsid w:val="00EC48FB"/>
    <w:rPr>
      <w:b/>
      <w:bCs/>
    </w:rPr>
  </w:style>
  <w:style w:type="character" w:customStyle="1" w:styleId="apple-converted-space">
    <w:name w:val="apple-converted-space"/>
    <w:basedOn w:val="DefaultParagraphFont"/>
    <w:rsid w:val="00EC48FB"/>
  </w:style>
  <w:style w:type="paragraph" w:styleId="NormalWeb">
    <w:name w:val="Normal (Web)"/>
    <w:basedOn w:val="Normal"/>
    <w:uiPriority w:val="99"/>
    <w:unhideWhenUsed/>
    <w:rsid w:val="004D26D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61214">
      <w:bodyDiv w:val="1"/>
      <w:marLeft w:val="0"/>
      <w:marRight w:val="0"/>
      <w:marTop w:val="0"/>
      <w:marBottom w:val="0"/>
      <w:divBdr>
        <w:top w:val="none" w:sz="0" w:space="0" w:color="auto"/>
        <w:left w:val="none" w:sz="0" w:space="0" w:color="auto"/>
        <w:bottom w:val="none" w:sz="0" w:space="0" w:color="auto"/>
        <w:right w:val="none" w:sz="0" w:space="0" w:color="auto"/>
      </w:divBdr>
    </w:div>
    <w:div w:id="293213858">
      <w:bodyDiv w:val="1"/>
      <w:marLeft w:val="0"/>
      <w:marRight w:val="0"/>
      <w:marTop w:val="0"/>
      <w:marBottom w:val="0"/>
      <w:divBdr>
        <w:top w:val="none" w:sz="0" w:space="0" w:color="auto"/>
        <w:left w:val="none" w:sz="0" w:space="0" w:color="auto"/>
        <w:bottom w:val="none" w:sz="0" w:space="0" w:color="auto"/>
        <w:right w:val="none" w:sz="0" w:space="0" w:color="auto"/>
      </w:divBdr>
    </w:div>
    <w:div w:id="331835482">
      <w:bodyDiv w:val="1"/>
      <w:marLeft w:val="0"/>
      <w:marRight w:val="0"/>
      <w:marTop w:val="0"/>
      <w:marBottom w:val="0"/>
      <w:divBdr>
        <w:top w:val="none" w:sz="0" w:space="0" w:color="auto"/>
        <w:left w:val="none" w:sz="0" w:space="0" w:color="auto"/>
        <w:bottom w:val="none" w:sz="0" w:space="0" w:color="auto"/>
        <w:right w:val="none" w:sz="0" w:space="0" w:color="auto"/>
      </w:divBdr>
    </w:div>
    <w:div w:id="374819388">
      <w:bodyDiv w:val="1"/>
      <w:marLeft w:val="0"/>
      <w:marRight w:val="0"/>
      <w:marTop w:val="0"/>
      <w:marBottom w:val="0"/>
      <w:divBdr>
        <w:top w:val="none" w:sz="0" w:space="0" w:color="auto"/>
        <w:left w:val="none" w:sz="0" w:space="0" w:color="auto"/>
        <w:bottom w:val="none" w:sz="0" w:space="0" w:color="auto"/>
        <w:right w:val="none" w:sz="0" w:space="0" w:color="auto"/>
      </w:divBdr>
    </w:div>
    <w:div w:id="402720236">
      <w:bodyDiv w:val="1"/>
      <w:marLeft w:val="0"/>
      <w:marRight w:val="0"/>
      <w:marTop w:val="0"/>
      <w:marBottom w:val="0"/>
      <w:divBdr>
        <w:top w:val="none" w:sz="0" w:space="0" w:color="auto"/>
        <w:left w:val="none" w:sz="0" w:space="0" w:color="auto"/>
        <w:bottom w:val="none" w:sz="0" w:space="0" w:color="auto"/>
        <w:right w:val="none" w:sz="0" w:space="0" w:color="auto"/>
      </w:divBdr>
    </w:div>
    <w:div w:id="412431930">
      <w:bodyDiv w:val="1"/>
      <w:marLeft w:val="0"/>
      <w:marRight w:val="0"/>
      <w:marTop w:val="0"/>
      <w:marBottom w:val="0"/>
      <w:divBdr>
        <w:top w:val="none" w:sz="0" w:space="0" w:color="auto"/>
        <w:left w:val="none" w:sz="0" w:space="0" w:color="auto"/>
        <w:bottom w:val="none" w:sz="0" w:space="0" w:color="auto"/>
        <w:right w:val="none" w:sz="0" w:space="0" w:color="auto"/>
      </w:divBdr>
    </w:div>
    <w:div w:id="442656692">
      <w:bodyDiv w:val="1"/>
      <w:marLeft w:val="0"/>
      <w:marRight w:val="0"/>
      <w:marTop w:val="0"/>
      <w:marBottom w:val="0"/>
      <w:divBdr>
        <w:top w:val="none" w:sz="0" w:space="0" w:color="auto"/>
        <w:left w:val="none" w:sz="0" w:space="0" w:color="auto"/>
        <w:bottom w:val="none" w:sz="0" w:space="0" w:color="auto"/>
        <w:right w:val="none" w:sz="0" w:space="0" w:color="auto"/>
      </w:divBdr>
    </w:div>
    <w:div w:id="560218858">
      <w:bodyDiv w:val="1"/>
      <w:marLeft w:val="0"/>
      <w:marRight w:val="0"/>
      <w:marTop w:val="0"/>
      <w:marBottom w:val="0"/>
      <w:divBdr>
        <w:top w:val="none" w:sz="0" w:space="0" w:color="auto"/>
        <w:left w:val="none" w:sz="0" w:space="0" w:color="auto"/>
        <w:bottom w:val="none" w:sz="0" w:space="0" w:color="auto"/>
        <w:right w:val="none" w:sz="0" w:space="0" w:color="auto"/>
      </w:divBdr>
    </w:div>
    <w:div w:id="562183683">
      <w:bodyDiv w:val="1"/>
      <w:marLeft w:val="0"/>
      <w:marRight w:val="0"/>
      <w:marTop w:val="0"/>
      <w:marBottom w:val="0"/>
      <w:divBdr>
        <w:top w:val="none" w:sz="0" w:space="0" w:color="auto"/>
        <w:left w:val="none" w:sz="0" w:space="0" w:color="auto"/>
        <w:bottom w:val="none" w:sz="0" w:space="0" w:color="auto"/>
        <w:right w:val="none" w:sz="0" w:space="0" w:color="auto"/>
      </w:divBdr>
    </w:div>
    <w:div w:id="567038012">
      <w:bodyDiv w:val="1"/>
      <w:marLeft w:val="0"/>
      <w:marRight w:val="0"/>
      <w:marTop w:val="0"/>
      <w:marBottom w:val="0"/>
      <w:divBdr>
        <w:top w:val="none" w:sz="0" w:space="0" w:color="auto"/>
        <w:left w:val="none" w:sz="0" w:space="0" w:color="auto"/>
        <w:bottom w:val="none" w:sz="0" w:space="0" w:color="auto"/>
        <w:right w:val="none" w:sz="0" w:space="0" w:color="auto"/>
      </w:divBdr>
    </w:div>
    <w:div w:id="571156690">
      <w:bodyDiv w:val="1"/>
      <w:marLeft w:val="0"/>
      <w:marRight w:val="0"/>
      <w:marTop w:val="0"/>
      <w:marBottom w:val="0"/>
      <w:divBdr>
        <w:top w:val="none" w:sz="0" w:space="0" w:color="auto"/>
        <w:left w:val="none" w:sz="0" w:space="0" w:color="auto"/>
        <w:bottom w:val="none" w:sz="0" w:space="0" w:color="auto"/>
        <w:right w:val="none" w:sz="0" w:space="0" w:color="auto"/>
      </w:divBdr>
    </w:div>
    <w:div w:id="615405286">
      <w:bodyDiv w:val="1"/>
      <w:marLeft w:val="0"/>
      <w:marRight w:val="0"/>
      <w:marTop w:val="0"/>
      <w:marBottom w:val="0"/>
      <w:divBdr>
        <w:top w:val="none" w:sz="0" w:space="0" w:color="auto"/>
        <w:left w:val="none" w:sz="0" w:space="0" w:color="auto"/>
        <w:bottom w:val="none" w:sz="0" w:space="0" w:color="auto"/>
        <w:right w:val="none" w:sz="0" w:space="0" w:color="auto"/>
      </w:divBdr>
    </w:div>
    <w:div w:id="676883785">
      <w:bodyDiv w:val="1"/>
      <w:marLeft w:val="0"/>
      <w:marRight w:val="0"/>
      <w:marTop w:val="0"/>
      <w:marBottom w:val="0"/>
      <w:divBdr>
        <w:top w:val="none" w:sz="0" w:space="0" w:color="auto"/>
        <w:left w:val="none" w:sz="0" w:space="0" w:color="auto"/>
        <w:bottom w:val="none" w:sz="0" w:space="0" w:color="auto"/>
        <w:right w:val="none" w:sz="0" w:space="0" w:color="auto"/>
      </w:divBdr>
    </w:div>
    <w:div w:id="723524777">
      <w:bodyDiv w:val="1"/>
      <w:marLeft w:val="0"/>
      <w:marRight w:val="0"/>
      <w:marTop w:val="0"/>
      <w:marBottom w:val="0"/>
      <w:divBdr>
        <w:top w:val="none" w:sz="0" w:space="0" w:color="auto"/>
        <w:left w:val="none" w:sz="0" w:space="0" w:color="auto"/>
        <w:bottom w:val="none" w:sz="0" w:space="0" w:color="auto"/>
        <w:right w:val="none" w:sz="0" w:space="0" w:color="auto"/>
      </w:divBdr>
    </w:div>
    <w:div w:id="760831238">
      <w:bodyDiv w:val="1"/>
      <w:marLeft w:val="0"/>
      <w:marRight w:val="0"/>
      <w:marTop w:val="0"/>
      <w:marBottom w:val="0"/>
      <w:divBdr>
        <w:top w:val="none" w:sz="0" w:space="0" w:color="auto"/>
        <w:left w:val="none" w:sz="0" w:space="0" w:color="auto"/>
        <w:bottom w:val="none" w:sz="0" w:space="0" w:color="auto"/>
        <w:right w:val="none" w:sz="0" w:space="0" w:color="auto"/>
      </w:divBdr>
    </w:div>
    <w:div w:id="807668775">
      <w:bodyDiv w:val="1"/>
      <w:marLeft w:val="0"/>
      <w:marRight w:val="0"/>
      <w:marTop w:val="0"/>
      <w:marBottom w:val="0"/>
      <w:divBdr>
        <w:top w:val="none" w:sz="0" w:space="0" w:color="auto"/>
        <w:left w:val="none" w:sz="0" w:space="0" w:color="auto"/>
        <w:bottom w:val="none" w:sz="0" w:space="0" w:color="auto"/>
        <w:right w:val="none" w:sz="0" w:space="0" w:color="auto"/>
      </w:divBdr>
    </w:div>
    <w:div w:id="835002149">
      <w:bodyDiv w:val="1"/>
      <w:marLeft w:val="0"/>
      <w:marRight w:val="0"/>
      <w:marTop w:val="0"/>
      <w:marBottom w:val="0"/>
      <w:divBdr>
        <w:top w:val="none" w:sz="0" w:space="0" w:color="auto"/>
        <w:left w:val="none" w:sz="0" w:space="0" w:color="auto"/>
        <w:bottom w:val="none" w:sz="0" w:space="0" w:color="auto"/>
        <w:right w:val="none" w:sz="0" w:space="0" w:color="auto"/>
      </w:divBdr>
    </w:div>
    <w:div w:id="861355275">
      <w:bodyDiv w:val="1"/>
      <w:marLeft w:val="0"/>
      <w:marRight w:val="0"/>
      <w:marTop w:val="0"/>
      <w:marBottom w:val="0"/>
      <w:divBdr>
        <w:top w:val="none" w:sz="0" w:space="0" w:color="auto"/>
        <w:left w:val="none" w:sz="0" w:space="0" w:color="auto"/>
        <w:bottom w:val="none" w:sz="0" w:space="0" w:color="auto"/>
        <w:right w:val="none" w:sz="0" w:space="0" w:color="auto"/>
      </w:divBdr>
    </w:div>
    <w:div w:id="897209393">
      <w:bodyDiv w:val="1"/>
      <w:marLeft w:val="0"/>
      <w:marRight w:val="0"/>
      <w:marTop w:val="0"/>
      <w:marBottom w:val="0"/>
      <w:divBdr>
        <w:top w:val="none" w:sz="0" w:space="0" w:color="auto"/>
        <w:left w:val="none" w:sz="0" w:space="0" w:color="auto"/>
        <w:bottom w:val="none" w:sz="0" w:space="0" w:color="auto"/>
        <w:right w:val="none" w:sz="0" w:space="0" w:color="auto"/>
      </w:divBdr>
    </w:div>
    <w:div w:id="917787009">
      <w:bodyDiv w:val="1"/>
      <w:marLeft w:val="0"/>
      <w:marRight w:val="0"/>
      <w:marTop w:val="0"/>
      <w:marBottom w:val="0"/>
      <w:divBdr>
        <w:top w:val="none" w:sz="0" w:space="0" w:color="auto"/>
        <w:left w:val="none" w:sz="0" w:space="0" w:color="auto"/>
        <w:bottom w:val="none" w:sz="0" w:space="0" w:color="auto"/>
        <w:right w:val="none" w:sz="0" w:space="0" w:color="auto"/>
      </w:divBdr>
    </w:div>
    <w:div w:id="956528911">
      <w:bodyDiv w:val="1"/>
      <w:marLeft w:val="0"/>
      <w:marRight w:val="0"/>
      <w:marTop w:val="0"/>
      <w:marBottom w:val="0"/>
      <w:divBdr>
        <w:top w:val="none" w:sz="0" w:space="0" w:color="auto"/>
        <w:left w:val="none" w:sz="0" w:space="0" w:color="auto"/>
        <w:bottom w:val="none" w:sz="0" w:space="0" w:color="auto"/>
        <w:right w:val="none" w:sz="0" w:space="0" w:color="auto"/>
      </w:divBdr>
    </w:div>
    <w:div w:id="1030110177">
      <w:bodyDiv w:val="1"/>
      <w:marLeft w:val="0"/>
      <w:marRight w:val="0"/>
      <w:marTop w:val="0"/>
      <w:marBottom w:val="0"/>
      <w:divBdr>
        <w:top w:val="none" w:sz="0" w:space="0" w:color="auto"/>
        <w:left w:val="none" w:sz="0" w:space="0" w:color="auto"/>
        <w:bottom w:val="none" w:sz="0" w:space="0" w:color="auto"/>
        <w:right w:val="none" w:sz="0" w:space="0" w:color="auto"/>
      </w:divBdr>
    </w:div>
    <w:div w:id="1038310478">
      <w:bodyDiv w:val="1"/>
      <w:marLeft w:val="0"/>
      <w:marRight w:val="0"/>
      <w:marTop w:val="0"/>
      <w:marBottom w:val="0"/>
      <w:divBdr>
        <w:top w:val="none" w:sz="0" w:space="0" w:color="auto"/>
        <w:left w:val="none" w:sz="0" w:space="0" w:color="auto"/>
        <w:bottom w:val="none" w:sz="0" w:space="0" w:color="auto"/>
        <w:right w:val="none" w:sz="0" w:space="0" w:color="auto"/>
      </w:divBdr>
    </w:div>
    <w:div w:id="1194726216">
      <w:bodyDiv w:val="1"/>
      <w:marLeft w:val="0"/>
      <w:marRight w:val="0"/>
      <w:marTop w:val="0"/>
      <w:marBottom w:val="0"/>
      <w:divBdr>
        <w:top w:val="none" w:sz="0" w:space="0" w:color="auto"/>
        <w:left w:val="none" w:sz="0" w:space="0" w:color="auto"/>
        <w:bottom w:val="none" w:sz="0" w:space="0" w:color="auto"/>
        <w:right w:val="none" w:sz="0" w:space="0" w:color="auto"/>
      </w:divBdr>
    </w:div>
    <w:div w:id="1401907159">
      <w:bodyDiv w:val="1"/>
      <w:marLeft w:val="0"/>
      <w:marRight w:val="0"/>
      <w:marTop w:val="0"/>
      <w:marBottom w:val="0"/>
      <w:divBdr>
        <w:top w:val="none" w:sz="0" w:space="0" w:color="auto"/>
        <w:left w:val="none" w:sz="0" w:space="0" w:color="auto"/>
        <w:bottom w:val="none" w:sz="0" w:space="0" w:color="auto"/>
        <w:right w:val="none" w:sz="0" w:space="0" w:color="auto"/>
      </w:divBdr>
    </w:div>
    <w:div w:id="1547646151">
      <w:bodyDiv w:val="1"/>
      <w:marLeft w:val="0"/>
      <w:marRight w:val="0"/>
      <w:marTop w:val="0"/>
      <w:marBottom w:val="0"/>
      <w:divBdr>
        <w:top w:val="none" w:sz="0" w:space="0" w:color="auto"/>
        <w:left w:val="none" w:sz="0" w:space="0" w:color="auto"/>
        <w:bottom w:val="none" w:sz="0" w:space="0" w:color="auto"/>
        <w:right w:val="none" w:sz="0" w:space="0" w:color="auto"/>
      </w:divBdr>
    </w:div>
    <w:div w:id="1773164195">
      <w:bodyDiv w:val="1"/>
      <w:marLeft w:val="0"/>
      <w:marRight w:val="0"/>
      <w:marTop w:val="0"/>
      <w:marBottom w:val="0"/>
      <w:divBdr>
        <w:top w:val="none" w:sz="0" w:space="0" w:color="auto"/>
        <w:left w:val="none" w:sz="0" w:space="0" w:color="auto"/>
        <w:bottom w:val="none" w:sz="0" w:space="0" w:color="auto"/>
        <w:right w:val="none" w:sz="0" w:space="0" w:color="auto"/>
      </w:divBdr>
    </w:div>
    <w:div w:id="1868370010">
      <w:bodyDiv w:val="1"/>
      <w:marLeft w:val="0"/>
      <w:marRight w:val="0"/>
      <w:marTop w:val="0"/>
      <w:marBottom w:val="0"/>
      <w:divBdr>
        <w:top w:val="none" w:sz="0" w:space="0" w:color="auto"/>
        <w:left w:val="none" w:sz="0" w:space="0" w:color="auto"/>
        <w:bottom w:val="none" w:sz="0" w:space="0" w:color="auto"/>
        <w:right w:val="none" w:sz="0" w:space="0" w:color="auto"/>
      </w:divBdr>
    </w:div>
    <w:div w:id="1870216508">
      <w:bodyDiv w:val="1"/>
      <w:marLeft w:val="0"/>
      <w:marRight w:val="0"/>
      <w:marTop w:val="0"/>
      <w:marBottom w:val="0"/>
      <w:divBdr>
        <w:top w:val="none" w:sz="0" w:space="0" w:color="auto"/>
        <w:left w:val="none" w:sz="0" w:space="0" w:color="auto"/>
        <w:bottom w:val="none" w:sz="0" w:space="0" w:color="auto"/>
        <w:right w:val="none" w:sz="0" w:space="0" w:color="auto"/>
      </w:divBdr>
    </w:div>
    <w:div w:id="1930042564">
      <w:bodyDiv w:val="1"/>
      <w:marLeft w:val="0"/>
      <w:marRight w:val="0"/>
      <w:marTop w:val="0"/>
      <w:marBottom w:val="0"/>
      <w:divBdr>
        <w:top w:val="none" w:sz="0" w:space="0" w:color="auto"/>
        <w:left w:val="none" w:sz="0" w:space="0" w:color="auto"/>
        <w:bottom w:val="none" w:sz="0" w:space="0" w:color="auto"/>
        <w:right w:val="none" w:sz="0" w:space="0" w:color="auto"/>
      </w:divBdr>
    </w:div>
    <w:div w:id="1979066101">
      <w:bodyDiv w:val="1"/>
      <w:marLeft w:val="0"/>
      <w:marRight w:val="0"/>
      <w:marTop w:val="0"/>
      <w:marBottom w:val="0"/>
      <w:divBdr>
        <w:top w:val="none" w:sz="0" w:space="0" w:color="auto"/>
        <w:left w:val="none" w:sz="0" w:space="0" w:color="auto"/>
        <w:bottom w:val="none" w:sz="0" w:space="0" w:color="auto"/>
        <w:right w:val="none" w:sz="0" w:space="0" w:color="auto"/>
      </w:divBdr>
    </w:div>
    <w:div w:id="1992253354">
      <w:bodyDiv w:val="1"/>
      <w:marLeft w:val="0"/>
      <w:marRight w:val="0"/>
      <w:marTop w:val="0"/>
      <w:marBottom w:val="0"/>
      <w:divBdr>
        <w:top w:val="none" w:sz="0" w:space="0" w:color="auto"/>
        <w:left w:val="none" w:sz="0" w:space="0" w:color="auto"/>
        <w:bottom w:val="none" w:sz="0" w:space="0" w:color="auto"/>
        <w:right w:val="none" w:sz="0" w:space="0" w:color="auto"/>
      </w:divBdr>
    </w:div>
    <w:div w:id="2087608448">
      <w:bodyDiv w:val="1"/>
      <w:marLeft w:val="0"/>
      <w:marRight w:val="0"/>
      <w:marTop w:val="0"/>
      <w:marBottom w:val="0"/>
      <w:divBdr>
        <w:top w:val="none" w:sz="0" w:space="0" w:color="auto"/>
        <w:left w:val="none" w:sz="0" w:space="0" w:color="auto"/>
        <w:bottom w:val="none" w:sz="0" w:space="0" w:color="auto"/>
        <w:right w:val="none" w:sz="0" w:space="0" w:color="auto"/>
      </w:divBdr>
    </w:div>
    <w:div w:id="2088191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uakron.edu/im/news/partnership-between-ua-and-r-g-drage-career-technical-center-facilitates-early-college-program/" TargetMode="External"/><Relationship Id="rId20" Type="http://schemas.openxmlformats.org/officeDocument/2006/relationships/hyperlink" Target="http://uakron.edu/im/news/a-casket-full-of-life-david-giffels-muses-on-mortality-in-new-book/" TargetMode="External"/><Relationship Id="rId21" Type="http://schemas.openxmlformats.org/officeDocument/2006/relationships/hyperlink" Target="http://uakron.edu/im/news/one-of-the-largest-technology-transfer-agreements-in-ua-history-signed-with-21medtech/" TargetMode="External"/><Relationship Id="rId22" Type="http://schemas.openxmlformats.org/officeDocument/2006/relationships/hyperlink" Target="http://uakron.edu/im/news/international-reaccreditation-affirms-business-college-s-elite-status/" TargetMode="External"/><Relationship Id="rId23" Type="http://schemas.openxmlformats.org/officeDocument/2006/relationships/hyperlink" Target="http://uakron.edu/im/news/five-star-fridays-to-be-devoted-to-career-development-activities/" TargetMode="External"/><Relationship Id="rId24" Type="http://schemas.openxmlformats.org/officeDocument/2006/relationships/hyperlink" Target="http://uakron.edu/im/news/discovering-a-little-understood-cell-in-mice-that-opens-a-world-of-color/" TargetMode="External"/><Relationship Id="rId25" Type="http://schemas.openxmlformats.org/officeDocument/2006/relationships/hyperlink" Target="http://uakron.edu/im/news/school-of-law-announces-new-summer-start-program/"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uakron.edu/im/news/unclass-to-explore-vast-and-eclectic-postcard-collection/" TargetMode="External"/><Relationship Id="rId11" Type="http://schemas.openxmlformats.org/officeDocument/2006/relationships/hyperlink" Target="http://uakron.edu/im/news/video-mission-work-in-haiti-moved-minds-and-souls/" TargetMode="External"/><Relationship Id="rId12" Type="http://schemas.openxmlformats.org/officeDocument/2006/relationships/hyperlink" Target="http://www.uakron.edu/im/news/video-mission-work-in-haiti-moved-minds-and-souls" TargetMode="External"/><Relationship Id="rId13" Type="http://schemas.openxmlformats.org/officeDocument/2006/relationships/hyperlink" Target="http://uakron.edu/im/news/williams-honors-scholar-explores-world-of-opportunities/" TargetMode="External"/><Relationship Id="rId14" Type="http://schemas.openxmlformats.org/officeDocument/2006/relationships/hyperlink" Target="http://uakron.edu/im/news/school-of-law-named-a-top-school-in-the-nation-for-trial-advocacy/" TargetMode="External"/><Relationship Id="rId15" Type="http://schemas.openxmlformats.org/officeDocument/2006/relationships/hyperlink" Target="http://uakron.edu/im/news/speech-and-debate-team-triumphs-for-third-straight-year/" TargetMode="External"/><Relationship Id="rId16" Type="http://schemas.openxmlformats.org/officeDocument/2006/relationships/hyperlink" Target="http://uakron.edu/im/news/ua-student-drops-out-rebounds-with-experiential-learning-center/" TargetMode="External"/><Relationship Id="rId17" Type="http://schemas.openxmlformats.org/officeDocument/2006/relationships/hyperlink" Target="http://uakron.edu/im/news/researcher-and-nasa-work-to-help-spacecraft-avoid-floating-debris/" TargetMode="External"/><Relationship Id="rId18" Type="http://schemas.openxmlformats.org/officeDocument/2006/relationships/hyperlink" Target="http://uakron.edu/im/news/cupid-and-culture-researcher-compares-western-and-eastern-attitudes-on-romantic-gifts/" TargetMode="External"/><Relationship Id="rId19" Type="http://schemas.openxmlformats.org/officeDocument/2006/relationships/hyperlink" Target="http://uakron.edu/im/news/ua-begins-training-next-generation-of-crime-fighters/"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uakron.edu/im/news/the-next-big-invention-the-engineering-of-a-williams-honors-scholar/" TargetMode="External"/><Relationship Id="rId5" Type="http://schemas.openxmlformats.org/officeDocument/2006/relationships/hyperlink" Target="http://uakron.edu/im/news/trial-advocacy-team-advances-to-national-finals-after-regional-win/" TargetMode="External"/><Relationship Id="rId6" Type="http://schemas.openxmlformats.org/officeDocument/2006/relationships/hyperlink" Target="http://uakron.edu/im/news/streamlined-transport-system-a-winner-for-athletes/" TargetMode="External"/><Relationship Id="rId7" Type="http://schemas.openxmlformats.org/officeDocument/2006/relationships/hyperlink" Target="http://uakron.edu/im/news/ocius-technologies-ua-and-case-western-team-receives-1-5m-research-grant-from-darpa/" TargetMode="External"/><Relationship Id="rId8" Type="http://schemas.openxmlformats.org/officeDocument/2006/relationships/hyperlink" Target="http://uakron.edu/im/news/new-certificate-offers-social-media-expert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1502</Words>
  <Characters>7965</Characters>
  <Application>Microsoft Macintosh Word</Application>
  <DocSecurity>0</DocSecurity>
  <Lines>181</Lines>
  <Paragraphs>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2018-03-21T14:46:00Z</dcterms:created>
  <dcterms:modified xsi:type="dcterms:W3CDTF">2018-03-21T15:25:00Z</dcterms:modified>
</cp:coreProperties>
</file>