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9A5478" w14:paraId="5C1A07E2" wp14:textId="188C00D4">
      <w:pPr>
        <w:rPr>
          <w:b w:val="1"/>
          <w:bCs w:val="1"/>
        </w:rPr>
      </w:pPr>
      <w:bookmarkStart w:name="_GoBack" w:id="0"/>
      <w:bookmarkEnd w:id="0"/>
      <w:r w:rsidRPr="3E9A5478" w:rsidR="46699772">
        <w:rPr>
          <w:b w:val="1"/>
          <w:bCs w:val="1"/>
        </w:rPr>
        <w:t>DOCUMENTACION STYLE</w:t>
      </w:r>
    </w:p>
    <w:p w:rsidR="3E9A5478" w:rsidP="3E9A5478" w:rsidRDefault="3E9A5478" w14:paraId="4F6B33BA" w14:textId="747A02AF">
      <w:pPr>
        <w:pStyle w:val="Normal"/>
      </w:pPr>
    </w:p>
    <w:p w:rsidR="3E9A5478" w:rsidP="3E9A5478" w:rsidRDefault="3E9A5478" w14:paraId="41EA3170" w14:textId="5451D506">
      <w:pPr>
        <w:pStyle w:val="Normal"/>
      </w:pPr>
    </w:p>
    <w:p w:rsidR="46699772" w:rsidP="3E9A5478" w:rsidRDefault="46699772" w14:paraId="230D28D9" w14:textId="7F5A38B1">
      <w:pPr>
        <w:pStyle w:val="Normal"/>
        <w:rPr>
          <w:b w:val="1"/>
          <w:bCs w:val="1"/>
        </w:rPr>
      </w:pPr>
      <w:r w:rsidRPr="3E9A5478" w:rsidR="46699772">
        <w:rPr>
          <w:b w:val="1"/>
          <w:bCs w:val="1"/>
        </w:rPr>
        <w:t>LAYOUTS</w:t>
      </w:r>
    </w:p>
    <w:p w:rsidR="46699772" w:rsidP="3E9A5478" w:rsidRDefault="46699772" w14:paraId="1EF03028" w14:textId="4CF04F7A">
      <w:pPr>
        <w:pStyle w:val="Normal"/>
      </w:pPr>
      <w:r w:rsidR="46699772">
        <w:rPr/>
        <w:t xml:space="preserve">Para el diseño de la web nos basaremos en tres </w:t>
      </w:r>
      <w:r w:rsidR="46699772">
        <w:rPr/>
        <w:t>layouts</w:t>
      </w:r>
      <w:r w:rsidR="46699772">
        <w:rPr/>
        <w:t>.</w:t>
      </w:r>
    </w:p>
    <w:p w:rsidR="46699772" w:rsidP="3E9A5478" w:rsidRDefault="46699772" w14:paraId="5C074AFE" w14:textId="7985E50C">
      <w:pPr>
        <w:pStyle w:val="Normal"/>
        <w:jc w:val="center"/>
      </w:pPr>
      <w:r w:rsidR="46699772">
        <w:drawing>
          <wp:inline wp14:editId="6353FBC8" wp14:anchorId="3B39E1E8">
            <wp:extent cx="962025" cy="1095375"/>
            <wp:effectExtent l="0" t="0" r="0" b="0"/>
            <wp:docPr id="2087265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03a4838e6548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699772">
        <w:drawing>
          <wp:inline wp14:editId="0840AC8D" wp14:anchorId="71A20B00">
            <wp:extent cx="1000125" cy="1123950"/>
            <wp:effectExtent l="0" t="0" r="0" b="0"/>
            <wp:docPr id="377254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3fa1d3538c44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6699772">
        <w:drawing>
          <wp:inline wp14:editId="39B9CE3D" wp14:anchorId="5EECD887">
            <wp:extent cx="990600" cy="1123950"/>
            <wp:effectExtent l="0" t="0" r="0" b="0"/>
            <wp:docPr id="1920531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34aa3d136b48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B2D7D2" w:rsidP="3E9A5478" w:rsidRDefault="2AB2D7D2" w14:paraId="3AE8D9A7" w14:textId="448E7547">
      <w:pPr>
        <w:pStyle w:val="Normal"/>
        <w:jc w:val="left"/>
      </w:pPr>
      <w:r w:rsidR="2AB2D7D2">
        <w:rPr/>
        <w:t xml:space="preserve">El primer </w:t>
      </w:r>
      <w:proofErr w:type="spellStart"/>
      <w:r w:rsidR="2AB2D7D2">
        <w:rPr/>
        <w:t>layout</w:t>
      </w:r>
      <w:proofErr w:type="spellEnd"/>
      <w:r w:rsidR="2AB2D7D2">
        <w:rPr/>
        <w:t xml:space="preserve"> es un </w:t>
      </w:r>
      <w:proofErr w:type="spellStart"/>
      <w:r w:rsidR="7B4D718F">
        <w:rPr/>
        <w:t>layout</w:t>
      </w:r>
      <w:proofErr w:type="spellEnd"/>
      <w:r w:rsidR="7B4D718F">
        <w:rPr/>
        <w:t xml:space="preserve"> estándar, contiene una sola </w:t>
      </w:r>
      <w:r w:rsidR="27101DDD">
        <w:rPr/>
        <w:t>página</w:t>
      </w:r>
      <w:r w:rsidR="7B4D718F">
        <w:rPr/>
        <w:t xml:space="preserve"> para contenido. Este </w:t>
      </w:r>
      <w:proofErr w:type="spellStart"/>
      <w:r w:rsidR="7B4D718F">
        <w:rPr/>
        <w:t>layout</w:t>
      </w:r>
      <w:proofErr w:type="spellEnd"/>
      <w:r w:rsidR="7B4D718F">
        <w:rPr/>
        <w:t xml:space="preserve"> es recomendado para paginas principales, </w:t>
      </w:r>
      <w:r w:rsidR="19C6AE2D">
        <w:rPr/>
        <w:t>galerías</w:t>
      </w:r>
      <w:r w:rsidR="7B4D718F">
        <w:rPr/>
        <w:t xml:space="preserve"> de fotos y otras </w:t>
      </w:r>
      <w:r w:rsidR="1C16A770">
        <w:rPr/>
        <w:t>páginas</w:t>
      </w:r>
      <w:r w:rsidR="7B4D718F">
        <w:rPr/>
        <w:t xml:space="preserve"> con contenidos </w:t>
      </w:r>
      <w:r w:rsidR="458A5608">
        <w:rPr/>
        <w:t>dinámicos</w:t>
      </w:r>
      <w:r w:rsidR="7B4D718F">
        <w:rPr/>
        <w:t>.</w:t>
      </w:r>
    </w:p>
    <w:p w:rsidR="7B4D718F" w:rsidP="3E9A5478" w:rsidRDefault="7B4D718F" w14:paraId="399D941D" w14:textId="72302435">
      <w:pPr>
        <w:pStyle w:val="Normal"/>
        <w:jc w:val="left"/>
      </w:pPr>
      <w:r w:rsidR="7B4D718F">
        <w:rPr/>
        <w:t>El segundo</w:t>
      </w:r>
      <w:r w:rsidR="2E2271AB">
        <w:rPr/>
        <w:t xml:space="preserve"> contiene un banner y un </w:t>
      </w:r>
      <w:proofErr w:type="spellStart"/>
      <w:r w:rsidR="2E2271AB">
        <w:rPr/>
        <w:t>sidebar</w:t>
      </w:r>
      <w:proofErr w:type="spellEnd"/>
      <w:r w:rsidR="2E2271AB">
        <w:rPr/>
        <w:t xml:space="preserve">. Este </w:t>
      </w:r>
      <w:proofErr w:type="spellStart"/>
      <w:r w:rsidR="2E2271AB">
        <w:rPr/>
        <w:t>layout</w:t>
      </w:r>
      <w:proofErr w:type="spellEnd"/>
      <w:r w:rsidR="2E2271AB">
        <w:rPr/>
        <w:t xml:space="preserve"> se recomienda para aquellas </w:t>
      </w:r>
      <w:r w:rsidR="6F94E207">
        <w:rPr/>
        <w:t>páginas</w:t>
      </w:r>
      <w:r w:rsidR="2E2271AB">
        <w:rPr/>
        <w:t xml:space="preserve"> con un gran contenido de </w:t>
      </w:r>
      <w:r w:rsidR="5B97EA15">
        <w:rPr/>
        <w:t>información</w:t>
      </w:r>
      <w:r w:rsidR="2E2271AB">
        <w:rPr/>
        <w:t xml:space="preserve">, </w:t>
      </w:r>
      <w:r w:rsidR="7AFFB237">
        <w:rPr/>
        <w:t>como,</w:t>
      </w:r>
      <w:r w:rsidR="2E2271AB">
        <w:rPr/>
        <w:t xml:space="preserve"> por ejemplo, los perfiles de los restaurantes.</w:t>
      </w:r>
    </w:p>
    <w:p w:rsidR="2E2271AB" w:rsidP="3E9A5478" w:rsidRDefault="2E2271AB" w14:paraId="7910CCA7" w14:textId="4B24BA90">
      <w:pPr>
        <w:pStyle w:val="Normal"/>
        <w:jc w:val="left"/>
      </w:pPr>
      <w:r w:rsidR="2E2271AB">
        <w:rPr/>
        <w:t xml:space="preserve">Por </w:t>
      </w:r>
      <w:proofErr w:type="gramStart"/>
      <w:r w:rsidR="66EB61A9">
        <w:rPr/>
        <w:t>último</w:t>
      </w:r>
      <w:proofErr w:type="gramEnd"/>
      <w:r w:rsidR="2E2271AB">
        <w:rPr/>
        <w:t xml:space="preserve"> tenemos el </w:t>
      </w:r>
      <w:proofErr w:type="spellStart"/>
      <w:r w:rsidR="2E2271AB">
        <w:rPr/>
        <w:t>layout</w:t>
      </w:r>
      <w:proofErr w:type="spellEnd"/>
      <w:r w:rsidR="2E2271AB">
        <w:rPr/>
        <w:t xml:space="preserve"> con banner. Este se recomienda ser utilizado cuando tenemos un carrusel, tiene la misma </w:t>
      </w:r>
      <w:r w:rsidR="5D35C71F">
        <w:rPr/>
        <w:t>función</w:t>
      </w:r>
      <w:r w:rsidR="2E2271AB">
        <w:rPr/>
        <w:t xml:space="preserve"> que el </w:t>
      </w:r>
      <w:r w:rsidR="5F9822E4">
        <w:rPr/>
        <w:t>estándar</w:t>
      </w:r>
      <w:r w:rsidR="2E2271AB">
        <w:rPr/>
        <w:t xml:space="preserve"> pero con ese añadido.</w:t>
      </w:r>
    </w:p>
    <w:p w:rsidR="3E9A5478" w:rsidP="3E9A5478" w:rsidRDefault="3E9A5478" w14:paraId="6978C053" w14:textId="2B573422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5D898315" w:rsidP="3E9A5478" w:rsidRDefault="5D898315" w14:paraId="59C410CB" w14:textId="4EB572BB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3E9A5478" w:rsidR="5D89831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COLORES</w:t>
      </w:r>
    </w:p>
    <w:p w:rsidR="5D898315" w:rsidP="3E9A5478" w:rsidRDefault="5D898315" w14:paraId="362215E1" w14:textId="394CB2A2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3E9A5478" w:rsidR="5D89831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Los colores tienen que tener sentido entre </w:t>
      </w:r>
      <w:r w:rsidRPr="3E9A5478" w:rsidR="56396073">
        <w:rPr>
          <w:rFonts w:ascii="Calibri" w:hAnsi="Calibri" w:eastAsia="Calibri" w:cs="Calibri"/>
          <w:noProof w:val="0"/>
          <w:sz w:val="22"/>
          <w:szCs w:val="22"/>
          <w:lang w:val="es-ES"/>
        </w:rPr>
        <w:t>sí</w:t>
      </w:r>
      <w:r w:rsidRPr="3E9A5478" w:rsidR="5D89831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ser coherentes entre las </w:t>
      </w:r>
      <w:r w:rsidRPr="3E9A5478" w:rsidR="5B39A1E0">
        <w:rPr>
          <w:rFonts w:ascii="Calibri" w:hAnsi="Calibri" w:eastAsia="Calibri" w:cs="Calibri"/>
          <w:noProof w:val="0"/>
          <w:sz w:val="22"/>
          <w:szCs w:val="22"/>
          <w:lang w:val="es-ES"/>
        </w:rPr>
        <w:t>páginas</w:t>
      </w:r>
      <w:r w:rsidRPr="3E9A5478" w:rsidR="5D89831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. </w:t>
      </w:r>
    </w:p>
    <w:p w:rsidR="541CABA9" w:rsidP="3E9A5478" w:rsidRDefault="541CABA9" w14:paraId="31040AFA" w14:textId="42AE9D8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3E9A5478" w:rsidR="541CABA9">
        <w:rPr>
          <w:rFonts w:ascii="Calibri" w:hAnsi="Calibri" w:eastAsia="Calibri" w:cs="Calibri"/>
          <w:noProof w:val="0"/>
          <w:sz w:val="22"/>
          <w:szCs w:val="22"/>
          <w:lang w:val="es-ES"/>
        </w:rPr>
        <w:t>Background</w:t>
      </w:r>
      <w:proofErr w:type="spellEnd"/>
      <w:r w:rsidRPr="3E9A5478" w:rsidR="541CABA9">
        <w:rPr>
          <w:rFonts w:ascii="Calibri" w:hAnsi="Calibri" w:eastAsia="Calibri" w:cs="Calibri"/>
          <w:noProof w:val="0"/>
          <w:sz w:val="22"/>
          <w:szCs w:val="22"/>
          <w:lang w:val="es-ES"/>
        </w:rPr>
        <w:t>: RGB: 242,255,240 ; #: F2FFF0</w:t>
      </w:r>
    </w:p>
    <w:p w:rsidR="2735E785" w:rsidP="3E9A5478" w:rsidRDefault="2735E785" w14:paraId="748D9E25" w14:textId="6B3F82E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E9A5478" w:rsidR="2735E785">
        <w:rPr>
          <w:rFonts w:ascii="Calibri" w:hAnsi="Calibri" w:eastAsia="Calibri" w:cs="Calibri"/>
          <w:noProof w:val="0"/>
          <w:sz w:val="22"/>
          <w:szCs w:val="22"/>
          <w:lang w:val="es-ES"/>
        </w:rPr>
        <w:t>Botones principales</w:t>
      </w:r>
      <w:r w:rsidRPr="3E9A5478" w:rsidR="78F6749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: </w:t>
      </w:r>
    </w:p>
    <w:p w:rsidR="78F67490" w:rsidP="3E9A5478" w:rsidRDefault="78F67490" w14:paraId="30F83C49" w14:textId="7E032BE3">
      <w:pPr>
        <w:pStyle w:val="ListParagraph"/>
        <w:numPr>
          <w:ilvl w:val="1"/>
          <w:numId w:val="1"/>
        </w:numPr>
        <w:jc w:val="left"/>
        <w:rPr>
          <w:noProof w:val="0"/>
          <w:sz w:val="22"/>
          <w:szCs w:val="22"/>
          <w:lang w:val="es-ES"/>
        </w:rPr>
      </w:pPr>
      <w:r w:rsidRPr="3E9A5478" w:rsidR="78F6749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Background: </w:t>
      </w:r>
      <w:r w:rsidRPr="3E9A5478" w:rsidR="2735E78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E9A5478" w:rsidR="27BCB0C8">
        <w:rPr>
          <w:rFonts w:ascii="Calibri" w:hAnsi="Calibri" w:eastAsia="Calibri" w:cs="Calibri"/>
          <w:noProof w:val="0"/>
          <w:sz w:val="22"/>
          <w:szCs w:val="22"/>
          <w:lang w:val="es-ES"/>
        </w:rPr>
        <w:t>RGB: 59,167,</w:t>
      </w:r>
      <w:proofErr w:type="gramStart"/>
      <w:r w:rsidRPr="3E9A5478" w:rsidR="27BCB0C8">
        <w:rPr>
          <w:rFonts w:ascii="Calibri" w:hAnsi="Calibri" w:eastAsia="Calibri" w:cs="Calibri"/>
          <w:noProof w:val="0"/>
          <w:sz w:val="22"/>
          <w:szCs w:val="22"/>
          <w:lang w:val="es-ES"/>
        </w:rPr>
        <w:t>40 ;</w:t>
      </w:r>
      <w:proofErr w:type="gramEnd"/>
      <w:r w:rsidRPr="3E9A5478" w:rsidR="27BCB0C8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#: 3BA728</w:t>
      </w:r>
    </w:p>
    <w:p w:rsidR="4F4B7916" w:rsidP="3E9A5478" w:rsidRDefault="4F4B7916" w14:paraId="2417ABFF" w14:textId="583E6BFA">
      <w:pPr>
        <w:pStyle w:val="ListParagraph"/>
        <w:numPr>
          <w:ilvl w:val="1"/>
          <w:numId w:val="1"/>
        </w:numPr>
        <w:jc w:val="left"/>
        <w:rPr>
          <w:noProof w:val="0"/>
          <w:sz w:val="22"/>
          <w:szCs w:val="22"/>
          <w:lang w:val="es-ES"/>
        </w:rPr>
      </w:pPr>
      <w:r w:rsidRPr="3E9A5478" w:rsidR="4F4B791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Color: RGB: </w:t>
      </w:r>
      <w:proofErr w:type="gramStart"/>
      <w:r w:rsidRPr="3E9A5478" w:rsidR="4F4B7916">
        <w:rPr>
          <w:rFonts w:ascii="Calibri" w:hAnsi="Calibri" w:eastAsia="Calibri" w:cs="Calibri"/>
          <w:noProof w:val="0"/>
          <w:sz w:val="22"/>
          <w:szCs w:val="22"/>
          <w:lang w:val="es-ES"/>
        </w:rPr>
        <w:t>255,255,255 ;</w:t>
      </w:r>
      <w:proofErr w:type="gramEnd"/>
      <w:r w:rsidRPr="3E9A5478" w:rsidR="4F4B791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#: FFFFFF</w:t>
      </w:r>
    </w:p>
    <w:p w:rsidR="4F4B7916" w:rsidP="3E9A5478" w:rsidRDefault="4F4B7916" w14:paraId="5C1D3E2A" w14:textId="710CF2E4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lang w:val="es-ES"/>
        </w:rPr>
      </w:pPr>
      <w:r w:rsidRPr="3E9A5478" w:rsidR="4F4B7916">
        <w:rPr>
          <w:rFonts w:ascii="Calibri" w:hAnsi="Calibri" w:eastAsia="Calibri" w:cs="Calibri"/>
          <w:noProof w:val="0"/>
          <w:sz w:val="22"/>
          <w:szCs w:val="22"/>
          <w:lang w:val="es-ES"/>
        </w:rPr>
        <w:t>Botones secundarios:</w:t>
      </w:r>
    </w:p>
    <w:p w:rsidR="4F4B7916" w:rsidP="3E9A5478" w:rsidRDefault="4F4B7916" w14:paraId="340C7AE6" w14:textId="1685F27D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E9A5478" w:rsidR="4F4B7916">
        <w:rPr>
          <w:rFonts w:ascii="Calibri" w:hAnsi="Calibri" w:eastAsia="Calibri" w:cs="Calibri"/>
          <w:noProof w:val="0"/>
          <w:sz w:val="22"/>
          <w:szCs w:val="22"/>
          <w:lang w:val="es-ES"/>
        </w:rPr>
        <w:t>Background</w:t>
      </w:r>
      <w:r w:rsidRPr="3E9A5478" w:rsidR="4F4B7916">
        <w:rPr>
          <w:rFonts w:ascii="Calibri" w:hAnsi="Calibri" w:eastAsia="Calibri" w:cs="Calibri"/>
          <w:noProof w:val="0"/>
          <w:sz w:val="22"/>
          <w:szCs w:val="22"/>
          <w:lang w:val="es-ES"/>
        </w:rPr>
        <w:t>: RGB: 242,255,240 ; #: F2FFF0</w:t>
      </w:r>
    </w:p>
    <w:p w:rsidR="4F4B7916" w:rsidP="3E9A5478" w:rsidRDefault="4F4B7916" w14:paraId="053961DA" w14:textId="102C34BD">
      <w:pPr>
        <w:pStyle w:val="ListParagraph"/>
        <w:numPr>
          <w:ilvl w:val="1"/>
          <w:numId w:val="1"/>
        </w:numPr>
        <w:jc w:val="left"/>
        <w:rPr>
          <w:noProof w:val="0"/>
          <w:sz w:val="22"/>
          <w:szCs w:val="22"/>
          <w:lang w:val="es-ES"/>
        </w:rPr>
      </w:pPr>
      <w:r w:rsidRPr="3E9A5478" w:rsidR="4F4B7916">
        <w:rPr>
          <w:rFonts w:ascii="Calibri" w:hAnsi="Calibri" w:eastAsia="Calibri" w:cs="Calibri"/>
          <w:noProof w:val="0"/>
          <w:sz w:val="22"/>
          <w:szCs w:val="22"/>
          <w:lang w:val="es-ES"/>
        </w:rPr>
        <w:t>Color: RGB: 0,0,</w:t>
      </w:r>
      <w:proofErr w:type="gramStart"/>
      <w:r w:rsidRPr="3E9A5478" w:rsidR="4F4B7916">
        <w:rPr>
          <w:rFonts w:ascii="Calibri" w:hAnsi="Calibri" w:eastAsia="Calibri" w:cs="Calibri"/>
          <w:noProof w:val="0"/>
          <w:sz w:val="22"/>
          <w:szCs w:val="22"/>
          <w:lang w:val="es-ES"/>
        </w:rPr>
        <w:t>0 ;</w:t>
      </w:r>
      <w:proofErr w:type="gramEnd"/>
      <w:r w:rsidRPr="3E9A5478" w:rsidR="4F4B7916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#: 000000</w:t>
      </w:r>
    </w:p>
    <w:p w:rsidR="4F4B7916" w:rsidP="3E9A5478" w:rsidRDefault="4F4B7916" w14:paraId="40DC1AEE" w14:textId="331F0B64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3E9A5478" w:rsidR="4F4B7916">
        <w:rPr>
          <w:rFonts w:ascii="Calibri" w:hAnsi="Calibri" w:eastAsia="Calibri" w:cs="Calibri"/>
          <w:noProof w:val="0"/>
          <w:sz w:val="22"/>
          <w:szCs w:val="22"/>
          <w:lang w:val="es-ES"/>
        </w:rPr>
        <w:t>Label</w:t>
      </w:r>
      <w:proofErr w:type="spellEnd"/>
      <w:r w:rsidRPr="3E9A5478" w:rsidR="4F4B7916">
        <w:rPr>
          <w:rFonts w:ascii="Calibri" w:hAnsi="Calibri" w:eastAsia="Calibri" w:cs="Calibri"/>
          <w:noProof w:val="0"/>
          <w:sz w:val="22"/>
          <w:szCs w:val="22"/>
          <w:lang w:val="es-ES"/>
        </w:rPr>
        <w:t>: RGB: 0,0,0 ; #: 000000</w:t>
      </w:r>
    </w:p>
    <w:p w:rsidR="1274B9C3" w:rsidP="3E9A5478" w:rsidRDefault="1274B9C3" w14:paraId="78CF00D0" w14:textId="5B70F936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E9A5478" w:rsidR="1274B9C3">
        <w:rPr>
          <w:rFonts w:ascii="Calibri" w:hAnsi="Calibri" w:eastAsia="Calibri" w:cs="Calibri"/>
          <w:noProof w:val="0"/>
          <w:sz w:val="22"/>
          <w:szCs w:val="22"/>
          <w:lang w:val="es-ES"/>
        </w:rPr>
        <w:t>P: RGB: 0,0,0 ; #: 000000</w:t>
      </w:r>
    </w:p>
    <w:p w:rsidR="1274B9C3" w:rsidP="3E9A5478" w:rsidRDefault="1274B9C3" w14:paraId="1C6052DA" w14:textId="20705C3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E9A5478" w:rsidR="1274B9C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 </w:t>
      </w:r>
      <w:proofErr w:type="spellStart"/>
      <w:r w:rsidRPr="3E9A5478" w:rsidR="1274B9C3">
        <w:rPr>
          <w:rFonts w:ascii="Calibri" w:hAnsi="Calibri" w:eastAsia="Calibri" w:cs="Calibri"/>
          <w:noProof w:val="0"/>
          <w:sz w:val="22"/>
          <w:szCs w:val="22"/>
          <w:lang w:val="es-ES"/>
        </w:rPr>
        <w:t>span</w:t>
      </w:r>
      <w:proofErr w:type="spellEnd"/>
      <w:r w:rsidRPr="3E9A5478" w:rsidR="1274B9C3">
        <w:rPr>
          <w:rFonts w:ascii="Calibri" w:hAnsi="Calibri" w:eastAsia="Calibri" w:cs="Calibri"/>
          <w:noProof w:val="0"/>
          <w:sz w:val="22"/>
          <w:szCs w:val="22"/>
          <w:lang w:val="es-ES"/>
        </w:rPr>
        <w:t>: RGB: 59,167,</w:t>
      </w:r>
      <w:r w:rsidRPr="3E9A5478" w:rsidR="1274B9C3">
        <w:rPr>
          <w:rFonts w:ascii="Calibri" w:hAnsi="Calibri" w:eastAsia="Calibri" w:cs="Calibri"/>
          <w:noProof w:val="0"/>
          <w:sz w:val="22"/>
          <w:szCs w:val="22"/>
          <w:lang w:val="es-ES"/>
        </w:rPr>
        <w:t>40 ;</w:t>
      </w:r>
      <w:r w:rsidRPr="3E9A5478" w:rsidR="1274B9C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#: 3BA728</w:t>
      </w:r>
    </w:p>
    <w:p w:rsidR="1274B9C3" w:rsidP="3E9A5478" w:rsidRDefault="1274B9C3" w14:paraId="3FC1FE5E" w14:textId="1D156FC6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3E9A5478" w:rsidR="1274B9C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P </w:t>
      </w:r>
      <w:proofErr w:type="spellStart"/>
      <w:r w:rsidRPr="3E9A5478" w:rsidR="1274B9C3">
        <w:rPr>
          <w:rFonts w:ascii="Calibri" w:hAnsi="Calibri" w:eastAsia="Calibri" w:cs="Calibri"/>
          <w:noProof w:val="0"/>
          <w:sz w:val="22"/>
          <w:szCs w:val="22"/>
          <w:lang w:val="es-ES"/>
        </w:rPr>
        <w:t>span:hover</w:t>
      </w:r>
      <w:proofErr w:type="spellEnd"/>
      <w:r w:rsidRPr="3E9A5478" w:rsidR="1274B9C3">
        <w:rPr>
          <w:rFonts w:ascii="Calibri" w:hAnsi="Calibri" w:eastAsia="Calibri" w:cs="Calibri"/>
          <w:noProof w:val="0"/>
          <w:sz w:val="22"/>
          <w:szCs w:val="22"/>
          <w:lang w:val="es-ES"/>
        </w:rPr>
        <w:t>: RGB: 255,0,0 ; #: FF0000</w:t>
      </w:r>
    </w:p>
    <w:p w:rsidR="3E9A5478" w:rsidP="3E9A5478" w:rsidRDefault="3E9A5478" w14:paraId="6B298835" w14:textId="30B86567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3E9A5478" w:rsidP="3E9A5478" w:rsidRDefault="3E9A5478" w14:paraId="3A9681FA" w14:textId="191F80B9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7F4316"/>
  <w15:docId w15:val="{64d2b2b2-ab5b-44a6-ab13-92e25e66b987}"/>
  <w:rsids>
    <w:rsidRoot w:val="2A7F4316"/>
    <w:rsid w:val="0767BA65"/>
    <w:rsid w:val="0A489DF8"/>
    <w:rsid w:val="0FCCC5B9"/>
    <w:rsid w:val="1274B9C3"/>
    <w:rsid w:val="1333F9BE"/>
    <w:rsid w:val="14D4E7CC"/>
    <w:rsid w:val="15D043D2"/>
    <w:rsid w:val="17C96DF2"/>
    <w:rsid w:val="19C6AE2D"/>
    <w:rsid w:val="1C16A770"/>
    <w:rsid w:val="1E1A6AD4"/>
    <w:rsid w:val="20C8E801"/>
    <w:rsid w:val="22200FC2"/>
    <w:rsid w:val="27101DDD"/>
    <w:rsid w:val="2735E785"/>
    <w:rsid w:val="27BADCD3"/>
    <w:rsid w:val="27BCB0C8"/>
    <w:rsid w:val="2A7F4316"/>
    <w:rsid w:val="2AB2D7D2"/>
    <w:rsid w:val="2E2271AB"/>
    <w:rsid w:val="2F72CA7A"/>
    <w:rsid w:val="378C2144"/>
    <w:rsid w:val="38C73A7D"/>
    <w:rsid w:val="3E9A5478"/>
    <w:rsid w:val="4099FDBE"/>
    <w:rsid w:val="442189CD"/>
    <w:rsid w:val="458A5608"/>
    <w:rsid w:val="46699772"/>
    <w:rsid w:val="46E663F2"/>
    <w:rsid w:val="4A6640DF"/>
    <w:rsid w:val="4D053E1E"/>
    <w:rsid w:val="4F4B7916"/>
    <w:rsid w:val="5076436A"/>
    <w:rsid w:val="51A21BB5"/>
    <w:rsid w:val="541CABA9"/>
    <w:rsid w:val="56396073"/>
    <w:rsid w:val="5838C2DB"/>
    <w:rsid w:val="5B39A1E0"/>
    <w:rsid w:val="5B97EA15"/>
    <w:rsid w:val="5D35C71F"/>
    <w:rsid w:val="5D898315"/>
    <w:rsid w:val="5F9822E4"/>
    <w:rsid w:val="64EB3E45"/>
    <w:rsid w:val="658E2EA5"/>
    <w:rsid w:val="66EB61A9"/>
    <w:rsid w:val="6D61C5CC"/>
    <w:rsid w:val="6F94E207"/>
    <w:rsid w:val="76E6E20C"/>
    <w:rsid w:val="78C0AFD1"/>
    <w:rsid w:val="78F67490"/>
    <w:rsid w:val="7AFFB237"/>
    <w:rsid w:val="7B4D71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b703a4838e6548bd" /><Relationship Type="http://schemas.openxmlformats.org/officeDocument/2006/relationships/image" Target="/media/image2.jpg" Id="Ra83fa1d3538c44b0" /><Relationship Type="http://schemas.openxmlformats.org/officeDocument/2006/relationships/image" Target="/media/image3.jpg" Id="R1e34aa3d136b484b" /><Relationship Type="http://schemas.openxmlformats.org/officeDocument/2006/relationships/numbering" Target="/word/numbering.xml" Id="R7b8e70c2f82241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2020-11-01T11:17:21.7281818Z</dcterms:created>
  <dcterms:modified xsi:type="dcterms:W3CDTF">2020-11-01T11:38:40.4586014Z</dcterms:modified>
  <dc:creator>SAMUEL ROLDAN ROBLES</dc:creator>
  <lastModifiedBy>SAMUEL ROLDAN ROBLES</lastModifiedBy>
</coreProperties>
</file>