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q035194tzlf5" w:id="0"/>
      <w:bookmarkEnd w:id="0"/>
      <w:r w:rsidDel="00000000" w:rsidR="00000000" w:rsidRPr="00000000">
        <w:rPr>
          <w:rtl w:val="0"/>
        </w:rPr>
        <w:t xml:space="preserve">Syllabus for CAPSTONE 101: Advanced Project Development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Course Code: CAPSTONE 101</w:t>
        <w:br w:type="textWrapping"/>
        <w:t xml:space="preserve">Semester: Spring 2028</w:t>
        <w:br w:type="textWrapping"/>
        <w:t xml:space="preserve">Duration: February 9th, 2028 – May 20th, 2028</w:t>
        <w:br w:type="textWrapping"/>
        <w:t xml:space="preserve">Course Description:</w:t>
        <w:br w:type="textWrapping"/>
        <w:t xml:space="preserve">This course is designed to provide students with hands-on experience in project development, teamwork, and problem-solving. Students will work in groups of 6 or 7 to complete a capstone project selected from a list of 20 options. Each group will be supervised by a Teaching Assistant (TA), and every 5 TAs will be overseen by a supervising instructor. The course emphasizes collaboration, critical thinking, and delivering a high-quality final product.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4hfawkahnj01" w:id="1"/>
      <w:bookmarkEnd w:id="1"/>
      <w:r w:rsidDel="00000000" w:rsidR="00000000" w:rsidRPr="00000000">
        <w:rPr>
          <w:rtl w:val="0"/>
        </w:rPr>
        <w:t xml:space="preserve">Course Objectives: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Develop teamwork and project management skills.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Apply theoretical knowledge to real-world problems.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Deliver a functional product or solution by the end of the semester.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Present and defend the project to peers and faculty.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h59fza7x2y5u" w:id="2"/>
      <w:bookmarkEnd w:id="2"/>
      <w:r w:rsidDel="00000000" w:rsidR="00000000" w:rsidRPr="00000000">
        <w:rPr>
          <w:rtl w:val="0"/>
        </w:rPr>
        <w:t xml:space="preserve">Course Structure: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Group Formation: Students will be grouped into teams of 6 or 7.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Project Selection: Each group will choose one project from the provided list.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Milestones: 6 milestones will guide the project development process.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Supervision: Each group will be supervised by a TA, who will report to a supervising instructor.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yph6xiwltnap" w:id="3"/>
      <w:bookmarkEnd w:id="3"/>
      <w:r w:rsidDel="00000000" w:rsidR="00000000" w:rsidRPr="00000000">
        <w:rPr>
          <w:rtl w:val="0"/>
        </w:rPr>
        <w:t xml:space="preserve">Milestones: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Project Proposal (Due: Feb 23rd, 2028): Define the problem, objectives, and initial plan.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Research and Design (Due: Mar 8th, 2028): Conduct research and create a detailed design document.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Prototype Development (Due: Mar 29th, 2028): Build a working prototype.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Testing and Refinement (Due: Apr 12th, 2028): Test the prototype and refine based on feedback.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Final Product Development (Due: Apr 26th, 2028): Complete the final product.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Presentation and Documentation (Due: May 10th, 2028): Prepare a presentation and final report.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poutybr25etk" w:id="4"/>
      <w:bookmarkEnd w:id="4"/>
      <w:r w:rsidDel="00000000" w:rsidR="00000000" w:rsidRPr="00000000">
        <w:rPr>
          <w:rtl w:val="0"/>
        </w:rPr>
        <w:t xml:space="preserve">Evaluation: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Milestone Submissions: 40%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Final Product: 30%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Presentation and Documentation: 20%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Peer and TA Evaluation: 10%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w8zy6d44khcm" w:id="5"/>
      <w:bookmarkEnd w:id="5"/>
      <w:r w:rsidDel="00000000" w:rsidR="00000000" w:rsidRPr="00000000">
        <w:rPr>
          <w:rtl w:val="0"/>
        </w:rPr>
        <w:t xml:space="preserve">Supervising Instructors: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Dr. Emily Carter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Email: emily.carter@university.edu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Phone: (555) 123-4567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Background: PhD in Computer Science, specializes in AI and machine learning.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Dr. Michael Rodriguez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Email: michael.rodriguez@university.edu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Phone: (555) 234-5678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Background: PhD in Engineering, focuses on robotics and automation.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Dr. Sarah Thompson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Email: sarah.thompson@university.edu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Phone: (555) 345-6789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Background: PhD in Data Science, expertise in big data analytics.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Dr. James Lee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Email: james.lee@university.edu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Phone: (555) 456-7890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Background: PhD in Cybersecurity, specializes in network security.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Dr. Olivia Harris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Email: olivia.harris@university.edu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Phone: (555) 567-8901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Background: PhD in Environmental Science, focuses on sustainable technologies.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h7vp0zheozqc" w:id="6"/>
      <w:bookmarkEnd w:id="6"/>
      <w:r w:rsidDel="00000000" w:rsidR="00000000" w:rsidRPr="00000000">
        <w:rPr>
          <w:rtl w:val="0"/>
        </w:rPr>
        <w:t xml:space="preserve">Supervising TAs: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John Smith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Email: john.smith@university.edu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Background: MS in Computer Science, AI enthusiast.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Emily Davis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Email: emily.davis@university.edu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Background: MS in Robotics, experienced in automation projects.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Daniel Brown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Email: daniel.brown@university.edu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Background: MS in Data Science, skilled in data visualization.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Sophia Martinez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Email: sophia.martinez@university.edu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Background: MS in Cybersecurity, expertise in ethical hacking.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William Taylor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Email: william.taylor@university.edu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Background: MS in Environmental Engineering, passionate about sustainability.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Ava Wilson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Email: ava.wilson@university.edu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Background: MS in Software Engineering, experienced in full-stack development.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Liam Anderson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Email: liam.anderson@university.edu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Background: MS in AI, specializes in natural language processing.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Mia Thomas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Email: mia.thomas@university.edu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Background: MS in Human-Computer Interaction, focuses on UX design.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Noah Garcia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Email: noah.garcia@university.edu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Background: MS in IoT, experienced in smart device development.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Charlotte Hernandez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Email: charlotte.hernandez@university.edu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Background: MS in Game Development, skilled in Unity and Unreal Engine.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guxc54e4zxbu" w:id="7"/>
      <w:bookmarkEnd w:id="7"/>
      <w:r w:rsidDel="00000000" w:rsidR="00000000" w:rsidRPr="00000000">
        <w:rPr>
          <w:rtl w:val="0"/>
        </w:rPr>
        <w:t xml:space="preserve">Additional Information: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Office hours for instructors and TAs will be posted on the course website.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All communication will be conducted via the university’s learning management system (LMS).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Late submissions will incur a penalty of 10% per day.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