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Project 5: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Develop a </w:t>
      </w:r>
      <w:r w:rsidDel="00000000" w:rsidR="00000000" w:rsidRPr="00000000">
        <w:rPr>
          <w:b w:val="1"/>
          <w:rtl w:val="0"/>
        </w:rPr>
        <w:t xml:space="preserve">responsive micro-web interface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dynamic font scalability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context-aware interactive elements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utilize </w:t>
      </w:r>
      <w:r w:rsidDel="00000000" w:rsidR="00000000" w:rsidRPr="00000000">
        <w:rPr>
          <w:b w:val="1"/>
          <w:rtl w:val="0"/>
        </w:rPr>
        <w:t xml:space="preserve">at least one parallax-interactive UI element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implement a </w:t>
      </w:r>
      <w:r w:rsidDel="00000000" w:rsidR="00000000" w:rsidRPr="00000000">
        <w:rPr>
          <w:b w:val="1"/>
          <w:rtl w:val="0"/>
        </w:rPr>
        <w:t xml:space="preserve">semantic data-flow map</w:t>
      </w:r>
      <w:r w:rsidDel="00000000" w:rsidR="00000000" w:rsidRPr="00000000">
        <w:rPr>
          <w:rtl w:val="0"/>
        </w:rPr>
        <w:t xml:space="preserve"> for content structuring.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wireframed in </w:t>
      </w:r>
      <w:r w:rsidDel="00000000" w:rsidR="00000000" w:rsidRPr="00000000">
        <w:rPr>
          <w:b w:val="1"/>
          <w:rtl w:val="0"/>
        </w:rPr>
        <w:t xml:space="preserve">Neural UX Simulacra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FigmaSoft, UX Simulacra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