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k2owg9m4tz6" w:id="0"/>
      <w:bookmarkEnd w:id="0"/>
      <w:r w:rsidDel="00000000" w:rsidR="00000000" w:rsidRPr="00000000">
        <w:rPr>
          <w:b w:val="1"/>
          <w:sz w:val="46"/>
          <w:szCs w:val="46"/>
          <w:rtl w:val="0"/>
        </w:rPr>
        <w:t xml:space="preserve">Cloud Formation and Types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a88tn4fk3wgk" w:id="1"/>
      <w:bookmarkEnd w:id="1"/>
      <w:r w:rsidDel="00000000" w:rsidR="00000000" w:rsidRPr="00000000">
        <w:rPr>
          <w:b w:val="1"/>
          <w:sz w:val="34"/>
          <w:szCs w:val="34"/>
          <w:rtl w:val="0"/>
        </w:rPr>
        <w:t xml:space="preserve">Cloud Classifications and Formation Mechanisms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t001mhr09mvf" w:id="2"/>
      <w:bookmarkEnd w:id="2"/>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Clouds are visible masses of condensed water droplets or ice crystals suspended in the atmosphere. They play a crucial role in Earth's weather and climate by regulating temperature, influencing precipitation, and providing key indicators for meteorologists. Clouds form through various processes, primarily driven by atmospheric moisture, temperature, and air movement.</w:t>
      </w:r>
    </w:p>
    <w:p w:rsidR="00000000" w:rsidDel="00000000" w:rsidP="00000000" w:rsidRDefault="00000000" w:rsidRPr="00000000" w14:paraId="00000005">
      <w:pPr>
        <w:spacing w:after="240" w:before="240" w:lineRule="auto"/>
        <w:rPr/>
      </w:pPr>
      <w:r w:rsidDel="00000000" w:rsidR="00000000" w:rsidRPr="00000000">
        <w:rPr>
          <w:rtl w:val="0"/>
        </w:rPr>
        <w:t xml:space="preserve">Clouds are classified based on their appearance, altitude, and formation process. Understanding the different types of clouds and their associated weather conditions helps improve weather forecasting and climate studies.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l4e72yc955ri" w:id="3"/>
      <w:bookmarkEnd w:id="3"/>
      <w:r w:rsidDel="00000000" w:rsidR="00000000" w:rsidRPr="00000000">
        <w:rPr>
          <w:b w:val="1"/>
          <w:sz w:val="34"/>
          <w:szCs w:val="34"/>
          <w:rtl w:val="0"/>
        </w:rPr>
        <w:t xml:space="preserve">2. Cloud Classifications and Formation Mechanisms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dwnlv9xalsqn" w:id="4"/>
      <w:bookmarkEnd w:id="4"/>
      <w:r w:rsidDel="00000000" w:rsidR="00000000" w:rsidRPr="00000000">
        <w:rPr>
          <w:b w:val="1"/>
          <w:color w:val="000000"/>
          <w:sz w:val="26"/>
          <w:szCs w:val="26"/>
          <w:rtl w:val="0"/>
        </w:rPr>
        <w:t xml:space="preserve">2.1 Cloud Formation Mechanisms</w:t>
      </w:r>
    </w:p>
    <w:p w:rsidR="00000000" w:rsidDel="00000000" w:rsidP="00000000" w:rsidRDefault="00000000" w:rsidRPr="00000000" w14:paraId="00000009">
      <w:pPr>
        <w:spacing w:after="240" w:before="240" w:lineRule="auto"/>
        <w:rPr/>
      </w:pPr>
      <w:r w:rsidDel="00000000" w:rsidR="00000000" w:rsidRPr="00000000">
        <w:rPr>
          <w:rtl w:val="0"/>
        </w:rPr>
        <w:t xml:space="preserve">Clouds form when warm, moist air rises, cools, and reaches its </w:t>
      </w:r>
      <w:r w:rsidDel="00000000" w:rsidR="00000000" w:rsidRPr="00000000">
        <w:rPr>
          <w:b w:val="1"/>
          <w:rtl w:val="0"/>
        </w:rPr>
        <w:t xml:space="preserve">dew point</w:t>
      </w:r>
      <w:r w:rsidDel="00000000" w:rsidR="00000000" w:rsidRPr="00000000">
        <w:rPr>
          <w:rtl w:val="0"/>
        </w:rPr>
        <w:t xml:space="preserve">, leading to condensation. Several processes can initiate this upward motion:</w:t>
      </w:r>
    </w:p>
    <w:p w:rsidR="00000000" w:rsidDel="00000000" w:rsidP="00000000" w:rsidRDefault="00000000" w:rsidRPr="00000000" w14:paraId="0000000A">
      <w:pPr>
        <w:numPr>
          <w:ilvl w:val="0"/>
          <w:numId w:val="7"/>
        </w:numPr>
        <w:spacing w:after="0" w:afterAutospacing="0" w:before="240" w:lineRule="auto"/>
        <w:ind w:left="720" w:hanging="360"/>
      </w:pPr>
      <w:r w:rsidDel="00000000" w:rsidR="00000000" w:rsidRPr="00000000">
        <w:rPr>
          <w:b w:val="1"/>
          <w:rtl w:val="0"/>
        </w:rPr>
        <w:t xml:space="preserve">Convection:</w:t>
      </w:r>
      <w:r w:rsidDel="00000000" w:rsidR="00000000" w:rsidRPr="00000000">
        <w:rPr>
          <w:rtl w:val="0"/>
        </w:rPr>
        <w:t xml:space="preserve"> Warm air rises due to heating from the Earth's surface, cooling as it ascends, forming cumulus clouds.</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Frontal Lifting:</w:t>
      </w:r>
      <w:r w:rsidDel="00000000" w:rsidR="00000000" w:rsidRPr="00000000">
        <w:rPr>
          <w:rtl w:val="0"/>
        </w:rPr>
        <w:t xml:space="preserve"> When warm air is forced to rise over cold air at a weather front, forming layered stratus or nimbostratus clouds.</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b w:val="1"/>
          <w:rtl w:val="0"/>
        </w:rPr>
        <w:t xml:space="preserve">Orographic Lifting:</w:t>
      </w:r>
      <w:r w:rsidDel="00000000" w:rsidR="00000000" w:rsidRPr="00000000">
        <w:rPr>
          <w:rtl w:val="0"/>
        </w:rPr>
        <w:t xml:space="preserve"> Air is forced upward when encountering mountains, leading to cloud formation on windward slopes.</w:t>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b w:val="1"/>
          <w:rtl w:val="0"/>
        </w:rPr>
        <w:t xml:space="preserve">Convergence:</w:t>
      </w:r>
      <w:r w:rsidDel="00000000" w:rsidR="00000000" w:rsidRPr="00000000">
        <w:rPr>
          <w:rtl w:val="0"/>
        </w:rPr>
        <w:t xml:space="preserve"> When air masses collide, they force air to rise, leading to cloud development in low-pressure systems.</w:t>
      </w:r>
    </w:p>
    <w:p w:rsidR="00000000" w:rsidDel="00000000" w:rsidP="00000000" w:rsidRDefault="00000000" w:rsidRPr="00000000" w14:paraId="0000000E">
      <w:pPr>
        <w:numPr>
          <w:ilvl w:val="0"/>
          <w:numId w:val="7"/>
        </w:numPr>
        <w:spacing w:after="240" w:before="0" w:beforeAutospacing="0" w:lineRule="auto"/>
        <w:ind w:left="720" w:hanging="360"/>
      </w:pPr>
      <w:r w:rsidDel="00000000" w:rsidR="00000000" w:rsidRPr="00000000">
        <w:rPr>
          <w:b w:val="1"/>
          <w:rtl w:val="0"/>
        </w:rPr>
        <w:t xml:space="preserve">Turbulence and Mixing:</w:t>
      </w:r>
      <w:r w:rsidDel="00000000" w:rsidR="00000000" w:rsidRPr="00000000">
        <w:rPr>
          <w:rtl w:val="0"/>
        </w:rPr>
        <w:t xml:space="preserve"> Wind turbulence can lift moist air, triggering cloud formation at various altitudes.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k0uabtgu7807" w:id="5"/>
      <w:bookmarkEnd w:id="5"/>
      <w:r w:rsidDel="00000000" w:rsidR="00000000" w:rsidRPr="00000000">
        <w:rPr>
          <w:b w:val="1"/>
          <w:color w:val="000000"/>
          <w:sz w:val="26"/>
          <w:szCs w:val="26"/>
          <w:rtl w:val="0"/>
        </w:rPr>
        <w:t xml:space="preserve">2.2 Cloud Classification</w:t>
      </w:r>
    </w:p>
    <w:p w:rsidR="00000000" w:rsidDel="00000000" w:rsidP="00000000" w:rsidRDefault="00000000" w:rsidRPr="00000000" w14:paraId="00000010">
      <w:pPr>
        <w:spacing w:after="240" w:before="240" w:lineRule="auto"/>
        <w:rPr/>
      </w:pPr>
      <w:r w:rsidDel="00000000" w:rsidR="00000000" w:rsidRPr="00000000">
        <w:rPr>
          <w:rtl w:val="0"/>
        </w:rPr>
        <w:t xml:space="preserve">Clouds are categorized based on their </w:t>
      </w:r>
      <w:r w:rsidDel="00000000" w:rsidR="00000000" w:rsidRPr="00000000">
        <w:rPr>
          <w:b w:val="1"/>
          <w:rtl w:val="0"/>
        </w:rPr>
        <w:t xml:space="preserve">altitude</w:t>
      </w:r>
      <w:r w:rsidDel="00000000" w:rsidR="00000000" w:rsidRPr="00000000">
        <w:rPr>
          <w:rtl w:val="0"/>
        </w:rPr>
        <w:t xml:space="preserve"> and </w:t>
      </w:r>
      <w:r w:rsidDel="00000000" w:rsidR="00000000" w:rsidRPr="00000000">
        <w:rPr>
          <w:b w:val="1"/>
          <w:rtl w:val="0"/>
        </w:rPr>
        <w:t xml:space="preserve">structure</w:t>
      </w:r>
      <w:r w:rsidDel="00000000" w:rsidR="00000000" w:rsidRPr="00000000">
        <w:rPr>
          <w:rtl w:val="0"/>
        </w:rPr>
        <w:t xml:space="preserve"> into four main groups:</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3zr8kkc1zwws" w:id="6"/>
      <w:bookmarkEnd w:id="6"/>
      <w:r w:rsidDel="00000000" w:rsidR="00000000" w:rsidRPr="00000000">
        <w:rPr>
          <w:b w:val="1"/>
          <w:color w:val="000000"/>
          <w:sz w:val="22"/>
          <w:szCs w:val="22"/>
          <w:rtl w:val="0"/>
        </w:rPr>
        <w:t xml:space="preserve">A. High-Level Clouds (Above 6,000 m / 20,000 ft)</w:t>
      </w:r>
    </w:p>
    <w:p w:rsidR="00000000" w:rsidDel="00000000" w:rsidP="00000000" w:rsidRDefault="00000000" w:rsidRPr="00000000" w14:paraId="00000012">
      <w:pPr>
        <w:spacing w:after="240" w:before="240" w:lineRule="auto"/>
        <w:rPr/>
      </w:pPr>
      <w:r w:rsidDel="00000000" w:rsidR="00000000" w:rsidRPr="00000000">
        <w:rPr>
          <w:rtl w:val="0"/>
        </w:rPr>
        <w:t xml:space="preserve">These clouds are composed mostly of ice crystals and often indicate approaching weather changes.</w:t>
      </w:r>
    </w:p>
    <w:p w:rsidR="00000000" w:rsidDel="00000000" w:rsidP="00000000" w:rsidRDefault="00000000" w:rsidRPr="00000000" w14:paraId="00000013">
      <w:pPr>
        <w:numPr>
          <w:ilvl w:val="0"/>
          <w:numId w:val="8"/>
        </w:numPr>
        <w:spacing w:after="0" w:afterAutospacing="0" w:before="240" w:lineRule="auto"/>
        <w:ind w:left="720" w:hanging="360"/>
      </w:pPr>
      <w:r w:rsidDel="00000000" w:rsidR="00000000" w:rsidRPr="00000000">
        <w:rPr>
          <w:b w:val="1"/>
          <w:rtl w:val="0"/>
        </w:rPr>
        <w:t xml:space="preserve">Cirrus (Ci):</w:t>
      </w:r>
      <w:r w:rsidDel="00000000" w:rsidR="00000000" w:rsidRPr="00000000">
        <w:rPr>
          <w:rtl w:val="0"/>
        </w:rPr>
        <w:t xml:space="preserve"> Thin, wispy, white clouds that suggest a change in weather, often preceding a storm system.</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b w:val="1"/>
          <w:rtl w:val="0"/>
        </w:rPr>
        <w:t xml:space="preserve">Cirrostratus (Cs):</w:t>
      </w:r>
      <w:r w:rsidDel="00000000" w:rsidR="00000000" w:rsidRPr="00000000">
        <w:rPr>
          <w:rtl w:val="0"/>
        </w:rPr>
        <w:t xml:space="preserve"> Transparent, whitish clouds covering the sky, often creating a halo effect around the sun or moon, signaling precipitation within 24–48 hours.</w:t>
      </w:r>
    </w:p>
    <w:p w:rsidR="00000000" w:rsidDel="00000000" w:rsidP="00000000" w:rsidRDefault="00000000" w:rsidRPr="00000000" w14:paraId="00000015">
      <w:pPr>
        <w:numPr>
          <w:ilvl w:val="0"/>
          <w:numId w:val="8"/>
        </w:numPr>
        <w:spacing w:after="240" w:before="0" w:beforeAutospacing="0" w:lineRule="auto"/>
        <w:ind w:left="720" w:hanging="360"/>
      </w:pPr>
      <w:r w:rsidDel="00000000" w:rsidR="00000000" w:rsidRPr="00000000">
        <w:rPr>
          <w:b w:val="1"/>
          <w:rtl w:val="0"/>
        </w:rPr>
        <w:t xml:space="preserve">Cirrocumulus (Cc):</w:t>
      </w:r>
      <w:r w:rsidDel="00000000" w:rsidR="00000000" w:rsidRPr="00000000">
        <w:rPr>
          <w:rtl w:val="0"/>
        </w:rPr>
        <w:t xml:space="preserve"> Small, rippling cloud patches, usually indicating fair but cold weather.</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qgcas154g48e" w:id="7"/>
      <w:bookmarkEnd w:id="7"/>
      <w:r w:rsidDel="00000000" w:rsidR="00000000" w:rsidRPr="00000000">
        <w:rPr>
          <w:b w:val="1"/>
          <w:color w:val="000000"/>
          <w:sz w:val="22"/>
          <w:szCs w:val="22"/>
          <w:rtl w:val="0"/>
        </w:rPr>
        <w:t xml:space="preserve">B. Mid-Level Clouds (2,000 – 6,000 m / 6,500 – 20,000 ft)</w:t>
      </w:r>
    </w:p>
    <w:p w:rsidR="00000000" w:rsidDel="00000000" w:rsidP="00000000" w:rsidRDefault="00000000" w:rsidRPr="00000000" w14:paraId="00000017">
      <w:pPr>
        <w:spacing w:after="240" w:before="240" w:lineRule="auto"/>
        <w:rPr/>
      </w:pPr>
      <w:r w:rsidDel="00000000" w:rsidR="00000000" w:rsidRPr="00000000">
        <w:rPr>
          <w:rtl w:val="0"/>
        </w:rPr>
        <w:t xml:space="preserve">These clouds contain both water droplets and ice crystals and can produce light precipitation.</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Altostratus (As):</w:t>
      </w:r>
      <w:r w:rsidDel="00000000" w:rsidR="00000000" w:rsidRPr="00000000">
        <w:rPr>
          <w:rtl w:val="0"/>
        </w:rPr>
        <w:t xml:space="preserve"> Gray, featureless clouds that cover the sky, usually associated with steady rain or snow.</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Altocumulus (Ac):</w:t>
      </w:r>
      <w:r w:rsidDel="00000000" w:rsidR="00000000" w:rsidRPr="00000000">
        <w:rPr>
          <w:rtl w:val="0"/>
        </w:rPr>
        <w:t xml:space="preserve"> White or gray cloud patches with a cotton-like appearance, often preceding thunderstorms or warm fronts.</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mkdod4c3w228" w:id="8"/>
      <w:bookmarkEnd w:id="8"/>
      <w:r w:rsidDel="00000000" w:rsidR="00000000" w:rsidRPr="00000000">
        <w:rPr>
          <w:b w:val="1"/>
          <w:color w:val="000000"/>
          <w:sz w:val="22"/>
          <w:szCs w:val="22"/>
          <w:rtl w:val="0"/>
        </w:rPr>
        <w:t xml:space="preserve">C. Low-Level Clouds (Below 2,000 m / 6,500 ft)</w:t>
      </w:r>
    </w:p>
    <w:p w:rsidR="00000000" w:rsidDel="00000000" w:rsidP="00000000" w:rsidRDefault="00000000" w:rsidRPr="00000000" w14:paraId="0000001B">
      <w:pPr>
        <w:spacing w:after="240" w:before="240" w:lineRule="auto"/>
        <w:rPr/>
      </w:pPr>
      <w:r w:rsidDel="00000000" w:rsidR="00000000" w:rsidRPr="00000000">
        <w:rPr>
          <w:rtl w:val="0"/>
        </w:rPr>
        <w:t xml:space="preserve">Composed mostly of water droplets, these clouds impact daily weather conditions significantly.</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Stratus (St):</w:t>
      </w:r>
      <w:r w:rsidDel="00000000" w:rsidR="00000000" w:rsidRPr="00000000">
        <w:rPr>
          <w:rtl w:val="0"/>
        </w:rPr>
        <w:t xml:space="preserve"> Uniform, gray, low clouds that create overcast skies and light drizzle.</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Stratocumulus (Sc):</w:t>
      </w:r>
      <w:r w:rsidDel="00000000" w:rsidR="00000000" w:rsidRPr="00000000">
        <w:rPr>
          <w:rtl w:val="0"/>
        </w:rPr>
        <w:t xml:space="preserve"> Low, lumpy clouds that may bring brief showers but often indicate fair weather.</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b w:val="1"/>
          <w:rtl w:val="0"/>
        </w:rPr>
        <w:t xml:space="preserve">Nimbostratus (Ns):</w:t>
      </w:r>
      <w:r w:rsidDel="00000000" w:rsidR="00000000" w:rsidRPr="00000000">
        <w:rPr>
          <w:rtl w:val="0"/>
        </w:rPr>
        <w:t xml:space="preserve"> Thick, dark gray clouds that produce steady, prolonged rain or snow.</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jvd7lsxmdz1y" w:id="9"/>
      <w:bookmarkEnd w:id="9"/>
      <w:r w:rsidDel="00000000" w:rsidR="00000000" w:rsidRPr="00000000">
        <w:rPr>
          <w:b w:val="1"/>
          <w:color w:val="000000"/>
          <w:sz w:val="22"/>
          <w:szCs w:val="22"/>
          <w:rtl w:val="0"/>
        </w:rPr>
        <w:t xml:space="preserve">D. Vertical Development Clouds (Extend from Low to High Altitudes)</w:t>
      </w:r>
    </w:p>
    <w:p w:rsidR="00000000" w:rsidDel="00000000" w:rsidP="00000000" w:rsidRDefault="00000000" w:rsidRPr="00000000" w14:paraId="00000020">
      <w:pPr>
        <w:spacing w:after="240" w:before="240" w:lineRule="auto"/>
        <w:rPr/>
      </w:pPr>
      <w:r w:rsidDel="00000000" w:rsidR="00000000" w:rsidRPr="00000000">
        <w:rPr>
          <w:rtl w:val="0"/>
        </w:rPr>
        <w:t xml:space="preserve">These clouds grow vertically due to strong upward air currents and can produce severe weather.</w:t>
      </w:r>
    </w:p>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b w:val="1"/>
          <w:rtl w:val="0"/>
        </w:rPr>
        <w:t xml:space="preserve">Cumulus (Cu):</w:t>
      </w:r>
      <w:r w:rsidDel="00000000" w:rsidR="00000000" w:rsidRPr="00000000">
        <w:rPr>
          <w:rtl w:val="0"/>
        </w:rPr>
        <w:t xml:space="preserve"> Fluffy, white clouds with flat bases, typically indicating fair weather.</w:t>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b w:val="1"/>
          <w:rtl w:val="0"/>
        </w:rPr>
        <w:t xml:space="preserve">Cumulonimbus (Cb):</w:t>
      </w:r>
      <w:r w:rsidDel="00000000" w:rsidR="00000000" w:rsidRPr="00000000">
        <w:rPr>
          <w:rtl w:val="0"/>
        </w:rPr>
        <w:t xml:space="preserve"> Towering storm clouds that bring heavy rain, lightning, thunder, and severe weather like tornadoes.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vhi9a79auyit" w:id="10"/>
      <w:bookmarkEnd w:id="10"/>
      <w:r w:rsidDel="00000000" w:rsidR="00000000" w:rsidRPr="00000000">
        <w:rPr>
          <w:b w:val="1"/>
          <w:sz w:val="34"/>
          <w:szCs w:val="34"/>
          <w:rtl w:val="0"/>
        </w:rPr>
        <w:t xml:space="preserve">3. Weather Conditions Associated with Different Clouds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rtso8ot3r6sr" w:id="11"/>
      <w:bookmarkEnd w:id="11"/>
      <w:r w:rsidDel="00000000" w:rsidR="00000000" w:rsidRPr="00000000">
        <w:rPr>
          <w:b w:val="1"/>
          <w:color w:val="000000"/>
          <w:sz w:val="26"/>
          <w:szCs w:val="26"/>
          <w:rtl w:val="0"/>
        </w:rPr>
        <w:t xml:space="preserve">3.1 Fair Weather Clouds</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b w:val="1"/>
          <w:rtl w:val="0"/>
        </w:rPr>
        <w:t xml:space="preserve">Cumulus Clouds:</w:t>
      </w:r>
      <w:r w:rsidDel="00000000" w:rsidR="00000000" w:rsidRPr="00000000">
        <w:rPr>
          <w:rtl w:val="0"/>
        </w:rPr>
        <w:t xml:space="preserve"> Indicate pleasant, sunny weather when small and scattered.</w:t>
      </w:r>
    </w:p>
    <w:p w:rsidR="00000000" w:rsidDel="00000000" w:rsidP="00000000" w:rsidRDefault="00000000" w:rsidRPr="00000000" w14:paraId="00000027">
      <w:pPr>
        <w:numPr>
          <w:ilvl w:val="0"/>
          <w:numId w:val="6"/>
        </w:numPr>
        <w:spacing w:after="240" w:before="0" w:beforeAutospacing="0" w:lineRule="auto"/>
        <w:ind w:left="720" w:hanging="360"/>
      </w:pPr>
      <w:r w:rsidDel="00000000" w:rsidR="00000000" w:rsidRPr="00000000">
        <w:rPr>
          <w:b w:val="1"/>
          <w:rtl w:val="0"/>
        </w:rPr>
        <w:t xml:space="preserve">Cirrus Clouds:</w:t>
      </w:r>
      <w:r w:rsidDel="00000000" w:rsidR="00000000" w:rsidRPr="00000000">
        <w:rPr>
          <w:rtl w:val="0"/>
        </w:rPr>
        <w:t xml:space="preserve"> Often seen in fair weather but can suggest an approaching weather change.</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v0a1ax4a2j6a" w:id="12"/>
      <w:bookmarkEnd w:id="12"/>
      <w:r w:rsidDel="00000000" w:rsidR="00000000" w:rsidRPr="00000000">
        <w:rPr>
          <w:b w:val="1"/>
          <w:color w:val="000000"/>
          <w:sz w:val="26"/>
          <w:szCs w:val="26"/>
          <w:rtl w:val="0"/>
        </w:rPr>
        <w:t xml:space="preserve">3.2 Clouds Indicating Precipitation</w:t>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b w:val="1"/>
          <w:rtl w:val="0"/>
        </w:rPr>
        <w:t xml:space="preserve">Nimbostratus Clouds:</w:t>
      </w:r>
      <w:r w:rsidDel="00000000" w:rsidR="00000000" w:rsidRPr="00000000">
        <w:rPr>
          <w:rtl w:val="0"/>
        </w:rPr>
        <w:t xml:space="preserve"> Associated with steady, prolonged rain or snow.</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Altostratus Clouds:</w:t>
      </w:r>
      <w:r w:rsidDel="00000000" w:rsidR="00000000" w:rsidRPr="00000000">
        <w:rPr>
          <w:rtl w:val="0"/>
        </w:rPr>
        <w:t xml:space="preserve"> Indicate continuous light to moderate precipitation.</w:t>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b w:val="1"/>
          <w:rtl w:val="0"/>
        </w:rPr>
        <w:t xml:space="preserve">Stratus Clouds:</w:t>
      </w:r>
      <w:r w:rsidDel="00000000" w:rsidR="00000000" w:rsidRPr="00000000">
        <w:rPr>
          <w:rtl w:val="0"/>
        </w:rPr>
        <w:t xml:space="preserve"> Bring light rain, drizzle, or mist.</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wskh2pwf495k" w:id="13"/>
      <w:bookmarkEnd w:id="13"/>
      <w:r w:rsidDel="00000000" w:rsidR="00000000" w:rsidRPr="00000000">
        <w:rPr>
          <w:b w:val="1"/>
          <w:color w:val="000000"/>
          <w:sz w:val="26"/>
          <w:szCs w:val="26"/>
          <w:rtl w:val="0"/>
        </w:rPr>
        <w:t xml:space="preserve">3.3 Thunderstorm and Severe Weather Clouds</w:t>
      </w:r>
    </w:p>
    <w:p w:rsidR="00000000" w:rsidDel="00000000" w:rsidP="00000000" w:rsidRDefault="00000000" w:rsidRPr="00000000" w14:paraId="0000002D">
      <w:pPr>
        <w:numPr>
          <w:ilvl w:val="0"/>
          <w:numId w:val="9"/>
        </w:numPr>
        <w:spacing w:after="0" w:afterAutospacing="0" w:before="240" w:lineRule="auto"/>
        <w:ind w:left="720" w:hanging="360"/>
      </w:pPr>
      <w:r w:rsidDel="00000000" w:rsidR="00000000" w:rsidRPr="00000000">
        <w:rPr>
          <w:b w:val="1"/>
          <w:rtl w:val="0"/>
        </w:rPr>
        <w:t xml:space="preserve">Cumulonimbus Clouds:</w:t>
      </w:r>
      <w:r w:rsidDel="00000000" w:rsidR="00000000" w:rsidRPr="00000000">
        <w:rPr>
          <w:rtl w:val="0"/>
        </w:rPr>
        <w:t xml:space="preserve"> Bring thunderstorms, heavy rain, hail, and tornadoes.</w:t>
      </w:r>
    </w:p>
    <w:p w:rsidR="00000000" w:rsidDel="00000000" w:rsidP="00000000" w:rsidRDefault="00000000" w:rsidRPr="00000000" w14:paraId="0000002E">
      <w:pPr>
        <w:numPr>
          <w:ilvl w:val="0"/>
          <w:numId w:val="9"/>
        </w:numPr>
        <w:spacing w:after="240" w:before="0" w:beforeAutospacing="0" w:lineRule="auto"/>
        <w:ind w:left="720" w:hanging="360"/>
      </w:pPr>
      <w:r w:rsidDel="00000000" w:rsidR="00000000" w:rsidRPr="00000000">
        <w:rPr>
          <w:b w:val="1"/>
          <w:rtl w:val="0"/>
        </w:rPr>
        <w:t xml:space="preserve">Altocumulus Castellanus:</w:t>
      </w:r>
      <w:r w:rsidDel="00000000" w:rsidR="00000000" w:rsidRPr="00000000">
        <w:rPr>
          <w:rtl w:val="0"/>
        </w:rPr>
        <w:t xml:space="preserve"> Mid-level clouds that appear like castle turrets, often preceding thunderstorms.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4dai767izbn8" w:id="14"/>
      <w:bookmarkEnd w:id="14"/>
      <w:r w:rsidDel="00000000" w:rsidR="00000000" w:rsidRPr="00000000">
        <w:rPr>
          <w:b w:val="1"/>
          <w:color w:val="000000"/>
          <w:sz w:val="26"/>
          <w:szCs w:val="26"/>
          <w:rtl w:val="0"/>
        </w:rPr>
        <w:t xml:space="preserve">3.4 Clouds Indicating Weather Changes</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b w:val="1"/>
          <w:rtl w:val="0"/>
        </w:rPr>
        <w:t xml:space="preserve">Cirrostratus Clouds:</w:t>
      </w:r>
      <w:r w:rsidDel="00000000" w:rsidR="00000000" w:rsidRPr="00000000">
        <w:rPr>
          <w:rtl w:val="0"/>
        </w:rPr>
        <w:t xml:space="preserve"> Suggest a warm front is approaching, with rain likely within 24–48 hours.</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Altocumulus Clouds:</w:t>
      </w:r>
      <w:r w:rsidDel="00000000" w:rsidR="00000000" w:rsidRPr="00000000">
        <w:rPr>
          <w:rtl w:val="0"/>
        </w:rPr>
        <w:t xml:space="preserve"> Can indicate an unstable atmosphere, often preceding storms.</w:t>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b w:val="1"/>
          <w:rtl w:val="0"/>
        </w:rPr>
        <w:t xml:space="preserve">Cirrocumulus Clouds:</w:t>
      </w:r>
      <w:r w:rsidDel="00000000" w:rsidR="00000000" w:rsidRPr="00000000">
        <w:rPr>
          <w:rtl w:val="0"/>
        </w:rPr>
        <w:t xml:space="preserve"> Typically suggest fair but cold weather, sometimes preceding tropical storms.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786xftsipw35" w:id="15"/>
      <w:bookmarkEnd w:id="15"/>
      <w:r w:rsidDel="00000000" w:rsidR="00000000" w:rsidRPr="00000000">
        <w:rPr>
          <w:b w:val="1"/>
          <w:sz w:val="34"/>
          <w:szCs w:val="34"/>
          <w:rtl w:val="0"/>
        </w:rPr>
        <w:t xml:space="preserve">4. Conclusion</w:t>
      </w:r>
    </w:p>
    <w:p w:rsidR="00000000" w:rsidDel="00000000" w:rsidP="00000000" w:rsidRDefault="00000000" w:rsidRPr="00000000" w14:paraId="00000035">
      <w:pPr>
        <w:spacing w:after="240" w:before="240" w:lineRule="auto"/>
        <w:rPr/>
      </w:pPr>
      <w:r w:rsidDel="00000000" w:rsidR="00000000" w:rsidRPr="00000000">
        <w:rPr>
          <w:rtl w:val="0"/>
        </w:rPr>
        <w:t xml:space="preserve">Clouds are powerful indicators of weather conditions, with their classification based on altitude and structure providing valuable insights for meteorologists. High, mid, and low-level clouds all contribute to weather prediction, while vertically developing clouds often signal severe storms.</w:t>
      </w:r>
    </w:p>
    <w:p w:rsidR="00000000" w:rsidDel="00000000" w:rsidP="00000000" w:rsidRDefault="00000000" w:rsidRPr="00000000" w14:paraId="00000036">
      <w:pPr>
        <w:spacing w:after="240" w:before="240" w:lineRule="auto"/>
        <w:rPr/>
      </w:pPr>
      <w:r w:rsidDel="00000000" w:rsidR="00000000" w:rsidRPr="00000000">
        <w:rPr>
          <w:rtl w:val="0"/>
        </w:rPr>
        <w:t xml:space="preserve">By analyzing cloud types and formation mechanisms, meteorologists can improve weather forecasts, predict precipitation, and monitor climate patterns. Understanding clouds not only enhances scientific knowledge but also helps individuals prepare for changing weather conditions.</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