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541" w:rsidRDefault="00BF4541" w:rsidP="000912FA">
      <w:pPr>
        <w:pStyle w:val="Heading1"/>
        <w:jc w:val="center"/>
      </w:pPr>
      <w:r>
        <w:t>UBC Department of Electrical and Computer Engineering</w:t>
      </w:r>
    </w:p>
    <w:p w:rsidR="00BF4541" w:rsidRDefault="00BF4541" w:rsidP="000912FA">
      <w:pPr>
        <w:pStyle w:val="Heading1"/>
        <w:jc w:val="center"/>
      </w:pPr>
      <w:r>
        <w:t>CPEN 412 Syllabus</w:t>
      </w:r>
    </w:p>
    <w:p w:rsidR="00BF4541" w:rsidRDefault="00BF4541" w:rsidP="00D258FB">
      <w:pPr>
        <w:pStyle w:val="Heading1"/>
      </w:pPr>
      <w:r>
        <w:t>Microcomputer Systems Design</w:t>
      </w:r>
    </w:p>
    <w:p w:rsidR="00BF4541" w:rsidRDefault="00BF4541" w:rsidP="00D258FB">
      <w:pPr>
        <w:pStyle w:val="ListParagraph"/>
        <w:numPr>
          <w:ilvl w:val="0"/>
          <w:numId w:val="1"/>
        </w:numPr>
      </w:pPr>
      <w:r>
        <w:t>Description: Microprocessor and system buses; advanced I/O methods; priority interrupts; event/exception handling; serial I/O; computer networking; memory system design; interaction of hardware and software, microprocessor comparison, testability issues, safety critical systems</w:t>
      </w:r>
      <w:r w:rsidRPr="000D7563">
        <w:t>.</w:t>
      </w:r>
    </w:p>
    <w:p w:rsidR="00BF4541" w:rsidRDefault="00BF4541" w:rsidP="000D7563">
      <w:pPr>
        <w:pStyle w:val="ListParagraph"/>
        <w:numPr>
          <w:ilvl w:val="0"/>
          <w:numId w:val="1"/>
        </w:numPr>
      </w:pPr>
      <w:r>
        <w:t xml:space="preserve">Pre-reqs: One of </w:t>
      </w:r>
      <w:hyperlink r:id="rId5" w:history="1">
        <w:r>
          <w:rPr>
            <w:rStyle w:val="Hyperlink"/>
          </w:rPr>
          <w:t>EECE 353</w:t>
        </w:r>
      </w:hyperlink>
      <w:r>
        <w:t xml:space="preserve">, </w:t>
      </w:r>
      <w:hyperlink r:id="rId6" w:history="1">
        <w:r>
          <w:rPr>
            <w:rStyle w:val="Hyperlink"/>
          </w:rPr>
          <w:t>CPEN 311</w:t>
        </w:r>
      </w:hyperlink>
      <w:r>
        <w:t xml:space="preserve"> and one of </w:t>
      </w:r>
      <w:hyperlink r:id="rId7" w:history="1">
        <w:r>
          <w:rPr>
            <w:rStyle w:val="Hyperlink"/>
          </w:rPr>
          <w:t>EECE 259</w:t>
        </w:r>
      </w:hyperlink>
      <w:r>
        <w:t xml:space="preserve">, </w:t>
      </w:r>
      <w:hyperlink r:id="rId8" w:history="1">
        <w:r>
          <w:rPr>
            <w:rStyle w:val="Hyperlink"/>
          </w:rPr>
          <w:t>CPEN 211</w:t>
        </w:r>
      </w:hyperlink>
      <w:r>
        <w:t xml:space="preserve">, </w:t>
      </w:r>
      <w:hyperlink r:id="rId9" w:history="1">
        <w:r>
          <w:rPr>
            <w:rStyle w:val="Hyperlink"/>
          </w:rPr>
          <w:t>EECE 355</w:t>
        </w:r>
      </w:hyperlink>
      <w:r>
        <w:t xml:space="preserve">, </w:t>
      </w:r>
      <w:hyperlink r:id="rId10" w:history="1">
        <w:r>
          <w:rPr>
            <w:rStyle w:val="Hyperlink"/>
          </w:rPr>
          <w:t>CPEN 312</w:t>
        </w:r>
      </w:hyperlink>
      <w:r w:rsidRPr="000D7563">
        <w:t>.</w:t>
      </w:r>
    </w:p>
    <w:p w:rsidR="00BF4541" w:rsidRDefault="00BF4541" w:rsidP="00E15C99"/>
    <w:p w:rsidR="00BF4541" w:rsidRDefault="00BF4541" w:rsidP="00E15C99">
      <w:pPr>
        <w:pStyle w:val="Heading1"/>
      </w:pPr>
      <w:r>
        <w:t>Rationale</w:t>
      </w:r>
    </w:p>
    <w:p w:rsidR="00BF4541" w:rsidRDefault="00BF4541" w:rsidP="00E15C99">
      <w:r>
        <w:t xml:space="preserve">Microcomputers are now at the heart of all modern electronic and computer based systems, particularly for real-time and Internet of Things (IoT) devices. The design of these systems requires a detailed understanding of the particular processor, its operation, interfacing, timing and protocols with respect to memory and IO devices as well as an appreciation of the sophistication of modern microcomputers that now include multiple cores, caches and embedded operating systems. </w:t>
      </w:r>
    </w:p>
    <w:p w:rsidR="00BF4541" w:rsidRDefault="00BF4541" w:rsidP="006C670E">
      <w:pPr>
        <w:pStyle w:val="Heading1"/>
      </w:pPr>
      <w:r>
        <w:t>Resources</w:t>
      </w:r>
    </w:p>
    <w:p w:rsidR="00BF4541" w:rsidRDefault="00BF4541" w:rsidP="006C670E">
      <w:pPr>
        <w:pStyle w:val="ListParagraph"/>
        <w:numPr>
          <w:ilvl w:val="0"/>
          <w:numId w:val="7"/>
        </w:numPr>
      </w:pPr>
      <w:r>
        <w:t>All material is posted on Canvas</w:t>
      </w:r>
    </w:p>
    <w:p w:rsidR="00BF4541" w:rsidRDefault="00BF4541" w:rsidP="00FF2951">
      <w:pPr>
        <w:pStyle w:val="ListParagraph"/>
      </w:pPr>
    </w:p>
    <w:p w:rsidR="00BF4541" w:rsidRPr="00527A98" w:rsidRDefault="00BF4541" w:rsidP="00FF2951">
      <w:pPr>
        <w:pStyle w:val="Heading3"/>
        <w:spacing w:after="120"/>
        <w:rPr>
          <w:rFonts w:cs="Calibri Light"/>
          <w:b w:val="0"/>
          <w:sz w:val="32"/>
        </w:rPr>
      </w:pPr>
      <w:r w:rsidRPr="00527A98">
        <w:rPr>
          <w:rFonts w:cs="Calibri Light"/>
          <w:b w:val="0"/>
          <w:sz w:val="32"/>
        </w:rPr>
        <w:t>Copyright</w:t>
      </w:r>
      <w:r>
        <w:rPr>
          <w:rFonts w:cs="Calibri Light"/>
          <w:b w:val="0"/>
          <w:sz w:val="32"/>
        </w:rPr>
        <w:t xml:space="preserve"> Notice</w:t>
      </w:r>
    </w:p>
    <w:p w:rsidR="00BF4541" w:rsidRPr="00527A98" w:rsidRDefault="00BF4541" w:rsidP="00537519">
      <w:pPr>
        <w:pStyle w:val="ListParagraph"/>
        <w:numPr>
          <w:ilvl w:val="0"/>
          <w:numId w:val="2"/>
        </w:numPr>
        <w:spacing w:after="120"/>
        <w:rPr>
          <w:color w:val="1F3864"/>
        </w:rPr>
      </w:pPr>
      <w:r w:rsidRPr="00527A98">
        <w:rPr>
          <w:color w:val="1F3864"/>
        </w:rPr>
        <w:t xml:space="preserve">All materials of this </w:t>
      </w:r>
      <w:r>
        <w:rPr>
          <w:color w:val="1F3864"/>
        </w:rPr>
        <w:t>course (</w:t>
      </w:r>
      <w:r w:rsidRPr="00527A98">
        <w:rPr>
          <w:color w:val="1F3864"/>
        </w:rPr>
        <w:t xml:space="preserve">handouts, lecture slides, assessments, course readings, etc.) are the intellectual property of </w:t>
      </w:r>
      <w:r>
        <w:rPr>
          <w:color w:val="1F3864"/>
        </w:rPr>
        <w:t xml:space="preserve">Dr. Paul Davies </w:t>
      </w:r>
      <w:r w:rsidRPr="00527A98">
        <w:rPr>
          <w:color w:val="1F3864"/>
        </w:rPr>
        <w:t xml:space="preserve">or licensed to be used in this course by the copyright owner. Redistribution </w:t>
      </w:r>
      <w:r>
        <w:rPr>
          <w:color w:val="1F3864"/>
        </w:rPr>
        <w:t xml:space="preserve">or uploading </w:t>
      </w:r>
      <w:r w:rsidRPr="00527A98">
        <w:rPr>
          <w:color w:val="1F3864"/>
        </w:rPr>
        <w:t xml:space="preserve">of </w:t>
      </w:r>
      <w:r>
        <w:rPr>
          <w:color w:val="1F3864"/>
        </w:rPr>
        <w:t>this</w:t>
      </w:r>
      <w:r w:rsidRPr="00527A98">
        <w:rPr>
          <w:color w:val="1F3864"/>
        </w:rPr>
        <w:t xml:space="preserve"> material </w:t>
      </w:r>
      <w:r>
        <w:rPr>
          <w:color w:val="1F3864"/>
        </w:rPr>
        <w:t xml:space="preserve">to other sites </w:t>
      </w:r>
      <w:r w:rsidRPr="00527A98">
        <w:rPr>
          <w:color w:val="1F3864"/>
        </w:rPr>
        <w:t>without permission of the copyright holder(s) constitutes a breach of copyright and may lead to academic discipline.</w:t>
      </w:r>
      <w:r>
        <w:rPr>
          <w:color w:val="1F3864"/>
        </w:rPr>
        <w:t xml:space="preserve"> </w:t>
      </w:r>
    </w:p>
    <w:p w:rsidR="00BF4541" w:rsidRDefault="00BF4541" w:rsidP="00FF2951"/>
    <w:p w:rsidR="00BF4541" w:rsidRDefault="00BF4541" w:rsidP="00D258FB">
      <w:pPr>
        <w:pStyle w:val="Heading1"/>
      </w:pPr>
      <w:r>
        <w:t>Course Structure</w:t>
      </w:r>
    </w:p>
    <w:p w:rsidR="00BF4541" w:rsidRDefault="00BF4541" w:rsidP="009E4AA7">
      <w:pPr>
        <w:pStyle w:val="ListParagraph"/>
        <w:numPr>
          <w:ilvl w:val="0"/>
          <w:numId w:val="3"/>
        </w:numPr>
      </w:pPr>
      <w:r>
        <w:t xml:space="preserve">Description: 3 Hours Lecture + 2 Hours Lab per week. Details here </w:t>
      </w:r>
      <w:hyperlink r:id="rId11" w:history="1">
        <w:r w:rsidRPr="00CB6FFE">
          <w:rPr>
            <w:rStyle w:val="Hyperlink"/>
          </w:rPr>
          <w:t>https://courses.students.ubc.ca/cs/courseschedule?pname=subjarea&amp;tname=subj-course&amp;dept=CPEN&amp;course=412</w:t>
        </w:r>
      </w:hyperlink>
      <w:r>
        <w:t xml:space="preserve"> </w:t>
      </w:r>
    </w:p>
    <w:p w:rsidR="00BF4541" w:rsidRPr="00537519" w:rsidRDefault="00BF4541" w:rsidP="00537519">
      <w:pPr>
        <w:numPr>
          <w:ilvl w:val="0"/>
          <w:numId w:val="3"/>
        </w:numPr>
        <w:spacing w:after="0" w:line="240" w:lineRule="auto"/>
        <w:textAlignment w:val="baseline"/>
        <w:rPr>
          <w:rFonts w:cs="Arial"/>
        </w:rPr>
      </w:pPr>
      <w:r>
        <w:t>Your instructor will provide very detailed animated power point slides that you will be asked to read ahead of the lectures as well as sample code you are asked to experiment with.</w:t>
      </w:r>
    </w:p>
    <w:p w:rsidR="00BF4541" w:rsidRPr="00FF2951" w:rsidRDefault="00BF4541" w:rsidP="00537519">
      <w:pPr>
        <w:pStyle w:val="ListParagraph"/>
        <w:numPr>
          <w:ilvl w:val="0"/>
          <w:numId w:val="3"/>
        </w:numPr>
        <w:spacing w:after="240" w:line="240" w:lineRule="auto"/>
        <w:textAlignment w:val="baseline"/>
        <w:rPr>
          <w:rFonts w:cs="Arial"/>
        </w:rPr>
      </w:pPr>
      <w:r>
        <w:rPr>
          <w:rFonts w:cs="Arial"/>
        </w:rPr>
        <w:t>Piazza will be used and I encourage all students to discuss their issues and perhaps have them resolved by other students, but do not post code or solutions on Piazza as this could open you up to academic misconduct.</w:t>
      </w:r>
    </w:p>
    <w:p w:rsidR="00BF4541" w:rsidRDefault="00BF4541" w:rsidP="0027751A">
      <w:pPr>
        <w:pStyle w:val="Heading1"/>
      </w:pPr>
      <w:r>
        <w:t>Course Content</w:t>
      </w:r>
    </w:p>
    <w:p w:rsidR="00BF4541" w:rsidRDefault="00BF4541" w:rsidP="0027751A">
      <w:pPr>
        <w:ind w:left="360"/>
      </w:pPr>
      <w:r w:rsidRPr="0027751A">
        <w:rPr>
          <w:b/>
        </w:rPr>
        <w:t>Part A</w:t>
      </w:r>
      <w:r>
        <w:rPr>
          <w:b/>
        </w:rPr>
        <w:t xml:space="preserve"> – Processor to Memory Interfacing</w:t>
      </w:r>
    </w:p>
    <w:p w:rsidR="00BF4541" w:rsidRDefault="00BF4541" w:rsidP="0027751A">
      <w:pPr>
        <w:pStyle w:val="ListParagraph"/>
        <w:numPr>
          <w:ilvl w:val="0"/>
          <w:numId w:val="3"/>
        </w:numPr>
      </w:pPr>
      <w:r>
        <w:t>Memory Address Decoding: Full, Partial and Block decoding techniques, data bus width and byte/word alignment issues.</w:t>
      </w:r>
    </w:p>
    <w:p w:rsidR="00BF4541" w:rsidRDefault="00BF4541" w:rsidP="00D258FB">
      <w:pPr>
        <w:pStyle w:val="ListParagraph"/>
        <w:numPr>
          <w:ilvl w:val="0"/>
          <w:numId w:val="3"/>
        </w:numPr>
      </w:pPr>
      <w:r>
        <w:t>Timing Analysis: Designing for Worst Case.</w:t>
      </w:r>
    </w:p>
    <w:p w:rsidR="00BF4541" w:rsidRDefault="00BF4541" w:rsidP="00D258FB">
      <w:pPr>
        <w:pStyle w:val="ListParagraph"/>
        <w:numPr>
          <w:ilvl w:val="0"/>
          <w:numId w:val="3"/>
        </w:numPr>
      </w:pPr>
      <w:r>
        <w:t>Static Memory. Cell design, chip architecture, interfacing, access time calculations, synchronous vs Asynchronous operation, pipelining, dual port etc.</w:t>
      </w:r>
    </w:p>
    <w:p w:rsidR="00BF4541" w:rsidRDefault="00BF4541" w:rsidP="00D258FB">
      <w:pPr>
        <w:pStyle w:val="ListParagraph"/>
        <w:numPr>
          <w:ilvl w:val="0"/>
          <w:numId w:val="3"/>
        </w:numPr>
      </w:pPr>
      <w:r>
        <w:t>Dynamic Memory (Dram): Cell and device architecture, asynchronous vs modern synchronous devices. Interfacing, protocol, timing, dram controllers, refreshing etc.</w:t>
      </w:r>
    </w:p>
    <w:p w:rsidR="00BF4541" w:rsidRDefault="00BF4541" w:rsidP="00FF2951">
      <w:pPr>
        <w:pStyle w:val="ListParagraph"/>
        <w:numPr>
          <w:ilvl w:val="0"/>
          <w:numId w:val="3"/>
        </w:numPr>
      </w:pPr>
      <w:r>
        <w:t>Non-Volatile Memory Technologies: Rom, UV-Eproms, EEProm, Flash (NOR/NAND). Timing, cell and device architecture, interfacing, protocols (H/W and S/W).</w:t>
      </w:r>
    </w:p>
    <w:p w:rsidR="00BF4541" w:rsidRDefault="00BF4541" w:rsidP="00D258FB">
      <w:pPr>
        <w:pStyle w:val="ListParagraph"/>
        <w:numPr>
          <w:ilvl w:val="0"/>
          <w:numId w:val="3"/>
        </w:numPr>
      </w:pPr>
      <w:r>
        <w:t>Error Correcting Memory systems (ECC): SED/SEC and DED/SEC designs.</w:t>
      </w:r>
    </w:p>
    <w:p w:rsidR="00BF4541" w:rsidRDefault="00BF4541" w:rsidP="00D258FB">
      <w:pPr>
        <w:pStyle w:val="ListParagraph"/>
        <w:numPr>
          <w:ilvl w:val="0"/>
          <w:numId w:val="3"/>
        </w:numPr>
      </w:pPr>
      <w:r>
        <w:t>Direct Memory Access Controllers (DMAC) for high speed data transfers.</w:t>
      </w:r>
    </w:p>
    <w:p w:rsidR="00BF4541" w:rsidRDefault="00BF4541" w:rsidP="00D258FB">
      <w:pPr>
        <w:pStyle w:val="ListParagraph"/>
        <w:numPr>
          <w:ilvl w:val="0"/>
          <w:numId w:val="3"/>
        </w:numPr>
      </w:pPr>
      <w:r>
        <w:t>Cache Design for High Speed CPU operation with Synchronous Dram. Direct vs set associative.</w:t>
      </w:r>
    </w:p>
    <w:p w:rsidR="00BF4541" w:rsidRDefault="00BF4541" w:rsidP="001804DF">
      <w:pPr>
        <w:pStyle w:val="ListParagraph"/>
        <w:numPr>
          <w:ilvl w:val="0"/>
          <w:numId w:val="3"/>
        </w:numPr>
      </w:pPr>
      <w:r>
        <w:t xml:space="preserve">Multi-core CPUs utilizing caches and shared main memory. </w:t>
      </w:r>
      <w:r w:rsidRPr="00F343C2">
        <w:t>Bus Arbitration</w:t>
      </w:r>
      <w:r>
        <w:t xml:space="preserve">,  </w:t>
      </w:r>
      <w:r w:rsidRPr="00F343C2">
        <w:t>Hardware Mutual Exclusion</w:t>
      </w:r>
      <w:r>
        <w:t xml:space="preserve">, </w:t>
      </w:r>
      <w:r w:rsidRPr="00F343C2">
        <w:t>Cache Coherency</w:t>
      </w:r>
      <w:r>
        <w:t xml:space="preserve">, </w:t>
      </w:r>
      <w:r w:rsidRPr="00F343C2">
        <w:t>Bus “Snooping”</w:t>
      </w:r>
    </w:p>
    <w:p w:rsidR="00BF4541" w:rsidRDefault="00BF4541" w:rsidP="0027751A">
      <w:pPr>
        <w:pStyle w:val="ListParagraph"/>
      </w:pPr>
    </w:p>
    <w:p w:rsidR="00BF4541" w:rsidRPr="0027751A" w:rsidRDefault="00BF4541" w:rsidP="0027751A">
      <w:pPr>
        <w:pStyle w:val="ListParagraph"/>
        <w:ind w:left="360"/>
        <w:rPr>
          <w:b/>
        </w:rPr>
      </w:pPr>
      <w:r w:rsidRPr="0027751A">
        <w:rPr>
          <w:b/>
        </w:rPr>
        <w:t>Part B</w:t>
      </w:r>
    </w:p>
    <w:p w:rsidR="00BF4541" w:rsidRDefault="00BF4541" w:rsidP="00F343C2">
      <w:pPr>
        <w:pStyle w:val="ListParagraph"/>
        <w:numPr>
          <w:ilvl w:val="0"/>
          <w:numId w:val="14"/>
        </w:numPr>
      </w:pPr>
      <w:r>
        <w:t>Exception and Interrupt handling: Vectored vs non-vectored interrupts</w:t>
      </w:r>
    </w:p>
    <w:p w:rsidR="00BF4541" w:rsidRDefault="00BF4541" w:rsidP="00F343C2">
      <w:pPr>
        <w:pStyle w:val="ListParagraph"/>
        <w:numPr>
          <w:ilvl w:val="0"/>
          <w:numId w:val="14"/>
        </w:numPr>
      </w:pPr>
      <w:r>
        <w:t>Buses as Transmission Lines: Issues surrounding reflections, propagation delays and termination.</w:t>
      </w:r>
    </w:p>
    <w:p w:rsidR="00BF4541" w:rsidRDefault="00BF4541" w:rsidP="00F343C2">
      <w:pPr>
        <w:pStyle w:val="ListParagraph"/>
        <w:numPr>
          <w:ilvl w:val="0"/>
          <w:numId w:val="14"/>
        </w:numPr>
      </w:pPr>
      <w:r>
        <w:t>High Speed Microcomputer Buses: Electrical Interfacing, Protocol, Timing</w:t>
      </w:r>
    </w:p>
    <w:p w:rsidR="00BF4541" w:rsidRDefault="00BF4541" w:rsidP="00696A74">
      <w:pPr>
        <w:pStyle w:val="ListParagraph"/>
        <w:numPr>
          <w:ilvl w:val="1"/>
          <w:numId w:val="14"/>
        </w:numPr>
      </w:pPr>
      <w:r>
        <w:t>Backplane buses: VME, PCi,</w:t>
      </w:r>
    </w:p>
    <w:p w:rsidR="00BF4541" w:rsidRDefault="00BF4541" w:rsidP="00696A74">
      <w:pPr>
        <w:pStyle w:val="ListParagraph"/>
        <w:numPr>
          <w:ilvl w:val="1"/>
          <w:numId w:val="14"/>
        </w:numPr>
      </w:pPr>
      <w:r>
        <w:t xml:space="preserve">FPGA buses: Avalon, AMBA, </w:t>
      </w:r>
    </w:p>
    <w:p w:rsidR="00BF4541" w:rsidRDefault="00BF4541" w:rsidP="00696A74">
      <w:pPr>
        <w:pStyle w:val="ListParagraph"/>
        <w:numPr>
          <w:ilvl w:val="1"/>
          <w:numId w:val="14"/>
        </w:numPr>
      </w:pPr>
      <w:r>
        <w:t>Network Buses: PCIe, Network on Chips.</w:t>
      </w:r>
    </w:p>
    <w:p w:rsidR="00BF4541" w:rsidRDefault="00BF4541" w:rsidP="00696A74">
      <w:pPr>
        <w:pStyle w:val="ListParagraph"/>
        <w:numPr>
          <w:ilvl w:val="0"/>
          <w:numId w:val="14"/>
        </w:numPr>
      </w:pPr>
      <w:r>
        <w:t>Slow speed Serial Chip and Network Buses: SPi, I</w:t>
      </w:r>
      <w:r w:rsidRPr="00120AF1">
        <w:rPr>
          <w:vertAlign w:val="superscript"/>
        </w:rPr>
        <w:t>2</w:t>
      </w:r>
      <w:r>
        <w:t>C and Canbus.</w:t>
      </w:r>
    </w:p>
    <w:p w:rsidR="00BF4541" w:rsidRDefault="00BF4541" w:rsidP="00696A74">
      <w:pPr>
        <w:pStyle w:val="ListParagraph"/>
        <w:numPr>
          <w:ilvl w:val="0"/>
          <w:numId w:val="14"/>
        </w:numPr>
      </w:pPr>
      <w:r>
        <w:t>Analog Interfacing: ADCs, DACs, Sample and Hold chips, analog switches, DAQs</w:t>
      </w:r>
    </w:p>
    <w:p w:rsidR="00BF4541" w:rsidRDefault="00BF4541" w:rsidP="00571275">
      <w:pPr>
        <w:pStyle w:val="ListParagraph"/>
        <w:numPr>
          <w:ilvl w:val="0"/>
          <w:numId w:val="14"/>
        </w:numPr>
      </w:pPr>
      <w:r>
        <w:t xml:space="preserve">WiFi and Bluetooth, Graphics and Touchscreen interfaces, GPS and Timers, Opto-isolation + </w:t>
      </w:r>
      <w:smartTag w:uri="urn:schemas-microsoft-com:office:smarttags" w:element="City">
        <w:smartTag w:uri="urn:schemas-microsoft-com:office:smarttags" w:element="place">
          <w:r>
            <w:t>PWM</w:t>
          </w:r>
        </w:smartTag>
        <w:r>
          <w:t xml:space="preserve">, </w:t>
        </w:r>
        <w:smartTag w:uri="urn:schemas-microsoft-com:office:smarttags" w:element="State">
          <w:r>
            <w:t>DC</w:t>
          </w:r>
        </w:smartTag>
      </w:smartTag>
      <w:r>
        <w:t xml:space="preserve"> and Stepper Motor control: Incremental and Absolute position.</w:t>
      </w:r>
    </w:p>
    <w:p w:rsidR="00BF4541" w:rsidRDefault="00BF4541" w:rsidP="00571275">
      <w:pPr>
        <w:pStyle w:val="ListParagraph"/>
        <w:numPr>
          <w:ilvl w:val="0"/>
          <w:numId w:val="14"/>
        </w:numPr>
      </w:pPr>
      <w:r>
        <w:t>Embedded OS’s: uC/OS II – Multithreading, Synchronisation etc.</w:t>
      </w:r>
    </w:p>
    <w:p w:rsidR="00BF4541" w:rsidRDefault="00BF4541" w:rsidP="00D258FB">
      <w:pPr>
        <w:pStyle w:val="Heading1"/>
      </w:pPr>
      <w:r>
        <w:t>Course Learning Outcomes</w:t>
      </w:r>
    </w:p>
    <w:p w:rsidR="00BF4541" w:rsidRPr="00823847" w:rsidRDefault="00BF4541" w:rsidP="00823847">
      <w:r>
        <w:t>Students shall be able to</w:t>
      </w:r>
    </w:p>
    <w:p w:rsidR="00BF4541" w:rsidRDefault="00BF4541" w:rsidP="006912B3">
      <w:pPr>
        <w:pStyle w:val="ListParagraph"/>
        <w:numPr>
          <w:ilvl w:val="0"/>
          <w:numId w:val="12"/>
        </w:numPr>
      </w:pPr>
      <w:r>
        <w:t>Appreciate the differences between different manufacturer’s CPUs e.g. effect of data width, address range, timing and protocol and design memory and IO interfaces accordingly.</w:t>
      </w:r>
    </w:p>
    <w:p w:rsidR="00BF4541" w:rsidRDefault="00BF4541" w:rsidP="006912B3">
      <w:pPr>
        <w:pStyle w:val="ListParagraph"/>
        <w:numPr>
          <w:ilvl w:val="0"/>
          <w:numId w:val="12"/>
        </w:numPr>
      </w:pPr>
      <w:r>
        <w:t>Appreciate the need for and role played by different kinds of volatile and non-volatile memory (Sram, Dram, EEProm, and Flash etc.) and design S/W drivers and memory controllers to interface the CPU to that technology.</w:t>
      </w:r>
    </w:p>
    <w:p w:rsidR="00BF4541" w:rsidRDefault="00BF4541" w:rsidP="006912B3">
      <w:pPr>
        <w:pStyle w:val="ListParagraph"/>
        <w:numPr>
          <w:ilvl w:val="0"/>
          <w:numId w:val="12"/>
        </w:numPr>
      </w:pPr>
      <w:r>
        <w:t>Appreciate the role for ECC memory in high reliability memory systems and be able to design DED/SEC circuitry to perform that task.</w:t>
      </w:r>
    </w:p>
    <w:p w:rsidR="00BF4541" w:rsidRDefault="00BF4541" w:rsidP="006912B3">
      <w:pPr>
        <w:pStyle w:val="ListParagraph"/>
        <w:numPr>
          <w:ilvl w:val="0"/>
          <w:numId w:val="12"/>
        </w:numPr>
      </w:pPr>
      <w:r>
        <w:t>Understand the importance, role and impact of standardized CPU, Backplane and other bus standards play in selecting a system’s architecture.</w:t>
      </w:r>
    </w:p>
    <w:p w:rsidR="00BF4541" w:rsidRDefault="00BF4541" w:rsidP="006912B3">
      <w:pPr>
        <w:pStyle w:val="ListParagraph"/>
        <w:numPr>
          <w:ilvl w:val="0"/>
          <w:numId w:val="12"/>
        </w:numPr>
      </w:pPr>
      <w:r>
        <w:t>Apply simulation of circuit in the verification and testing of a circuit.</w:t>
      </w:r>
    </w:p>
    <w:p w:rsidR="00BF4541" w:rsidRDefault="00BF4541" w:rsidP="006912B3">
      <w:pPr>
        <w:pStyle w:val="ListParagraph"/>
        <w:numPr>
          <w:ilvl w:val="0"/>
          <w:numId w:val="12"/>
        </w:numPr>
      </w:pPr>
      <w:r>
        <w:t>Understand the role played by Caches in building high performance single and multiple CPU systems and be able to design and quantify the performance of different types of cache design.</w:t>
      </w:r>
    </w:p>
    <w:p w:rsidR="00BF4541" w:rsidRDefault="00BF4541" w:rsidP="006912B3">
      <w:pPr>
        <w:pStyle w:val="ListParagraph"/>
        <w:numPr>
          <w:ilvl w:val="0"/>
          <w:numId w:val="12"/>
        </w:numPr>
      </w:pPr>
      <w:r>
        <w:t>Appreciate the role played by an operating system in providing support for multi-tasking, abstraction of hardware via device drivers and support for open source software</w:t>
      </w:r>
    </w:p>
    <w:p w:rsidR="00BF4541" w:rsidRDefault="00BF4541" w:rsidP="006912B3">
      <w:pPr>
        <w:pStyle w:val="ListParagraph"/>
        <w:numPr>
          <w:ilvl w:val="0"/>
          <w:numId w:val="12"/>
        </w:numPr>
      </w:pPr>
      <w:r>
        <w:t>Design and synthesize circuits to enable networking of multiple microcontrollers in a distributed system.</w:t>
      </w:r>
    </w:p>
    <w:p w:rsidR="00BF4541" w:rsidRDefault="00BF4541" w:rsidP="006912B3">
      <w:pPr>
        <w:pStyle w:val="ListParagraph"/>
        <w:numPr>
          <w:ilvl w:val="0"/>
          <w:numId w:val="12"/>
        </w:numPr>
      </w:pPr>
      <w:r>
        <w:t>Design circuits to utilize non-volatile memory and bootloader code to boot applications at power on such as IIC and Flash technologies</w:t>
      </w:r>
    </w:p>
    <w:p w:rsidR="00BF4541" w:rsidRDefault="00BF4541" w:rsidP="006912B3">
      <w:pPr>
        <w:pStyle w:val="ListParagraph"/>
        <w:numPr>
          <w:ilvl w:val="0"/>
          <w:numId w:val="12"/>
        </w:numPr>
      </w:pPr>
      <w:r>
        <w:t>Demonstrate an understanding of interfacing a wide variety of common peripheral devices to a microcomputer system, including “hostile” high voltage devices.</w:t>
      </w:r>
    </w:p>
    <w:p w:rsidR="00BF4541" w:rsidRDefault="00BF4541" w:rsidP="008652F2">
      <w:pPr>
        <w:pStyle w:val="Heading1"/>
      </w:pPr>
      <w:r>
        <w:t>Course Activities and Assessment</w:t>
      </w:r>
    </w:p>
    <w:p w:rsidR="00BF4541" w:rsidRPr="00AF754B" w:rsidRDefault="00BF4541" w:rsidP="00AF754B">
      <w:pPr>
        <w:pStyle w:val="NormalWeb"/>
        <w:shd w:val="clear" w:color="auto" w:fill="FFFFFF"/>
        <w:spacing w:before="129" w:beforeAutospacing="0" w:after="129" w:afterAutospacing="0"/>
        <w:ind w:left="360"/>
        <w:rPr>
          <w:rStyle w:val="Strong"/>
          <w:rFonts w:ascii="Calibri" w:hAnsi="Calibri" w:cs="Calibri"/>
          <w:color w:val="2D3B45"/>
          <w:sz w:val="22"/>
          <w:szCs w:val="22"/>
        </w:rPr>
      </w:pPr>
      <w:r w:rsidRPr="00AF754B">
        <w:rPr>
          <w:rStyle w:val="Strong"/>
          <w:rFonts w:ascii="Calibri" w:hAnsi="Calibri" w:cs="Calibri"/>
          <w:color w:val="2D3B45"/>
          <w:sz w:val="22"/>
          <w:szCs w:val="22"/>
        </w:rPr>
        <w:t>Assignment component:</w:t>
      </w:r>
    </w:p>
    <w:p w:rsidR="00BF4541" w:rsidRDefault="00BF4541" w:rsidP="00AF754B">
      <w:pPr>
        <w:pStyle w:val="NormalWeb"/>
        <w:shd w:val="clear" w:color="auto" w:fill="FFFFFF"/>
        <w:spacing w:before="129" w:beforeAutospacing="0" w:after="129" w:afterAutospacing="0"/>
        <w:ind w:left="360"/>
        <w:rPr>
          <w:rStyle w:val="Strong"/>
          <w:rFonts w:ascii="Calibri" w:hAnsi="Calibri" w:cs="Calibri"/>
          <w:color w:val="2D3B45"/>
          <w:sz w:val="22"/>
          <w:szCs w:val="22"/>
        </w:rPr>
      </w:pPr>
      <w:r>
        <w:rPr>
          <w:rStyle w:val="Strong"/>
          <w:rFonts w:ascii="Calibri" w:hAnsi="Calibri" w:cs="Calibri"/>
          <w:b w:val="0"/>
          <w:bCs w:val="0"/>
          <w:color w:val="2D3B45"/>
          <w:sz w:val="22"/>
          <w:szCs w:val="22"/>
        </w:rPr>
        <w:t xml:space="preserve">     </w:t>
      </w:r>
      <w:r>
        <w:rPr>
          <w:rStyle w:val="Strong"/>
          <w:rFonts w:ascii="Calibri" w:hAnsi="Calibri" w:cs="Calibri"/>
          <w:color w:val="2D3B45"/>
          <w:sz w:val="22"/>
          <w:szCs w:val="22"/>
        </w:rPr>
        <w:t xml:space="preserve">Practical Hands-on Labs and Assignments </w:t>
      </w:r>
      <w:r w:rsidRPr="00ED49C0">
        <w:rPr>
          <w:rStyle w:val="Strong"/>
          <w:rFonts w:ascii="Calibri" w:hAnsi="Calibri" w:cs="Calibri"/>
          <w:color w:val="2D3B45"/>
          <w:sz w:val="22"/>
          <w:szCs w:val="22"/>
        </w:rPr>
        <w:t xml:space="preserve">: </w:t>
      </w:r>
      <w:r>
        <w:rPr>
          <w:rStyle w:val="Strong"/>
          <w:rFonts w:ascii="Calibri" w:hAnsi="Calibri" w:cs="Calibri"/>
          <w:color w:val="2D3B45"/>
          <w:sz w:val="22"/>
          <w:szCs w:val="22"/>
        </w:rPr>
        <w:t>5</w:t>
      </w:r>
      <w:r w:rsidRPr="00ED49C0">
        <w:rPr>
          <w:rStyle w:val="Strong"/>
          <w:rFonts w:ascii="Calibri" w:hAnsi="Calibri" w:cs="Calibri"/>
          <w:color w:val="2D3B45"/>
          <w:sz w:val="22"/>
          <w:szCs w:val="22"/>
        </w:rPr>
        <w:t>0%</w:t>
      </w:r>
    </w:p>
    <w:p w:rsidR="00BF4541" w:rsidRPr="00EB1E59" w:rsidRDefault="00BF4541" w:rsidP="00AF754B">
      <w:pPr>
        <w:pStyle w:val="NormalWeb"/>
        <w:shd w:val="clear" w:color="auto" w:fill="FFFFFF"/>
        <w:spacing w:before="129" w:beforeAutospacing="0" w:after="129" w:afterAutospacing="0"/>
        <w:ind w:left="360"/>
        <w:rPr>
          <w:rStyle w:val="Strong"/>
          <w:rFonts w:ascii="Calibri" w:hAnsi="Calibri" w:cs="Calibri"/>
          <w:b w:val="0"/>
          <w:bCs w:val="0"/>
          <w:color w:val="2D3B45"/>
          <w:sz w:val="22"/>
          <w:szCs w:val="22"/>
        </w:rPr>
      </w:pPr>
      <w:r>
        <w:rPr>
          <w:rStyle w:val="Strong"/>
          <w:rFonts w:ascii="Calibri" w:hAnsi="Calibri" w:cs="Calibri"/>
          <w:color w:val="2D3B45"/>
          <w:sz w:val="22"/>
          <w:szCs w:val="22"/>
        </w:rPr>
        <w:t>Exam Component:</w:t>
      </w:r>
    </w:p>
    <w:p w:rsidR="00BF4541" w:rsidRPr="00EB1E59" w:rsidRDefault="00BF4541" w:rsidP="00AF754B">
      <w:pPr>
        <w:pStyle w:val="NormalWeb"/>
        <w:shd w:val="clear" w:color="auto" w:fill="FFFFFF"/>
        <w:spacing w:before="129" w:beforeAutospacing="0" w:after="129" w:afterAutospacing="0"/>
        <w:ind w:left="360"/>
        <w:rPr>
          <w:rStyle w:val="Strong"/>
          <w:rFonts w:ascii="Calibri" w:hAnsi="Calibri" w:cs="Calibri"/>
          <w:b w:val="0"/>
          <w:bCs w:val="0"/>
          <w:color w:val="2D3B45"/>
          <w:sz w:val="22"/>
          <w:szCs w:val="22"/>
        </w:rPr>
      </w:pPr>
      <w:r>
        <w:rPr>
          <w:rStyle w:val="Strong"/>
          <w:rFonts w:ascii="Calibri" w:hAnsi="Calibri" w:cs="Calibri"/>
          <w:color w:val="2D3B45"/>
          <w:sz w:val="22"/>
          <w:szCs w:val="22"/>
        </w:rPr>
        <w:t xml:space="preserve">       Quizzes: 15%</w:t>
      </w:r>
    </w:p>
    <w:p w:rsidR="00BF4541" w:rsidRPr="00FF2951" w:rsidRDefault="00BF4541" w:rsidP="00AF754B">
      <w:pPr>
        <w:pStyle w:val="NormalWeb"/>
        <w:shd w:val="clear" w:color="auto" w:fill="FFFFFF"/>
        <w:spacing w:before="129" w:beforeAutospacing="0" w:after="129" w:afterAutospacing="0"/>
        <w:ind w:left="360"/>
        <w:rPr>
          <w:rStyle w:val="Strong"/>
          <w:rFonts w:ascii="Calibri" w:hAnsi="Calibri" w:cs="Calibri"/>
          <w:b w:val="0"/>
          <w:bCs w:val="0"/>
          <w:color w:val="2D3B45"/>
          <w:sz w:val="22"/>
          <w:szCs w:val="22"/>
        </w:rPr>
      </w:pPr>
      <w:r>
        <w:rPr>
          <w:rStyle w:val="Strong"/>
          <w:rFonts w:ascii="Calibri" w:hAnsi="Calibri" w:cs="Calibri"/>
          <w:color w:val="2D3B45"/>
          <w:sz w:val="22"/>
          <w:szCs w:val="22"/>
        </w:rPr>
        <w:t xml:space="preserve">       Final Project: 35% </w:t>
      </w:r>
    </w:p>
    <w:p w:rsidR="00BF4541" w:rsidRPr="00445E52" w:rsidRDefault="00BF4541" w:rsidP="00FF2951">
      <w:pPr>
        <w:pStyle w:val="NormalWeb"/>
        <w:numPr>
          <w:ilvl w:val="0"/>
          <w:numId w:val="5"/>
        </w:numPr>
        <w:shd w:val="clear" w:color="auto" w:fill="FFFFFF"/>
        <w:spacing w:before="129" w:beforeAutospacing="0" w:after="129" w:afterAutospacing="0"/>
        <w:rPr>
          <w:rStyle w:val="Strong"/>
          <w:rFonts w:ascii="Calibri" w:hAnsi="Calibri" w:cs="Calibri"/>
          <w:b w:val="0"/>
          <w:color w:val="2D3B45"/>
          <w:sz w:val="22"/>
          <w:szCs w:val="22"/>
        </w:rPr>
      </w:pPr>
      <w:r w:rsidRPr="00445E52">
        <w:rPr>
          <w:rStyle w:val="Strong"/>
          <w:rFonts w:ascii="Calibri" w:hAnsi="Calibri" w:cs="Calibri"/>
          <w:b w:val="0"/>
          <w:color w:val="2D3B45"/>
          <w:sz w:val="22"/>
          <w:szCs w:val="22"/>
        </w:rPr>
        <w:t xml:space="preserve">Lab and assignment submission dates are published on the Canvas Calendar. Please be aware of these as they are </w:t>
      </w:r>
      <w:r w:rsidRPr="00445E52">
        <w:rPr>
          <w:rStyle w:val="Strong"/>
          <w:rFonts w:ascii="Calibri" w:hAnsi="Calibri" w:cs="Calibri"/>
          <w:color w:val="2D3B45"/>
          <w:sz w:val="22"/>
          <w:szCs w:val="22"/>
        </w:rPr>
        <w:t>hard</w:t>
      </w:r>
      <w:r w:rsidRPr="00445E52">
        <w:rPr>
          <w:rStyle w:val="Strong"/>
          <w:rFonts w:ascii="Calibri" w:hAnsi="Calibri" w:cs="Calibri"/>
          <w:b w:val="0"/>
          <w:color w:val="2D3B45"/>
          <w:sz w:val="22"/>
          <w:szCs w:val="22"/>
        </w:rPr>
        <w:t xml:space="preserve"> deadlines.</w:t>
      </w:r>
      <w:r>
        <w:rPr>
          <w:rStyle w:val="Strong"/>
          <w:rFonts w:ascii="Calibri" w:hAnsi="Calibri" w:cs="Calibri"/>
          <w:b w:val="0"/>
          <w:color w:val="2D3B45"/>
          <w:sz w:val="22"/>
          <w:szCs w:val="22"/>
        </w:rPr>
        <w:t xml:space="preserve"> </w:t>
      </w:r>
    </w:p>
    <w:p w:rsidR="00BF4541" w:rsidRDefault="00BF4541" w:rsidP="00A11395">
      <w:pPr>
        <w:pStyle w:val="Heading1"/>
      </w:pPr>
      <w:r>
        <w:t>Required Materials</w:t>
      </w:r>
    </w:p>
    <w:p w:rsidR="00BF4541" w:rsidRDefault="00BF4541" w:rsidP="00C80ACC">
      <w:pPr>
        <w:pStyle w:val="NormalWeb"/>
        <w:shd w:val="clear" w:color="auto" w:fill="FFFFFF"/>
        <w:spacing w:before="129" w:beforeAutospacing="0" w:after="129" w:afterAutospacing="0"/>
        <w:ind w:left="360"/>
        <w:rPr>
          <w:rStyle w:val="Strong"/>
          <w:rFonts w:ascii="Calibri" w:hAnsi="Calibri" w:cs="Calibri"/>
          <w:color w:val="2D3B45"/>
          <w:sz w:val="22"/>
          <w:szCs w:val="22"/>
        </w:rPr>
      </w:pPr>
      <w:r>
        <w:rPr>
          <w:rStyle w:val="Strong"/>
          <w:rFonts w:ascii="Calibri" w:hAnsi="Calibri" w:cs="Calibri"/>
          <w:color w:val="2D3B45"/>
          <w:sz w:val="22"/>
          <w:szCs w:val="22"/>
        </w:rPr>
        <w:t>Altera DE1SoC Board</w:t>
      </w:r>
    </w:p>
    <w:p w:rsidR="00BF4541" w:rsidRDefault="00BF4541" w:rsidP="00C80ACC">
      <w:pPr>
        <w:pStyle w:val="NormalWeb"/>
        <w:shd w:val="clear" w:color="auto" w:fill="FFFFFF"/>
        <w:spacing w:before="129" w:beforeAutospacing="0" w:after="129" w:afterAutospacing="0"/>
        <w:ind w:left="360"/>
        <w:rPr>
          <w:rFonts w:ascii="Calibri" w:hAnsi="Calibri" w:cs="Calibri"/>
          <w:color w:val="2D3B45"/>
          <w:sz w:val="22"/>
          <w:szCs w:val="22"/>
        </w:rPr>
      </w:pPr>
      <w:r w:rsidRPr="003B6D62">
        <w:rPr>
          <w:rFonts w:ascii="Calibri" w:hAnsi="Calibri" w:cs="Calibri"/>
          <w:noProof/>
          <w:color w:val="2D3B45"/>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159.6pt;height:114pt;visibility:visible">
            <v:imagedata r:id="rId12" o:title=""/>
          </v:shape>
        </w:pict>
      </w:r>
    </w:p>
    <w:p w:rsidR="00BF4541" w:rsidRDefault="00BF4541" w:rsidP="00FF2951">
      <w:pPr>
        <w:pStyle w:val="NormalWeb"/>
        <w:shd w:val="clear" w:color="auto" w:fill="FFFFFF"/>
        <w:spacing w:before="129" w:beforeAutospacing="0" w:after="129" w:afterAutospacing="0"/>
        <w:ind w:left="360"/>
        <w:rPr>
          <w:rStyle w:val="Strong"/>
          <w:rFonts w:ascii="Calibri" w:hAnsi="Calibri" w:cs="Calibri"/>
          <w:color w:val="2D3B45"/>
          <w:sz w:val="22"/>
          <w:szCs w:val="22"/>
        </w:rPr>
      </w:pPr>
      <w:r>
        <w:rPr>
          <w:rStyle w:val="Strong"/>
          <w:rFonts w:ascii="Calibri" w:hAnsi="Calibri" w:cs="Calibri"/>
          <w:color w:val="2D3B45"/>
          <w:sz w:val="22"/>
          <w:szCs w:val="22"/>
        </w:rPr>
        <w:t xml:space="preserve">Zoom. </w:t>
      </w:r>
    </w:p>
    <w:p w:rsidR="00BF4541" w:rsidRDefault="00BF4541" w:rsidP="00FF2951">
      <w:pPr>
        <w:pStyle w:val="NormalWeb"/>
        <w:shd w:val="clear" w:color="auto" w:fill="FFFFFF"/>
        <w:spacing w:before="129" w:beforeAutospacing="0" w:after="129" w:afterAutospacing="0"/>
        <w:ind w:left="360"/>
        <w:rPr>
          <w:rStyle w:val="Strong"/>
          <w:rFonts w:ascii="Calibri" w:hAnsi="Calibri" w:cs="Calibri"/>
          <w:color w:val="2D3B45"/>
          <w:sz w:val="22"/>
          <w:szCs w:val="22"/>
        </w:rPr>
      </w:pPr>
      <w:r>
        <w:rPr>
          <w:rStyle w:val="Strong"/>
          <w:rFonts w:ascii="Calibri" w:hAnsi="Calibri" w:cs="Calibri"/>
          <w:color w:val="2D3B45"/>
          <w:sz w:val="22"/>
          <w:szCs w:val="22"/>
        </w:rPr>
        <w:t>Other software outlined on Canvas</w:t>
      </w:r>
    </w:p>
    <w:p w:rsidR="00BF4541" w:rsidRDefault="00BF4541" w:rsidP="00235929">
      <w:pPr>
        <w:pStyle w:val="Heading1"/>
      </w:pPr>
      <w:r>
        <w:t>Course Policies</w:t>
      </w:r>
    </w:p>
    <w:p w:rsidR="00BF4541" w:rsidRPr="0071580A" w:rsidRDefault="00BF4541" w:rsidP="000D7012">
      <w:pPr>
        <w:pStyle w:val="ListParagraph"/>
        <w:numPr>
          <w:ilvl w:val="0"/>
          <w:numId w:val="5"/>
        </w:numPr>
        <w:rPr>
          <w:rFonts w:cs="Calibri"/>
        </w:rPr>
      </w:pPr>
      <w:r>
        <w:rPr>
          <w:rFonts w:cs="Calibri"/>
        </w:rPr>
        <w:t>Labs that are late</w:t>
      </w:r>
      <w:r w:rsidRPr="00E15C99">
        <w:rPr>
          <w:rFonts w:cs="Calibri"/>
        </w:rPr>
        <w:t xml:space="preserve"> will </w:t>
      </w:r>
      <w:r>
        <w:rPr>
          <w:rFonts w:cs="Calibri"/>
        </w:rPr>
        <w:t>be</w:t>
      </w:r>
      <w:r w:rsidRPr="00E15C99">
        <w:rPr>
          <w:rFonts w:cs="Calibri"/>
        </w:rPr>
        <w:t xml:space="preserve"> subject to a </w:t>
      </w:r>
      <w:r>
        <w:rPr>
          <w:rFonts w:cs="Calibri"/>
        </w:rPr>
        <w:t>2</w:t>
      </w:r>
      <w:r w:rsidRPr="00E15C99">
        <w:rPr>
          <w:rFonts w:cs="Calibri"/>
        </w:rPr>
        <w:t xml:space="preserve">0% </w:t>
      </w:r>
      <w:r>
        <w:rPr>
          <w:rFonts w:cs="Calibri"/>
        </w:rPr>
        <w:t>penalty per hour.</w:t>
      </w:r>
    </w:p>
    <w:p w:rsidR="00BF4541" w:rsidRDefault="00BF4541" w:rsidP="0071580A">
      <w:pPr>
        <w:pStyle w:val="ListParagraph"/>
        <w:numPr>
          <w:ilvl w:val="0"/>
          <w:numId w:val="5"/>
        </w:numPr>
        <w:rPr>
          <w:rFonts w:cs="Calibri"/>
        </w:rPr>
      </w:pPr>
      <w:r w:rsidRPr="00E15C99">
        <w:rPr>
          <w:rFonts w:cs="Calibri"/>
        </w:rPr>
        <w:t>Students are expected to attend lectures and labs</w:t>
      </w:r>
    </w:p>
    <w:p w:rsidR="00BF4541" w:rsidRPr="0071580A" w:rsidRDefault="00BF4541" w:rsidP="0071580A">
      <w:pPr>
        <w:pStyle w:val="ListParagraph"/>
        <w:numPr>
          <w:ilvl w:val="0"/>
          <w:numId w:val="5"/>
        </w:numPr>
        <w:rPr>
          <w:rFonts w:cs="Calibri"/>
        </w:rPr>
      </w:pPr>
      <w:r w:rsidRPr="0071580A">
        <w:rPr>
          <w:rFonts w:cs="Calibri"/>
          <w:color w:val="2D3B45"/>
        </w:rPr>
        <w:t>There will be one mid-term and one final end of term exam. Both will be closed book exams (any relevant material required will be distributed with the exam), and will cover material from lectures and homework/labs/assignments.</w:t>
      </w:r>
    </w:p>
    <w:p w:rsidR="00BF4541" w:rsidRPr="0071580A" w:rsidRDefault="00BF4541" w:rsidP="000960AD">
      <w:pPr>
        <w:pStyle w:val="ListParagraph"/>
        <w:numPr>
          <w:ilvl w:val="0"/>
          <w:numId w:val="5"/>
        </w:numPr>
        <w:rPr>
          <w:rFonts w:cs="Calibri"/>
        </w:rPr>
      </w:pPr>
      <w:r w:rsidRPr="0071580A">
        <w:rPr>
          <w:rFonts w:cs="Calibri"/>
          <w:bCs/>
          <w:color w:val="2D3B45"/>
        </w:rPr>
        <w:t>Students must obtain at</w:t>
      </w:r>
      <w:r>
        <w:rPr>
          <w:rFonts w:cs="Calibri"/>
          <w:bCs/>
          <w:color w:val="2D3B45"/>
        </w:rPr>
        <w:t xml:space="preserve"> </w:t>
      </w:r>
      <w:r w:rsidRPr="0071580A">
        <w:rPr>
          <w:rFonts w:cs="Calibri"/>
          <w:bCs/>
          <w:color w:val="2D3B45"/>
        </w:rPr>
        <w:t xml:space="preserve">least 50% overall in </w:t>
      </w:r>
      <w:r>
        <w:rPr>
          <w:rFonts w:cs="Calibri"/>
          <w:bCs/>
          <w:color w:val="2D3B45"/>
        </w:rPr>
        <w:t>each of the Assignment component and the Exam component in order to pass the course</w:t>
      </w:r>
    </w:p>
    <w:p w:rsidR="00BF4541" w:rsidRPr="00910234" w:rsidRDefault="00BF4541" w:rsidP="00FF2951">
      <w:pPr>
        <w:numPr>
          <w:ilvl w:val="0"/>
          <w:numId w:val="5"/>
        </w:numPr>
        <w:spacing w:before="240" w:after="0" w:line="240" w:lineRule="auto"/>
        <w:textAlignment w:val="baseline"/>
        <w:rPr>
          <w:rFonts w:cs="Arial"/>
          <w:color w:val="000000"/>
        </w:rPr>
      </w:pPr>
      <w:r>
        <w:rPr>
          <w:rFonts w:cs="Arial"/>
          <w:color w:val="000000"/>
        </w:rPr>
        <w:t xml:space="preserve">Please note the following </w:t>
      </w:r>
      <w:r w:rsidRPr="009769D6">
        <w:rPr>
          <w:rFonts w:cs="Arial"/>
          <w:color w:val="000000"/>
        </w:rPr>
        <w:t xml:space="preserve">policies on </w:t>
      </w:r>
      <w:r>
        <w:rPr>
          <w:rFonts w:cs="Arial"/>
          <w:color w:val="000000"/>
        </w:rPr>
        <w:t xml:space="preserve">grading and missed in-class assessments, </w:t>
      </w:r>
      <w:r w:rsidRPr="009769D6">
        <w:rPr>
          <w:rFonts w:cs="Arial"/>
          <w:color w:val="000000"/>
        </w:rPr>
        <w:t>in accordance with the</w:t>
      </w:r>
      <w:hyperlink r:id="rId13" w:history="1">
        <w:r w:rsidRPr="00897B9D">
          <w:rPr>
            <w:rFonts w:cs="Arial"/>
            <w:color w:val="000000"/>
          </w:rPr>
          <w:t xml:space="preserve"> </w:t>
        </w:r>
        <w:r w:rsidRPr="00897B9D">
          <w:rPr>
            <w:rFonts w:cs="Arial"/>
            <w:color w:val="1155CC"/>
            <w:u w:val="single"/>
          </w:rPr>
          <w:t>Academic Calendar language on Grading Practices</w:t>
        </w:r>
      </w:hyperlink>
    </w:p>
    <w:p w:rsidR="00BF4541" w:rsidRPr="007D6933" w:rsidRDefault="00BF4541" w:rsidP="007D6933">
      <w:pPr>
        <w:numPr>
          <w:ilvl w:val="0"/>
          <w:numId w:val="5"/>
        </w:numPr>
        <w:spacing w:after="0" w:line="240" w:lineRule="auto"/>
        <w:textAlignment w:val="baseline"/>
        <w:rPr>
          <w:rFonts w:cs="Arial"/>
          <w:color w:val="000000"/>
        </w:rPr>
      </w:pPr>
      <w:r>
        <w:rPr>
          <w:rFonts w:cs="Arial"/>
          <w:color w:val="000000"/>
        </w:rPr>
        <w:t>Please use this link</w:t>
      </w:r>
      <w:r w:rsidRPr="009769D6">
        <w:rPr>
          <w:rFonts w:cs="Arial"/>
          <w:color w:val="000000"/>
        </w:rPr>
        <w:t xml:space="preserve"> for online reporting of in term concessions</w:t>
      </w:r>
      <w:hyperlink r:id="rId14" w:history="1">
        <w:r w:rsidRPr="00897B9D">
          <w:rPr>
            <w:rFonts w:cs="Arial"/>
            <w:color w:val="000000"/>
          </w:rPr>
          <w:t xml:space="preserve"> </w:t>
        </w:r>
        <w:r w:rsidRPr="00897B9D">
          <w:rPr>
            <w:rFonts w:cs="Arial"/>
            <w:color w:val="1155CC"/>
            <w:u w:val="single"/>
          </w:rPr>
          <w:t>https://academicservices.engineering.ubc.ca/form-request-for-academic-concession-in-term-work/</w:t>
        </w:r>
      </w:hyperlink>
      <w:r>
        <w:rPr>
          <w:rFonts w:cs="Arial"/>
          <w:color w:val="000000"/>
        </w:rPr>
        <w:br/>
      </w:r>
    </w:p>
    <w:p w:rsidR="00BF4541" w:rsidRPr="00EE6733" w:rsidRDefault="00BF4541" w:rsidP="006C670E">
      <w:pPr>
        <w:spacing w:before="480" w:after="80" w:line="240" w:lineRule="auto"/>
        <w:outlineLvl w:val="2"/>
        <w:rPr>
          <w:rFonts w:ascii="Calibri Light" w:hAnsi="Calibri Light" w:cs="Calibri Light"/>
          <w:b/>
          <w:bCs/>
          <w:color w:val="2E74B5"/>
          <w:sz w:val="27"/>
          <w:szCs w:val="27"/>
        </w:rPr>
      </w:pPr>
      <w:r w:rsidRPr="00EE6733">
        <w:rPr>
          <w:rFonts w:ascii="Calibri Light" w:hAnsi="Calibri Light" w:cs="Calibri Light"/>
          <w:color w:val="2E74B5"/>
          <w:sz w:val="28"/>
          <w:szCs w:val="28"/>
        </w:rPr>
        <w:t>Use of Integrity Statements</w:t>
      </w:r>
    </w:p>
    <w:p w:rsidR="00BF4541" w:rsidRPr="00CA2CFB" w:rsidRDefault="00BF4541" w:rsidP="006C670E">
      <w:pPr>
        <w:pStyle w:val="ListParagraph"/>
        <w:numPr>
          <w:ilvl w:val="0"/>
          <w:numId w:val="17"/>
        </w:numPr>
        <w:spacing w:before="240" w:after="240" w:line="240" w:lineRule="auto"/>
        <w:rPr>
          <w:sz w:val="24"/>
          <w:szCs w:val="24"/>
        </w:rPr>
      </w:pPr>
      <w:r w:rsidRPr="00CA2CFB">
        <w:rPr>
          <w:rFonts w:cs="Arial"/>
        </w:rPr>
        <w:t>You may be asked to agree to an academic integrity statement as part of testing or other assessment activities.  As a student in a professional program, doing your part to adhere to course rules and upholding the academic integrity of your educational experience is in your best interest.  Every effort will be made to ensure that assessment is fair for all students in the course.  You can do your part by following the rules set out by your course instructors, and seeking assistance or clarification if you have any questions.</w:t>
      </w:r>
    </w:p>
    <w:p w:rsidR="00BF4541" w:rsidRPr="006C670E" w:rsidRDefault="00BF4541" w:rsidP="006C670E"/>
    <w:p w:rsidR="00BF4541" w:rsidRDefault="00BF4541" w:rsidP="00517CFB">
      <w:pPr>
        <w:pStyle w:val="Heading1"/>
      </w:pPr>
      <w:r>
        <w:t>University Policies</w:t>
      </w:r>
    </w:p>
    <w:p w:rsidR="00BF4541" w:rsidRDefault="00BF4541" w:rsidP="00517CFB">
      <w:r>
        <w:t xml:space="preserve">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spiritual and cultural observances. UBC values academic honesty and students ae expected to acknowledge the ideas generated by others and to uphold the highest academic standards in all of their actions. Details of the policies and how to access support are available </w:t>
      </w:r>
      <w:hyperlink r:id="rId15" w:tgtFrame="info" w:history="1">
        <w:r>
          <w:rPr>
            <w:rStyle w:val="Hyperlink"/>
          </w:rPr>
          <w:t>here</w:t>
        </w:r>
      </w:hyperlink>
      <w:r>
        <w:t>.</w:t>
      </w:r>
    </w:p>
    <w:p w:rsidR="00BF4541" w:rsidRPr="00D258FB" w:rsidRDefault="00BF4541" w:rsidP="00D258FB">
      <w:bookmarkStart w:id="0" w:name="_GoBack"/>
      <w:bookmarkEnd w:id="0"/>
    </w:p>
    <w:p w:rsidR="00BF4541" w:rsidRPr="00D258FB" w:rsidRDefault="00BF4541" w:rsidP="00D258FB"/>
    <w:p w:rsidR="00BF4541" w:rsidRPr="00D258FB" w:rsidRDefault="00BF4541" w:rsidP="00D258FB"/>
    <w:sectPr w:rsidR="00BF4541" w:rsidRPr="00D258FB" w:rsidSect="00A179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3DD0"/>
    <w:multiLevelType w:val="hybridMultilevel"/>
    <w:tmpl w:val="7DFE1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14EDE"/>
    <w:multiLevelType w:val="hybridMultilevel"/>
    <w:tmpl w:val="ABC4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B59FD"/>
    <w:multiLevelType w:val="hybridMultilevel"/>
    <w:tmpl w:val="EFBC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66DFD"/>
    <w:multiLevelType w:val="hybridMultilevel"/>
    <w:tmpl w:val="149E4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A458A8"/>
    <w:multiLevelType w:val="hybridMultilevel"/>
    <w:tmpl w:val="CEF41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27D69"/>
    <w:multiLevelType w:val="hybridMultilevel"/>
    <w:tmpl w:val="16DC537E"/>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BE38CD"/>
    <w:multiLevelType w:val="hybridMultilevel"/>
    <w:tmpl w:val="9466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4205AC"/>
    <w:multiLevelType w:val="hybridMultilevel"/>
    <w:tmpl w:val="71D8F5CC"/>
    <w:lvl w:ilvl="0" w:tplc="39A83EB4">
      <w:start w:val="1"/>
      <w:numFmt w:val="bullet"/>
      <w:lvlText w:val="•"/>
      <w:lvlJc w:val="left"/>
      <w:pPr>
        <w:tabs>
          <w:tab w:val="num" w:pos="720"/>
        </w:tabs>
        <w:ind w:left="720" w:hanging="360"/>
      </w:pPr>
      <w:rPr>
        <w:rFonts w:ascii="Arial" w:hAnsi="Arial" w:hint="default"/>
      </w:rPr>
    </w:lvl>
    <w:lvl w:ilvl="1" w:tplc="01D0F110">
      <w:start w:val="1"/>
      <w:numFmt w:val="bullet"/>
      <w:lvlText w:val="•"/>
      <w:lvlJc w:val="left"/>
      <w:pPr>
        <w:tabs>
          <w:tab w:val="num" w:pos="1440"/>
        </w:tabs>
        <w:ind w:left="1440" w:hanging="360"/>
      </w:pPr>
      <w:rPr>
        <w:rFonts w:ascii="Arial" w:hAnsi="Arial" w:hint="default"/>
      </w:rPr>
    </w:lvl>
    <w:lvl w:ilvl="2" w:tplc="B748B5E6" w:tentative="1">
      <w:start w:val="1"/>
      <w:numFmt w:val="bullet"/>
      <w:lvlText w:val="•"/>
      <w:lvlJc w:val="left"/>
      <w:pPr>
        <w:tabs>
          <w:tab w:val="num" w:pos="2160"/>
        </w:tabs>
        <w:ind w:left="2160" w:hanging="360"/>
      </w:pPr>
      <w:rPr>
        <w:rFonts w:ascii="Arial" w:hAnsi="Arial" w:hint="default"/>
      </w:rPr>
    </w:lvl>
    <w:lvl w:ilvl="3" w:tplc="B3C88178" w:tentative="1">
      <w:start w:val="1"/>
      <w:numFmt w:val="bullet"/>
      <w:lvlText w:val="•"/>
      <w:lvlJc w:val="left"/>
      <w:pPr>
        <w:tabs>
          <w:tab w:val="num" w:pos="2880"/>
        </w:tabs>
        <w:ind w:left="2880" w:hanging="360"/>
      </w:pPr>
      <w:rPr>
        <w:rFonts w:ascii="Arial" w:hAnsi="Arial" w:hint="default"/>
      </w:rPr>
    </w:lvl>
    <w:lvl w:ilvl="4" w:tplc="69125738" w:tentative="1">
      <w:start w:val="1"/>
      <w:numFmt w:val="bullet"/>
      <w:lvlText w:val="•"/>
      <w:lvlJc w:val="left"/>
      <w:pPr>
        <w:tabs>
          <w:tab w:val="num" w:pos="3600"/>
        </w:tabs>
        <w:ind w:left="3600" w:hanging="360"/>
      </w:pPr>
      <w:rPr>
        <w:rFonts w:ascii="Arial" w:hAnsi="Arial" w:hint="default"/>
      </w:rPr>
    </w:lvl>
    <w:lvl w:ilvl="5" w:tplc="96C8E63C" w:tentative="1">
      <w:start w:val="1"/>
      <w:numFmt w:val="bullet"/>
      <w:lvlText w:val="•"/>
      <w:lvlJc w:val="left"/>
      <w:pPr>
        <w:tabs>
          <w:tab w:val="num" w:pos="4320"/>
        </w:tabs>
        <w:ind w:left="4320" w:hanging="360"/>
      </w:pPr>
      <w:rPr>
        <w:rFonts w:ascii="Arial" w:hAnsi="Arial" w:hint="default"/>
      </w:rPr>
    </w:lvl>
    <w:lvl w:ilvl="6" w:tplc="367203DE" w:tentative="1">
      <w:start w:val="1"/>
      <w:numFmt w:val="bullet"/>
      <w:lvlText w:val="•"/>
      <w:lvlJc w:val="left"/>
      <w:pPr>
        <w:tabs>
          <w:tab w:val="num" w:pos="5040"/>
        </w:tabs>
        <w:ind w:left="5040" w:hanging="360"/>
      </w:pPr>
      <w:rPr>
        <w:rFonts w:ascii="Arial" w:hAnsi="Arial" w:hint="default"/>
      </w:rPr>
    </w:lvl>
    <w:lvl w:ilvl="7" w:tplc="CB0AFE30" w:tentative="1">
      <w:start w:val="1"/>
      <w:numFmt w:val="bullet"/>
      <w:lvlText w:val="•"/>
      <w:lvlJc w:val="left"/>
      <w:pPr>
        <w:tabs>
          <w:tab w:val="num" w:pos="5760"/>
        </w:tabs>
        <w:ind w:left="5760" w:hanging="360"/>
      </w:pPr>
      <w:rPr>
        <w:rFonts w:ascii="Arial" w:hAnsi="Arial" w:hint="default"/>
      </w:rPr>
    </w:lvl>
    <w:lvl w:ilvl="8" w:tplc="2DD0ECF2" w:tentative="1">
      <w:start w:val="1"/>
      <w:numFmt w:val="bullet"/>
      <w:lvlText w:val="•"/>
      <w:lvlJc w:val="left"/>
      <w:pPr>
        <w:tabs>
          <w:tab w:val="num" w:pos="6480"/>
        </w:tabs>
        <w:ind w:left="6480" w:hanging="360"/>
      </w:pPr>
      <w:rPr>
        <w:rFonts w:ascii="Arial" w:hAnsi="Arial" w:hint="default"/>
      </w:rPr>
    </w:lvl>
  </w:abstractNum>
  <w:abstractNum w:abstractNumId="8">
    <w:nsid w:val="450E6CCD"/>
    <w:multiLevelType w:val="hybridMultilevel"/>
    <w:tmpl w:val="7CD0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B91F37"/>
    <w:multiLevelType w:val="hybridMultilevel"/>
    <w:tmpl w:val="6710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972439"/>
    <w:multiLevelType w:val="hybridMultilevel"/>
    <w:tmpl w:val="92E25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DF1458"/>
    <w:multiLevelType w:val="hybridMultilevel"/>
    <w:tmpl w:val="4DD8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712B63"/>
    <w:multiLevelType w:val="hybridMultilevel"/>
    <w:tmpl w:val="761A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40322"/>
    <w:multiLevelType w:val="hybridMultilevel"/>
    <w:tmpl w:val="A750533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53565A09"/>
    <w:multiLevelType w:val="hybridMultilevel"/>
    <w:tmpl w:val="9B34B0E0"/>
    <w:lvl w:ilvl="0" w:tplc="137E49AA">
      <w:start w:val="1"/>
      <w:numFmt w:val="bullet"/>
      <w:lvlText w:val="•"/>
      <w:lvlJc w:val="left"/>
      <w:pPr>
        <w:tabs>
          <w:tab w:val="num" w:pos="720"/>
        </w:tabs>
        <w:ind w:left="720" w:hanging="360"/>
      </w:pPr>
      <w:rPr>
        <w:rFonts w:ascii="Times New Roman" w:hAnsi="Times New Roman" w:hint="default"/>
      </w:rPr>
    </w:lvl>
    <w:lvl w:ilvl="1" w:tplc="9740DDC4" w:tentative="1">
      <w:start w:val="1"/>
      <w:numFmt w:val="bullet"/>
      <w:lvlText w:val="•"/>
      <w:lvlJc w:val="left"/>
      <w:pPr>
        <w:tabs>
          <w:tab w:val="num" w:pos="1440"/>
        </w:tabs>
        <w:ind w:left="1440" w:hanging="360"/>
      </w:pPr>
      <w:rPr>
        <w:rFonts w:ascii="Times New Roman" w:hAnsi="Times New Roman" w:hint="default"/>
      </w:rPr>
    </w:lvl>
    <w:lvl w:ilvl="2" w:tplc="32C8ABCC">
      <w:start w:val="1"/>
      <w:numFmt w:val="bullet"/>
      <w:lvlText w:val="•"/>
      <w:lvlJc w:val="left"/>
      <w:pPr>
        <w:tabs>
          <w:tab w:val="num" w:pos="2160"/>
        </w:tabs>
        <w:ind w:left="2160" w:hanging="360"/>
      </w:pPr>
      <w:rPr>
        <w:rFonts w:ascii="Times New Roman" w:hAnsi="Times New Roman" w:hint="default"/>
      </w:rPr>
    </w:lvl>
    <w:lvl w:ilvl="3" w:tplc="41EC67EA" w:tentative="1">
      <w:start w:val="1"/>
      <w:numFmt w:val="bullet"/>
      <w:lvlText w:val="•"/>
      <w:lvlJc w:val="left"/>
      <w:pPr>
        <w:tabs>
          <w:tab w:val="num" w:pos="2880"/>
        </w:tabs>
        <w:ind w:left="2880" w:hanging="360"/>
      </w:pPr>
      <w:rPr>
        <w:rFonts w:ascii="Times New Roman" w:hAnsi="Times New Roman" w:hint="default"/>
      </w:rPr>
    </w:lvl>
    <w:lvl w:ilvl="4" w:tplc="0F7C7752" w:tentative="1">
      <w:start w:val="1"/>
      <w:numFmt w:val="bullet"/>
      <w:lvlText w:val="•"/>
      <w:lvlJc w:val="left"/>
      <w:pPr>
        <w:tabs>
          <w:tab w:val="num" w:pos="3600"/>
        </w:tabs>
        <w:ind w:left="3600" w:hanging="360"/>
      </w:pPr>
      <w:rPr>
        <w:rFonts w:ascii="Times New Roman" w:hAnsi="Times New Roman" w:hint="default"/>
      </w:rPr>
    </w:lvl>
    <w:lvl w:ilvl="5" w:tplc="22E4EFD2" w:tentative="1">
      <w:start w:val="1"/>
      <w:numFmt w:val="bullet"/>
      <w:lvlText w:val="•"/>
      <w:lvlJc w:val="left"/>
      <w:pPr>
        <w:tabs>
          <w:tab w:val="num" w:pos="4320"/>
        </w:tabs>
        <w:ind w:left="4320" w:hanging="360"/>
      </w:pPr>
      <w:rPr>
        <w:rFonts w:ascii="Times New Roman" w:hAnsi="Times New Roman" w:hint="default"/>
      </w:rPr>
    </w:lvl>
    <w:lvl w:ilvl="6" w:tplc="0F30FBE2" w:tentative="1">
      <w:start w:val="1"/>
      <w:numFmt w:val="bullet"/>
      <w:lvlText w:val="•"/>
      <w:lvlJc w:val="left"/>
      <w:pPr>
        <w:tabs>
          <w:tab w:val="num" w:pos="5040"/>
        </w:tabs>
        <w:ind w:left="5040" w:hanging="360"/>
      </w:pPr>
      <w:rPr>
        <w:rFonts w:ascii="Times New Roman" w:hAnsi="Times New Roman" w:hint="default"/>
      </w:rPr>
    </w:lvl>
    <w:lvl w:ilvl="7" w:tplc="C38668FC" w:tentative="1">
      <w:start w:val="1"/>
      <w:numFmt w:val="bullet"/>
      <w:lvlText w:val="•"/>
      <w:lvlJc w:val="left"/>
      <w:pPr>
        <w:tabs>
          <w:tab w:val="num" w:pos="5760"/>
        </w:tabs>
        <w:ind w:left="5760" w:hanging="360"/>
      </w:pPr>
      <w:rPr>
        <w:rFonts w:ascii="Times New Roman" w:hAnsi="Times New Roman" w:hint="default"/>
      </w:rPr>
    </w:lvl>
    <w:lvl w:ilvl="8" w:tplc="07B05FA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F710E17"/>
    <w:multiLevelType w:val="hybridMultilevel"/>
    <w:tmpl w:val="7092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F06AB6"/>
    <w:multiLevelType w:val="hybridMultilevel"/>
    <w:tmpl w:val="3CBC5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6"/>
  </w:num>
  <w:num w:numId="3">
    <w:abstractNumId w:val="2"/>
  </w:num>
  <w:num w:numId="4">
    <w:abstractNumId w:val="12"/>
  </w:num>
  <w:num w:numId="5">
    <w:abstractNumId w:val="3"/>
  </w:num>
  <w:num w:numId="6">
    <w:abstractNumId w:val="8"/>
  </w:num>
  <w:num w:numId="7">
    <w:abstractNumId w:val="4"/>
  </w:num>
  <w:num w:numId="8">
    <w:abstractNumId w:val="11"/>
  </w:num>
  <w:num w:numId="9">
    <w:abstractNumId w:val="13"/>
  </w:num>
  <w:num w:numId="10">
    <w:abstractNumId w:val="16"/>
  </w:num>
  <w:num w:numId="11">
    <w:abstractNumId w:val="10"/>
  </w:num>
  <w:num w:numId="12">
    <w:abstractNumId w:val="5"/>
  </w:num>
  <w:num w:numId="13">
    <w:abstractNumId w:val="7"/>
  </w:num>
  <w:num w:numId="14">
    <w:abstractNumId w:val="0"/>
  </w:num>
  <w:num w:numId="15">
    <w:abstractNumId w:val="14"/>
  </w:num>
  <w:num w:numId="16">
    <w:abstractNumId w:val="1"/>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02AC"/>
    <w:rsid w:val="00007251"/>
    <w:rsid w:val="00011F79"/>
    <w:rsid w:val="00012989"/>
    <w:rsid w:val="00014D74"/>
    <w:rsid w:val="00017367"/>
    <w:rsid w:val="00030ACD"/>
    <w:rsid w:val="000638E1"/>
    <w:rsid w:val="00066003"/>
    <w:rsid w:val="00081BE1"/>
    <w:rsid w:val="000912FA"/>
    <w:rsid w:val="000960AD"/>
    <w:rsid w:val="000B451C"/>
    <w:rsid w:val="000D7012"/>
    <w:rsid w:val="000D7563"/>
    <w:rsid w:val="00120AF1"/>
    <w:rsid w:val="00156F9F"/>
    <w:rsid w:val="00176CD5"/>
    <w:rsid w:val="001804DF"/>
    <w:rsid w:val="00184CDB"/>
    <w:rsid w:val="001976A2"/>
    <w:rsid w:val="001B21DD"/>
    <w:rsid w:val="001B4CA6"/>
    <w:rsid w:val="001E07CD"/>
    <w:rsid w:val="001E5570"/>
    <w:rsid w:val="00235929"/>
    <w:rsid w:val="0027751A"/>
    <w:rsid w:val="002A4796"/>
    <w:rsid w:val="002C48E9"/>
    <w:rsid w:val="002D3281"/>
    <w:rsid w:val="002E3D1E"/>
    <w:rsid w:val="002F1FD6"/>
    <w:rsid w:val="00381018"/>
    <w:rsid w:val="00383D22"/>
    <w:rsid w:val="003A15D0"/>
    <w:rsid w:val="003A6E38"/>
    <w:rsid w:val="003B6D62"/>
    <w:rsid w:val="003D4F80"/>
    <w:rsid w:val="003F02AC"/>
    <w:rsid w:val="004265E6"/>
    <w:rsid w:val="00445E52"/>
    <w:rsid w:val="00457633"/>
    <w:rsid w:val="004A6170"/>
    <w:rsid w:val="004F20A3"/>
    <w:rsid w:val="00517CFB"/>
    <w:rsid w:val="00527A98"/>
    <w:rsid w:val="00530CDA"/>
    <w:rsid w:val="00535F24"/>
    <w:rsid w:val="00537519"/>
    <w:rsid w:val="00554BEC"/>
    <w:rsid w:val="00571275"/>
    <w:rsid w:val="005924AF"/>
    <w:rsid w:val="005B42E1"/>
    <w:rsid w:val="006264A4"/>
    <w:rsid w:val="00630A21"/>
    <w:rsid w:val="006912B3"/>
    <w:rsid w:val="006937AB"/>
    <w:rsid w:val="00696A74"/>
    <w:rsid w:val="006C670E"/>
    <w:rsid w:val="00713EFF"/>
    <w:rsid w:val="0071580A"/>
    <w:rsid w:val="00755A44"/>
    <w:rsid w:val="0076772E"/>
    <w:rsid w:val="007A399D"/>
    <w:rsid w:val="007D6933"/>
    <w:rsid w:val="00823847"/>
    <w:rsid w:val="00825324"/>
    <w:rsid w:val="0084327A"/>
    <w:rsid w:val="00843D7B"/>
    <w:rsid w:val="008652F2"/>
    <w:rsid w:val="00873DCE"/>
    <w:rsid w:val="008769D4"/>
    <w:rsid w:val="00897B9D"/>
    <w:rsid w:val="008C5AA5"/>
    <w:rsid w:val="00910234"/>
    <w:rsid w:val="00926B5D"/>
    <w:rsid w:val="009769D6"/>
    <w:rsid w:val="0098338C"/>
    <w:rsid w:val="00984073"/>
    <w:rsid w:val="009D3644"/>
    <w:rsid w:val="009E4AA7"/>
    <w:rsid w:val="00A11395"/>
    <w:rsid w:val="00A15088"/>
    <w:rsid w:val="00A1790F"/>
    <w:rsid w:val="00A44818"/>
    <w:rsid w:val="00A92BC9"/>
    <w:rsid w:val="00AD0AD5"/>
    <w:rsid w:val="00AF754B"/>
    <w:rsid w:val="00B339C5"/>
    <w:rsid w:val="00BE2385"/>
    <w:rsid w:val="00BF4541"/>
    <w:rsid w:val="00BF564B"/>
    <w:rsid w:val="00C02C35"/>
    <w:rsid w:val="00C25EEB"/>
    <w:rsid w:val="00C355E6"/>
    <w:rsid w:val="00C80ACC"/>
    <w:rsid w:val="00CA2CFB"/>
    <w:rsid w:val="00CB6FFE"/>
    <w:rsid w:val="00D258FB"/>
    <w:rsid w:val="00D32F7D"/>
    <w:rsid w:val="00D97D4B"/>
    <w:rsid w:val="00DB62CD"/>
    <w:rsid w:val="00E15C99"/>
    <w:rsid w:val="00EA3E4B"/>
    <w:rsid w:val="00EB1E59"/>
    <w:rsid w:val="00EC3137"/>
    <w:rsid w:val="00ED49C0"/>
    <w:rsid w:val="00EE6733"/>
    <w:rsid w:val="00F343C2"/>
    <w:rsid w:val="00F94BA6"/>
    <w:rsid w:val="00FF295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90F"/>
    <w:pPr>
      <w:spacing w:after="160" w:line="259" w:lineRule="auto"/>
    </w:pPr>
    <w:rPr>
      <w:lang w:bidi="ar-SA"/>
    </w:rPr>
  </w:style>
  <w:style w:type="paragraph" w:styleId="Heading1">
    <w:name w:val="heading 1"/>
    <w:basedOn w:val="Normal"/>
    <w:next w:val="Normal"/>
    <w:link w:val="Heading1Char"/>
    <w:uiPriority w:val="99"/>
    <w:qFormat/>
    <w:rsid w:val="00D258FB"/>
    <w:pPr>
      <w:keepNext/>
      <w:keepLines/>
      <w:spacing w:before="240" w:after="0"/>
      <w:outlineLvl w:val="0"/>
    </w:pPr>
    <w:rPr>
      <w:rFonts w:ascii="Calibri Light" w:eastAsia="Times New Roman" w:hAnsi="Calibri Light"/>
      <w:color w:val="2E74B5"/>
      <w:sz w:val="32"/>
      <w:szCs w:val="32"/>
    </w:rPr>
  </w:style>
  <w:style w:type="paragraph" w:styleId="Heading3">
    <w:name w:val="heading 3"/>
    <w:basedOn w:val="Normal"/>
    <w:next w:val="Normal"/>
    <w:link w:val="Heading3Char"/>
    <w:uiPriority w:val="99"/>
    <w:qFormat/>
    <w:rsid w:val="00FF2951"/>
    <w:pPr>
      <w:keepNext/>
      <w:keepLines/>
      <w:spacing w:before="200" w:after="0"/>
      <w:outlineLvl w:val="2"/>
    </w:pPr>
    <w:rPr>
      <w:rFonts w:ascii="Calibri Light" w:eastAsia="Times New Roman" w:hAnsi="Calibri Light"/>
      <w:b/>
      <w:bCs/>
      <w:color w:val="5B9BD5"/>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258FB"/>
    <w:rPr>
      <w:rFonts w:ascii="Calibri Light" w:hAnsi="Calibri Light" w:cs="Times New Roman"/>
      <w:color w:val="2E74B5"/>
      <w:sz w:val="32"/>
      <w:szCs w:val="32"/>
    </w:rPr>
  </w:style>
  <w:style w:type="character" w:customStyle="1" w:styleId="Heading3Char">
    <w:name w:val="Heading 3 Char"/>
    <w:basedOn w:val="DefaultParagraphFont"/>
    <w:link w:val="Heading3"/>
    <w:uiPriority w:val="99"/>
    <w:semiHidden/>
    <w:locked/>
    <w:rsid w:val="00FF2951"/>
    <w:rPr>
      <w:rFonts w:ascii="Calibri Light" w:hAnsi="Calibri Light" w:cs="Times New Roman"/>
      <w:b/>
      <w:bCs/>
      <w:color w:val="5B9BD5"/>
    </w:rPr>
  </w:style>
  <w:style w:type="character" w:styleId="Hyperlink">
    <w:name w:val="Hyperlink"/>
    <w:basedOn w:val="DefaultParagraphFont"/>
    <w:uiPriority w:val="99"/>
    <w:rsid w:val="003F02AC"/>
    <w:rPr>
      <w:rFonts w:cs="Times New Roman"/>
      <w:color w:val="0563C1"/>
      <w:u w:val="single"/>
    </w:rPr>
  </w:style>
  <w:style w:type="paragraph" w:styleId="ListParagraph">
    <w:name w:val="List Paragraph"/>
    <w:basedOn w:val="Normal"/>
    <w:uiPriority w:val="99"/>
    <w:qFormat/>
    <w:rsid w:val="00D258FB"/>
    <w:pPr>
      <w:ind w:left="720"/>
      <w:contextualSpacing/>
    </w:pPr>
  </w:style>
  <w:style w:type="character" w:styleId="FollowedHyperlink">
    <w:name w:val="FollowedHyperlink"/>
    <w:basedOn w:val="DefaultParagraphFont"/>
    <w:uiPriority w:val="99"/>
    <w:semiHidden/>
    <w:rsid w:val="00235929"/>
    <w:rPr>
      <w:rFonts w:cs="Times New Roman"/>
      <w:color w:val="954F72"/>
      <w:u w:val="single"/>
    </w:rPr>
  </w:style>
  <w:style w:type="paragraph" w:styleId="NormalWeb">
    <w:name w:val="Normal (Web)"/>
    <w:basedOn w:val="Normal"/>
    <w:uiPriority w:val="99"/>
    <w:rsid w:val="00535F24"/>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99"/>
    <w:qFormat/>
    <w:rsid w:val="00C80ACC"/>
    <w:rPr>
      <w:rFonts w:cs="Times New Roman"/>
      <w:b/>
      <w:bCs/>
    </w:rPr>
  </w:style>
  <w:style w:type="character" w:customStyle="1" w:styleId="spelle">
    <w:name w:val="spelle"/>
    <w:basedOn w:val="DefaultParagraphFont"/>
    <w:uiPriority w:val="99"/>
    <w:rsid w:val="00C80ACC"/>
    <w:rPr>
      <w:rFonts w:cs="Times New Roman"/>
    </w:rPr>
  </w:style>
  <w:style w:type="paragraph" w:styleId="BalloonText">
    <w:name w:val="Balloon Text"/>
    <w:basedOn w:val="Normal"/>
    <w:link w:val="BalloonTextChar"/>
    <w:uiPriority w:val="99"/>
    <w:semiHidden/>
    <w:rsid w:val="00C8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80ACC"/>
    <w:rPr>
      <w:rFonts w:ascii="Tahoma" w:hAnsi="Tahoma" w:cs="Tahoma"/>
      <w:sz w:val="16"/>
      <w:szCs w:val="16"/>
    </w:rPr>
  </w:style>
  <w:style w:type="character" w:customStyle="1" w:styleId="grame">
    <w:name w:val="grame"/>
    <w:basedOn w:val="DefaultParagraphFont"/>
    <w:uiPriority w:val="99"/>
    <w:rsid w:val="00E15C99"/>
    <w:rPr>
      <w:rFonts w:cs="Times New Roman"/>
    </w:rPr>
  </w:style>
</w:styles>
</file>

<file path=word/webSettings.xml><?xml version="1.0" encoding="utf-8"?>
<w:webSettings xmlns:r="http://schemas.openxmlformats.org/officeDocument/2006/relationships" xmlns:w="http://schemas.openxmlformats.org/wordprocessingml/2006/main">
  <w:divs>
    <w:div w:id="1422792653">
      <w:marLeft w:val="0"/>
      <w:marRight w:val="0"/>
      <w:marTop w:val="0"/>
      <w:marBottom w:val="0"/>
      <w:divBdr>
        <w:top w:val="none" w:sz="0" w:space="0" w:color="auto"/>
        <w:left w:val="none" w:sz="0" w:space="0" w:color="auto"/>
        <w:bottom w:val="none" w:sz="0" w:space="0" w:color="auto"/>
        <w:right w:val="none" w:sz="0" w:space="0" w:color="auto"/>
      </w:divBdr>
    </w:div>
    <w:div w:id="1422792654">
      <w:marLeft w:val="0"/>
      <w:marRight w:val="0"/>
      <w:marTop w:val="0"/>
      <w:marBottom w:val="0"/>
      <w:divBdr>
        <w:top w:val="none" w:sz="0" w:space="0" w:color="auto"/>
        <w:left w:val="none" w:sz="0" w:space="0" w:color="auto"/>
        <w:bottom w:val="none" w:sz="0" w:space="0" w:color="auto"/>
        <w:right w:val="none" w:sz="0" w:space="0" w:color="auto"/>
      </w:divBdr>
    </w:div>
    <w:div w:id="1422792656">
      <w:marLeft w:val="0"/>
      <w:marRight w:val="0"/>
      <w:marTop w:val="0"/>
      <w:marBottom w:val="0"/>
      <w:divBdr>
        <w:top w:val="none" w:sz="0" w:space="0" w:color="auto"/>
        <w:left w:val="none" w:sz="0" w:space="0" w:color="auto"/>
        <w:bottom w:val="none" w:sz="0" w:space="0" w:color="auto"/>
        <w:right w:val="none" w:sz="0" w:space="0" w:color="auto"/>
      </w:divBdr>
    </w:div>
    <w:div w:id="1422792657">
      <w:marLeft w:val="0"/>
      <w:marRight w:val="0"/>
      <w:marTop w:val="0"/>
      <w:marBottom w:val="0"/>
      <w:divBdr>
        <w:top w:val="none" w:sz="0" w:space="0" w:color="auto"/>
        <w:left w:val="none" w:sz="0" w:space="0" w:color="auto"/>
        <w:bottom w:val="none" w:sz="0" w:space="0" w:color="auto"/>
        <w:right w:val="none" w:sz="0" w:space="0" w:color="auto"/>
      </w:divBdr>
    </w:div>
    <w:div w:id="1422792660">
      <w:marLeft w:val="0"/>
      <w:marRight w:val="0"/>
      <w:marTop w:val="0"/>
      <w:marBottom w:val="0"/>
      <w:divBdr>
        <w:top w:val="none" w:sz="0" w:space="0" w:color="auto"/>
        <w:left w:val="none" w:sz="0" w:space="0" w:color="auto"/>
        <w:bottom w:val="none" w:sz="0" w:space="0" w:color="auto"/>
        <w:right w:val="none" w:sz="0" w:space="0" w:color="auto"/>
      </w:divBdr>
    </w:div>
    <w:div w:id="1422792661">
      <w:marLeft w:val="0"/>
      <w:marRight w:val="0"/>
      <w:marTop w:val="0"/>
      <w:marBottom w:val="0"/>
      <w:divBdr>
        <w:top w:val="none" w:sz="0" w:space="0" w:color="auto"/>
        <w:left w:val="none" w:sz="0" w:space="0" w:color="auto"/>
        <w:bottom w:val="none" w:sz="0" w:space="0" w:color="auto"/>
        <w:right w:val="none" w:sz="0" w:space="0" w:color="auto"/>
      </w:divBdr>
    </w:div>
    <w:div w:id="1422792662">
      <w:marLeft w:val="0"/>
      <w:marRight w:val="0"/>
      <w:marTop w:val="0"/>
      <w:marBottom w:val="0"/>
      <w:divBdr>
        <w:top w:val="none" w:sz="0" w:space="0" w:color="auto"/>
        <w:left w:val="none" w:sz="0" w:space="0" w:color="auto"/>
        <w:bottom w:val="none" w:sz="0" w:space="0" w:color="auto"/>
        <w:right w:val="none" w:sz="0" w:space="0" w:color="auto"/>
      </w:divBdr>
    </w:div>
    <w:div w:id="1422792663">
      <w:marLeft w:val="0"/>
      <w:marRight w:val="0"/>
      <w:marTop w:val="0"/>
      <w:marBottom w:val="0"/>
      <w:divBdr>
        <w:top w:val="none" w:sz="0" w:space="0" w:color="auto"/>
        <w:left w:val="none" w:sz="0" w:space="0" w:color="auto"/>
        <w:bottom w:val="none" w:sz="0" w:space="0" w:color="auto"/>
        <w:right w:val="none" w:sz="0" w:space="0" w:color="auto"/>
      </w:divBdr>
    </w:div>
    <w:div w:id="1422792664">
      <w:marLeft w:val="0"/>
      <w:marRight w:val="0"/>
      <w:marTop w:val="0"/>
      <w:marBottom w:val="0"/>
      <w:divBdr>
        <w:top w:val="none" w:sz="0" w:space="0" w:color="auto"/>
        <w:left w:val="none" w:sz="0" w:space="0" w:color="auto"/>
        <w:bottom w:val="none" w:sz="0" w:space="0" w:color="auto"/>
        <w:right w:val="none" w:sz="0" w:space="0" w:color="auto"/>
      </w:divBdr>
    </w:div>
    <w:div w:id="1422792665">
      <w:marLeft w:val="0"/>
      <w:marRight w:val="0"/>
      <w:marTop w:val="0"/>
      <w:marBottom w:val="0"/>
      <w:divBdr>
        <w:top w:val="none" w:sz="0" w:space="0" w:color="auto"/>
        <w:left w:val="none" w:sz="0" w:space="0" w:color="auto"/>
        <w:bottom w:val="none" w:sz="0" w:space="0" w:color="auto"/>
        <w:right w:val="none" w:sz="0" w:space="0" w:color="auto"/>
      </w:divBdr>
    </w:div>
    <w:div w:id="1422792666">
      <w:marLeft w:val="0"/>
      <w:marRight w:val="0"/>
      <w:marTop w:val="0"/>
      <w:marBottom w:val="0"/>
      <w:divBdr>
        <w:top w:val="none" w:sz="0" w:space="0" w:color="auto"/>
        <w:left w:val="none" w:sz="0" w:space="0" w:color="auto"/>
        <w:bottom w:val="none" w:sz="0" w:space="0" w:color="auto"/>
        <w:right w:val="none" w:sz="0" w:space="0" w:color="auto"/>
      </w:divBdr>
    </w:div>
    <w:div w:id="1422792667">
      <w:marLeft w:val="0"/>
      <w:marRight w:val="0"/>
      <w:marTop w:val="0"/>
      <w:marBottom w:val="0"/>
      <w:divBdr>
        <w:top w:val="none" w:sz="0" w:space="0" w:color="auto"/>
        <w:left w:val="none" w:sz="0" w:space="0" w:color="auto"/>
        <w:bottom w:val="none" w:sz="0" w:space="0" w:color="auto"/>
        <w:right w:val="none" w:sz="0" w:space="0" w:color="auto"/>
      </w:divBdr>
    </w:div>
    <w:div w:id="1422792668">
      <w:marLeft w:val="0"/>
      <w:marRight w:val="0"/>
      <w:marTop w:val="0"/>
      <w:marBottom w:val="0"/>
      <w:divBdr>
        <w:top w:val="none" w:sz="0" w:space="0" w:color="auto"/>
        <w:left w:val="none" w:sz="0" w:space="0" w:color="auto"/>
        <w:bottom w:val="none" w:sz="0" w:space="0" w:color="auto"/>
        <w:right w:val="none" w:sz="0" w:space="0" w:color="auto"/>
      </w:divBdr>
      <w:divsChild>
        <w:div w:id="1422792659">
          <w:marLeft w:val="1800"/>
          <w:marRight w:val="0"/>
          <w:marTop w:val="86"/>
          <w:marBottom w:val="0"/>
          <w:divBdr>
            <w:top w:val="none" w:sz="0" w:space="0" w:color="auto"/>
            <w:left w:val="none" w:sz="0" w:space="0" w:color="auto"/>
            <w:bottom w:val="none" w:sz="0" w:space="0" w:color="auto"/>
            <w:right w:val="none" w:sz="0" w:space="0" w:color="auto"/>
          </w:divBdr>
        </w:div>
      </w:divsChild>
    </w:div>
    <w:div w:id="1422792669">
      <w:marLeft w:val="0"/>
      <w:marRight w:val="0"/>
      <w:marTop w:val="0"/>
      <w:marBottom w:val="0"/>
      <w:divBdr>
        <w:top w:val="none" w:sz="0" w:space="0" w:color="auto"/>
        <w:left w:val="none" w:sz="0" w:space="0" w:color="auto"/>
        <w:bottom w:val="none" w:sz="0" w:space="0" w:color="auto"/>
        <w:right w:val="none" w:sz="0" w:space="0" w:color="auto"/>
      </w:divBdr>
      <w:divsChild>
        <w:div w:id="1422792652">
          <w:marLeft w:val="1267"/>
          <w:marRight w:val="0"/>
          <w:marTop w:val="96"/>
          <w:marBottom w:val="0"/>
          <w:divBdr>
            <w:top w:val="none" w:sz="0" w:space="0" w:color="auto"/>
            <w:left w:val="none" w:sz="0" w:space="0" w:color="auto"/>
            <w:bottom w:val="none" w:sz="0" w:space="0" w:color="auto"/>
            <w:right w:val="none" w:sz="0" w:space="0" w:color="auto"/>
          </w:divBdr>
        </w:div>
        <w:div w:id="1422792655">
          <w:marLeft w:val="1267"/>
          <w:marRight w:val="0"/>
          <w:marTop w:val="96"/>
          <w:marBottom w:val="0"/>
          <w:divBdr>
            <w:top w:val="none" w:sz="0" w:space="0" w:color="auto"/>
            <w:left w:val="none" w:sz="0" w:space="0" w:color="auto"/>
            <w:bottom w:val="none" w:sz="0" w:space="0" w:color="auto"/>
            <w:right w:val="none" w:sz="0" w:space="0" w:color="auto"/>
          </w:divBdr>
        </w:div>
        <w:div w:id="1422792658">
          <w:marLeft w:val="1267"/>
          <w:marRight w:val="0"/>
          <w:marTop w:val="96"/>
          <w:marBottom w:val="0"/>
          <w:divBdr>
            <w:top w:val="none" w:sz="0" w:space="0" w:color="auto"/>
            <w:left w:val="none" w:sz="0" w:space="0" w:color="auto"/>
            <w:bottom w:val="none" w:sz="0" w:space="0" w:color="auto"/>
            <w:right w:val="none" w:sz="0" w:space="0" w:color="auto"/>
          </w:divBdr>
        </w:div>
        <w:div w:id="1422792672">
          <w:marLeft w:val="1267"/>
          <w:marRight w:val="0"/>
          <w:marTop w:val="96"/>
          <w:marBottom w:val="0"/>
          <w:divBdr>
            <w:top w:val="none" w:sz="0" w:space="0" w:color="auto"/>
            <w:left w:val="none" w:sz="0" w:space="0" w:color="auto"/>
            <w:bottom w:val="none" w:sz="0" w:space="0" w:color="auto"/>
            <w:right w:val="none" w:sz="0" w:space="0" w:color="auto"/>
          </w:divBdr>
        </w:div>
      </w:divsChild>
    </w:div>
    <w:div w:id="1422792670">
      <w:marLeft w:val="0"/>
      <w:marRight w:val="0"/>
      <w:marTop w:val="0"/>
      <w:marBottom w:val="0"/>
      <w:divBdr>
        <w:top w:val="none" w:sz="0" w:space="0" w:color="auto"/>
        <w:left w:val="none" w:sz="0" w:space="0" w:color="auto"/>
        <w:bottom w:val="none" w:sz="0" w:space="0" w:color="auto"/>
        <w:right w:val="none" w:sz="0" w:space="0" w:color="auto"/>
      </w:divBdr>
    </w:div>
    <w:div w:id="14227926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urses.students.ubc.ca/cs/courseschedule?pname=subjarea&amp;tname=subj-course&amp;dept=CPEN&amp;course=211" TargetMode="External"/><Relationship Id="rId13" Type="http://schemas.openxmlformats.org/officeDocument/2006/relationships/hyperlink" Target="http://calendar.ubc.ca/vancouver/index.cfm?tree=3,42,96,0" TargetMode="External"/><Relationship Id="rId3" Type="http://schemas.openxmlformats.org/officeDocument/2006/relationships/settings" Target="settings.xml"/><Relationship Id="rId7" Type="http://schemas.openxmlformats.org/officeDocument/2006/relationships/hyperlink" Target="https://courses.students.ubc.ca/cs/courseschedule?pname=subjarea&amp;tname=subj-course&amp;dept=EECE&amp;course=259"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urses.students.ubc.ca/cs/courseschedule?pname=subjarea&amp;tname=subj-course&amp;dept=CPEN&amp;course=311" TargetMode="External"/><Relationship Id="rId11" Type="http://schemas.openxmlformats.org/officeDocument/2006/relationships/hyperlink" Target="https://courses.students.ubc.ca/cs/courseschedule?pname=subjarea&amp;tname=subj-course&amp;dept=CPEN&amp;course=412" TargetMode="External"/><Relationship Id="rId5" Type="http://schemas.openxmlformats.org/officeDocument/2006/relationships/hyperlink" Target="https://courses.students.ubc.ca/cs/courseschedule?pname=subjarea&amp;tname=subj-course&amp;dept=EECE&amp;course=353" TargetMode="External"/><Relationship Id="rId15" Type="http://schemas.openxmlformats.org/officeDocument/2006/relationships/hyperlink" Target="http://senate.ubc.ca/policies-resources-support-student-success" TargetMode="External"/><Relationship Id="rId10" Type="http://schemas.openxmlformats.org/officeDocument/2006/relationships/hyperlink" Target="https://courses.students.ubc.ca/cs/courseschedule?pname=subjarea&amp;tname=subj-course&amp;dept=CPEN&amp;course=312" TargetMode="External"/><Relationship Id="rId4" Type="http://schemas.openxmlformats.org/officeDocument/2006/relationships/webSettings" Target="webSettings.xml"/><Relationship Id="rId9" Type="http://schemas.openxmlformats.org/officeDocument/2006/relationships/hyperlink" Target="https://courses.students.ubc.ca/cs/courseschedule?pname=subjarea&amp;tname=subj-course&amp;dept=EECE&amp;course=355" TargetMode="External"/><Relationship Id="rId14" Type="http://schemas.openxmlformats.org/officeDocument/2006/relationships/hyperlink" Target="https://academicservices.engineering.ubc.ca/form-request-for-academic-concession-in-term-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TotalTime>
  <Pages>4</Pages>
  <Words>1329</Words>
  <Characters>7580</Characters>
  <Application>Microsoft Office Outlook</Application>
  <DocSecurity>0</DocSecurity>
  <Lines>0</Lines>
  <Paragraphs>0</Paragraphs>
  <ScaleCrop>false</ScaleCrop>
  <Company>The Univeristy of British Columbia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Jaeger</dc:creator>
  <cp:keywords/>
  <dc:description/>
  <cp:lastModifiedBy>user</cp:lastModifiedBy>
  <cp:revision>14</cp:revision>
  <dcterms:created xsi:type="dcterms:W3CDTF">2020-08-18T15:31:00Z</dcterms:created>
  <dcterms:modified xsi:type="dcterms:W3CDTF">2023-01-10T03:07:00Z</dcterms:modified>
</cp:coreProperties>
</file>